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81"/>
        <w:rPr/>
      </w:pPr>
      <w:r/>
    </w:p>
    <w:p>
      <w:pPr>
        <w:sectPr>
          <w:headerReference w:type="default" r:id="rId1"/>
          <w:pgSz w:w="24150" w:h="16500"/>
          <w:pgMar w:top="400" w:right="0" w:bottom="0" w:left="0" w:header="0" w:footer="0" w:gutter="0"/>
          <w:cols w:equalWidth="0" w:num="1">
            <w:col w:w="24150" w:space="0"/>
          </w:cols>
        </w:sectPr>
        <w:rPr/>
      </w:pPr>
    </w:p>
    <w:p>
      <w:pPr>
        <w:ind w:left="781"/>
        <w:spacing w:before="44" w:line="213" w:lineRule="auto"/>
        <w:rPr>
          <w:rFonts w:ascii="SimHei" w:hAnsi="SimHei" w:eastAsia="SimHei" w:cs="SimHei"/>
          <w:sz w:val="13"/>
          <w:szCs w:val="13"/>
        </w:rPr>
      </w:pPr>
      <w:r>
        <w:rPr>
          <w:rFonts w:ascii="SimHei" w:hAnsi="SimHei" w:eastAsia="SimHei" w:cs="SimHei"/>
          <w:sz w:val="13"/>
          <w:szCs w:val="13"/>
          <w:b/>
          <w:bCs/>
          <w:spacing w:val="8"/>
        </w:rPr>
        <w:t>因产品不断更新，设计规格如有变更，恕不</w:t>
      </w:r>
      <w:r>
        <w:rPr>
          <w:rFonts w:ascii="SimHei" w:hAnsi="SimHei" w:eastAsia="SimHei" w:cs="SimHei"/>
          <w:sz w:val="13"/>
          <w:szCs w:val="13"/>
          <w:b/>
          <w:bCs/>
          <w:spacing w:val="7"/>
        </w:rPr>
        <w:t>另行通知；</w:t>
      </w:r>
    </w:p>
    <w:p>
      <w:pPr>
        <w:ind w:left="781"/>
        <w:spacing w:before="29" w:line="213" w:lineRule="auto"/>
        <w:rPr>
          <w:rFonts w:ascii="SimHei" w:hAnsi="SimHei" w:eastAsia="SimHei" w:cs="SimHei"/>
          <w:sz w:val="13"/>
          <w:szCs w:val="13"/>
        </w:rPr>
      </w:pPr>
      <w:r>
        <w:rPr>
          <w:rFonts w:ascii="SimHei" w:hAnsi="SimHei" w:eastAsia="SimHei" w:cs="SimHei"/>
          <w:sz w:val="13"/>
          <w:szCs w:val="13"/>
          <w:b/>
          <w:bCs/>
          <w:spacing w:val="8"/>
        </w:rPr>
        <w:t>表列有关数据仅供参考，具体数据以实际产品</w:t>
      </w:r>
      <w:r>
        <w:rPr>
          <w:rFonts w:ascii="SimHei" w:hAnsi="SimHei" w:eastAsia="SimHei" w:cs="SimHei"/>
          <w:sz w:val="13"/>
          <w:szCs w:val="13"/>
          <w:b/>
          <w:bCs/>
          <w:spacing w:val="7"/>
        </w:rPr>
        <w:t>配备为准。</w:t>
      </w:r>
    </w:p>
    <w:p>
      <w:pPr>
        <w:pStyle w:val="BodyText"/>
        <w:ind w:left="780"/>
        <w:spacing w:before="28" w:line="199" w:lineRule="auto"/>
        <w:rPr>
          <w:sz w:val="13"/>
          <w:szCs w:val="13"/>
        </w:rPr>
      </w:pPr>
      <w:r>
        <w:rPr>
          <w:sz w:val="13"/>
          <w:szCs w:val="13"/>
          <w:spacing w:val="-3"/>
        </w:rPr>
        <w:t>BECAUSE OUR</w:t>
      </w:r>
      <w:r>
        <w:rPr>
          <w:sz w:val="13"/>
          <w:szCs w:val="13"/>
          <w:spacing w:val="24"/>
          <w:w w:val="102"/>
        </w:rPr>
        <w:t xml:space="preserve"> </w:t>
      </w:r>
      <w:r>
        <w:rPr>
          <w:sz w:val="13"/>
          <w:szCs w:val="13"/>
          <w:spacing w:val="-3"/>
        </w:rPr>
        <w:t>PRODUCT</w:t>
      </w:r>
      <w:r>
        <w:rPr>
          <w:sz w:val="13"/>
          <w:szCs w:val="13"/>
          <w:spacing w:val="11"/>
          <w:w w:val="101"/>
        </w:rPr>
        <w:t xml:space="preserve"> </w:t>
      </w:r>
      <w:r>
        <w:rPr>
          <w:sz w:val="13"/>
          <w:szCs w:val="13"/>
          <w:spacing w:val="-3"/>
        </w:rPr>
        <w:t>INNOVATION,THE</w:t>
      </w:r>
      <w:r>
        <w:rPr>
          <w:sz w:val="13"/>
          <w:szCs w:val="13"/>
          <w:spacing w:val="8"/>
        </w:rPr>
        <w:t xml:space="preserve"> </w:t>
      </w:r>
      <w:r>
        <w:rPr>
          <w:sz w:val="13"/>
          <w:szCs w:val="13"/>
          <w:spacing w:val="-3"/>
        </w:rPr>
        <w:t>MODE</w:t>
      </w:r>
    </w:p>
    <w:p>
      <w:pPr>
        <w:pStyle w:val="BodyText"/>
        <w:ind w:left="780" w:right="16235"/>
        <w:spacing w:before="26" w:line="257" w:lineRule="auto"/>
        <w:rPr>
          <w:sz w:val="13"/>
          <w:szCs w:val="13"/>
        </w:rPr>
      </w:pPr>
      <w:r>
        <w:rPr>
          <w:sz w:val="13"/>
          <w:szCs w:val="13"/>
          <w:spacing w:val="-1"/>
        </w:rPr>
        <w:t>SPECIFICATION WILL CHANGE,ALL</w:t>
      </w:r>
      <w:r>
        <w:rPr>
          <w:sz w:val="13"/>
          <w:szCs w:val="13"/>
          <w:spacing w:val="12"/>
          <w:w w:val="102"/>
        </w:rPr>
        <w:t xml:space="preserve"> </w:t>
      </w:r>
      <w:r>
        <w:rPr>
          <w:sz w:val="13"/>
          <w:szCs w:val="13"/>
          <w:spacing w:val="-1"/>
        </w:rPr>
        <w:t>PRODUCT</w:t>
      </w:r>
      <w:r>
        <w:rPr>
          <w:sz w:val="13"/>
          <w:szCs w:val="13"/>
          <w:spacing w:val="9"/>
          <w:w w:val="101"/>
        </w:rPr>
        <w:t xml:space="preserve"> </w:t>
      </w:r>
      <w:r>
        <w:rPr>
          <w:sz w:val="13"/>
          <w:szCs w:val="13"/>
          <w:spacing w:val="-1"/>
        </w:rPr>
        <w:t>MODE</w:t>
      </w:r>
      <w:r>
        <w:rPr>
          <w:sz w:val="13"/>
          <w:szCs w:val="13"/>
          <w:spacing w:val="12"/>
        </w:rPr>
        <w:t xml:space="preserve"> </w:t>
      </w:r>
      <w:r>
        <w:rPr>
          <w:sz w:val="13"/>
          <w:szCs w:val="13"/>
          <w:spacing w:val="-1"/>
        </w:rPr>
        <w:t>INDEX</w:t>
      </w:r>
      <w:r>
        <w:rPr>
          <w:sz w:val="13"/>
          <w:szCs w:val="13"/>
        </w:rPr>
        <w:t xml:space="preserve"> </w:t>
      </w:r>
      <w:r>
        <w:rPr>
          <w:sz w:val="13"/>
          <w:szCs w:val="13"/>
          <w:spacing w:val="-3"/>
        </w:rPr>
        <w:t>ACCORDING ACTUAL</w:t>
      </w:r>
      <w:r>
        <w:rPr>
          <w:sz w:val="13"/>
          <w:szCs w:val="13"/>
          <w:spacing w:val="11"/>
          <w:w w:val="101"/>
        </w:rPr>
        <w:t xml:space="preserve"> </w:t>
      </w:r>
      <w:r>
        <w:rPr>
          <w:sz w:val="13"/>
          <w:szCs w:val="13"/>
          <w:spacing w:val="-3"/>
        </w:rPr>
        <w:t>DATE.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65" w:line="192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Product Catalogue</w:t>
      </w:r>
    </w:p>
    <w:p>
      <w:pPr>
        <w:spacing w:before="20" w:line="188" w:lineRule="auto"/>
        <w:rPr>
          <w:rFonts w:ascii="Times New Roman" w:hAnsi="Times New Roman" w:eastAsia="Times New Roman" w:cs="Times New Roman"/>
          <w:sz w:val="31"/>
          <w:szCs w:val="31"/>
        </w:rPr>
      </w:pPr>
      <w:hyperlink w:history="true" r:id="rId2">
        <w:r>
          <w:rPr>
            <w:rFonts w:ascii="Times New Roman" w:hAnsi="Times New Roman" w:eastAsia="Times New Roman" w:cs="Times New Roman"/>
            <w:sz w:val="31"/>
            <w:szCs w:val="31"/>
            <w:b/>
            <w:bCs/>
            <w:spacing w:val="-1"/>
          </w:rPr>
          <w:t>www.jzsk.com.cn</w:t>
        </w:r>
      </w:hyperlink>
    </w:p>
    <w:p>
      <w:pPr>
        <w:spacing w:line="188" w:lineRule="auto"/>
        <w:sectPr>
          <w:type w:val="continuous"/>
          <w:pgSz w:w="24150" w:h="16500"/>
          <w:pgMar w:top="400" w:right="0" w:bottom="0" w:left="0" w:header="0" w:footer="0" w:gutter="0"/>
          <w:cols w:equalWidth="0" w:num="2">
            <w:col w:w="20740" w:space="100"/>
            <w:col w:w="3310" w:space="0"/>
          </w:cols>
        </w:sectPr>
        <w:rPr>
          <w:rFonts w:ascii="Times New Roman" w:hAnsi="Times New Roman" w:eastAsia="Times New Roman" w:cs="Times New Roman"/>
          <w:sz w:val="31"/>
          <w:szCs w:val="31"/>
        </w:rPr>
      </w:pPr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ind w:left="13169"/>
        <w:spacing w:before="279" w:line="198" w:lineRule="auto"/>
        <w:outlineLvl w:val="0"/>
        <w:rPr>
          <w:sz w:val="97"/>
          <w:szCs w:val="97"/>
        </w:rPr>
      </w:pPr>
      <w:r>
        <w:rPr>
          <w:sz w:val="97"/>
          <w:szCs w:val="97"/>
          <w:b/>
          <w:bCs/>
          <w:color w:val="307090"/>
          <w:spacing w:val="-13"/>
        </w:rPr>
        <w:t>HANYANG</w:t>
      </w:r>
    </w:p>
    <w:p>
      <w:pPr>
        <w:pStyle w:val="BodyText"/>
        <w:ind w:left="13182" w:right="4280" w:hanging="13"/>
        <w:spacing w:before="104" w:line="232" w:lineRule="auto"/>
        <w:rPr>
          <w:rFonts w:ascii="SimHei" w:hAnsi="SimHei" w:eastAsia="SimHei" w:cs="SimHei"/>
          <w:sz w:val="97"/>
          <w:szCs w:val="97"/>
        </w:rPr>
      </w:pPr>
      <w:r>
        <w:rPr>
          <w:sz w:val="67"/>
          <w:szCs w:val="67"/>
          <w:b/>
          <w:bCs/>
          <w:spacing w:val="-11"/>
        </w:rPr>
        <w:t>CNC</w:t>
      </w:r>
      <w:r>
        <w:rPr>
          <w:sz w:val="67"/>
          <w:szCs w:val="67"/>
          <w:b/>
          <w:bCs/>
          <w:spacing w:val="52"/>
        </w:rPr>
        <w:t xml:space="preserve"> </w:t>
      </w:r>
      <w:r>
        <w:rPr>
          <w:sz w:val="67"/>
          <w:szCs w:val="67"/>
          <w:b/>
          <w:bCs/>
          <w:spacing w:val="-11"/>
        </w:rPr>
        <w:t>MACHINE TOOL</w:t>
      </w:r>
      <w:r>
        <w:rPr>
          <w:sz w:val="67"/>
          <w:szCs w:val="67"/>
          <w:b/>
          <w:bCs/>
        </w:rPr>
        <w:t xml:space="preserve"> </w:t>
      </w:r>
      <w:r>
        <w:rPr>
          <w:rFonts w:ascii="SimHei" w:hAnsi="SimHei" w:eastAsia="SimHei" w:cs="SimHei"/>
          <w:sz w:val="97"/>
          <w:szCs w:val="97"/>
          <w:b/>
          <w:bCs/>
          <w:spacing w:val="25"/>
        </w:rPr>
        <w:t>汉洋数控</w:t>
      </w:r>
    </w:p>
    <w:p>
      <w:pPr>
        <w:ind w:left="13169"/>
        <w:spacing w:before="1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9"/>
        </w:rPr>
        <w:t>智能◎高速◎高精◎</w:t>
      </w:r>
      <w:r>
        <w:rPr>
          <w:rFonts w:ascii="SimHei" w:hAnsi="SimHei" w:eastAsia="SimHei" w:cs="SimHei"/>
          <w:sz w:val="31"/>
          <w:szCs w:val="31"/>
          <w:spacing w:val="-5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49"/>
        </w:rPr>
        <w:t>高光</w:t>
      </w:r>
    </w:p>
    <w:p>
      <w:pPr>
        <w:spacing w:before="26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p>
      <w:pPr>
        <w:spacing w:before="25"/>
        <w:rPr/>
      </w:pPr>
      <w:r/>
    </w:p>
    <w:p>
      <w:pPr>
        <w:spacing w:before="25"/>
        <w:rPr/>
      </w:pPr>
      <w:r/>
    </w:p>
    <w:p>
      <w:pPr>
        <w:sectPr>
          <w:type w:val="continuous"/>
          <w:pgSz w:w="24150" w:h="16500"/>
          <w:pgMar w:top="400" w:right="0" w:bottom="0" w:left="0" w:header="0" w:footer="0" w:gutter="0"/>
          <w:cols w:equalWidth="0" w:num="1">
            <w:col w:w="24150" w:space="0"/>
          </w:cols>
        </w:sectPr>
        <w:rPr/>
      </w:pP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left="615"/>
        <w:spacing w:before="120" w:line="196" w:lineRule="auto"/>
        <w:rPr>
          <w:rFonts w:ascii="SimHei" w:hAnsi="SimHei" w:eastAsia="SimHei" w:cs="SimHei"/>
          <w:sz w:val="37"/>
          <w:szCs w:val="37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387368</wp:posOffset>
            </wp:positionH>
            <wp:positionV relativeFrom="paragraph">
              <wp:posOffset>-3293260</wp:posOffset>
            </wp:positionV>
            <wp:extent cx="14941593" cy="6032525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41593" cy="603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37"/>
          <w:szCs w:val="37"/>
          <w:b/>
          <w:bCs/>
          <w:color w:val="306080"/>
          <w:spacing w:val="-11"/>
        </w:rPr>
        <w:t>泰州市汉洋数控机床制造有限公司</w:t>
      </w:r>
    </w:p>
    <w:p>
      <w:pPr>
        <w:pStyle w:val="BodyText"/>
        <w:ind w:left="610"/>
        <w:spacing w:before="1" w:line="198" w:lineRule="auto"/>
        <w:rPr>
          <w:sz w:val="20"/>
          <w:szCs w:val="20"/>
        </w:rPr>
      </w:pPr>
      <w:r>
        <w:rPr>
          <w:sz w:val="20"/>
          <w:szCs w:val="20"/>
          <w:b/>
          <w:bCs/>
          <w:spacing w:val="-19"/>
          <w:w w:val="97"/>
        </w:rPr>
        <w:t>TAIZHOU</w:t>
      </w:r>
      <w:r>
        <w:rPr>
          <w:sz w:val="20"/>
          <w:szCs w:val="20"/>
          <w:b/>
          <w:bCs/>
          <w:spacing w:val="11"/>
        </w:rPr>
        <w:t xml:space="preserve"> </w:t>
      </w:r>
      <w:r>
        <w:rPr>
          <w:sz w:val="20"/>
          <w:szCs w:val="20"/>
          <w:b/>
          <w:bCs/>
          <w:spacing w:val="-19"/>
          <w:w w:val="97"/>
        </w:rPr>
        <w:t>HANYANG CNC</w:t>
      </w:r>
      <w:r>
        <w:rPr>
          <w:sz w:val="20"/>
          <w:szCs w:val="20"/>
          <w:b/>
          <w:bCs/>
          <w:spacing w:val="2"/>
        </w:rPr>
        <w:t xml:space="preserve"> </w:t>
      </w:r>
      <w:r>
        <w:rPr>
          <w:sz w:val="20"/>
          <w:szCs w:val="20"/>
          <w:b/>
          <w:bCs/>
          <w:spacing w:val="-19"/>
          <w:w w:val="97"/>
        </w:rPr>
        <w:t>MACHINE TOOL</w:t>
      </w:r>
      <w:r>
        <w:rPr>
          <w:sz w:val="20"/>
          <w:szCs w:val="20"/>
          <w:b/>
          <w:bCs/>
          <w:spacing w:val="2"/>
        </w:rPr>
        <w:t xml:space="preserve"> </w:t>
      </w:r>
      <w:r>
        <w:rPr>
          <w:sz w:val="20"/>
          <w:szCs w:val="20"/>
          <w:b/>
          <w:bCs/>
          <w:spacing w:val="-19"/>
          <w:w w:val="97"/>
        </w:rPr>
        <w:t>MANUFACTURE CO.,LTD.</w:t>
      </w:r>
    </w:p>
    <w:p>
      <w:pPr>
        <w:ind w:left="610"/>
        <w:spacing w:before="251" w:line="217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7"/>
        </w:rPr>
        <w:t>地址：江苏省泰州市九龙镇龙翔路168号</w:t>
      </w:r>
      <w:r>
        <w:rPr>
          <w:rFonts w:ascii="SimHei" w:hAnsi="SimHei" w:eastAsia="SimHei" w:cs="SimHei"/>
          <w:sz w:val="24"/>
          <w:szCs w:val="24"/>
          <w:spacing w:val="-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7"/>
        </w:rPr>
        <w:t>ADD:No.168 longxia</w:t>
      </w:r>
      <w:r>
        <w:rPr>
          <w:rFonts w:ascii="SimSun" w:hAnsi="SimSun" w:eastAsia="SimSun" w:cs="SimSun"/>
          <w:sz w:val="24"/>
          <w:szCs w:val="24"/>
          <w:spacing w:val="-8"/>
        </w:rPr>
        <w:t>ng Road,Jiulong Town,Taizhou City,Jiangsu</w:t>
      </w:r>
    </w:p>
    <w:p>
      <w:pPr>
        <w:pStyle w:val="BodyText"/>
        <w:ind w:left="610"/>
        <w:spacing w:before="14" w:line="327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9"/>
          <w:position w:val="1"/>
        </w:rPr>
        <w:t>电话：0523-86562799865516</w:t>
      </w:r>
      <w:r>
        <w:rPr>
          <w:rFonts w:ascii="SimHei" w:hAnsi="SimHei" w:eastAsia="SimHei" w:cs="SimHei"/>
          <w:sz w:val="24"/>
          <w:szCs w:val="24"/>
          <w:spacing w:val="8"/>
          <w:position w:val="1"/>
        </w:rPr>
        <w:t>41</w:t>
      </w:r>
      <w:r>
        <w:rPr>
          <w:rFonts w:ascii="SimHei" w:hAnsi="SimHei" w:eastAsia="SimHei" w:cs="SimHei"/>
          <w:sz w:val="24"/>
          <w:szCs w:val="24"/>
          <w:position w:val="1"/>
        </w:rPr>
        <w:t xml:space="preserve">      </w:t>
      </w:r>
      <w:r>
        <w:rPr>
          <w:sz w:val="24"/>
          <w:szCs w:val="24"/>
          <w:position w:val="-1"/>
        </w:rPr>
        <w:t>TEL</w:t>
      </w:r>
      <w:r>
        <w:rPr>
          <w:sz w:val="24"/>
          <w:szCs w:val="24"/>
          <w:spacing w:val="8"/>
          <w:position w:val="-1"/>
        </w:rPr>
        <w:t>:0523-8656279986551641</w:t>
      </w:r>
    </w:p>
    <w:p>
      <w:pPr>
        <w:pStyle w:val="BodyText"/>
        <w:ind w:left="610"/>
        <w:spacing w:before="64"/>
        <w:rPr>
          <w:sz w:val="20"/>
          <w:szCs w:val="20"/>
        </w:rPr>
      </w:pPr>
      <w:r>
        <w:rPr>
          <w:rFonts w:ascii="SimHei" w:hAnsi="SimHei" w:eastAsia="SimHei" w:cs="SimHei"/>
          <w:sz w:val="24"/>
          <w:szCs w:val="24"/>
          <w:spacing w:val="6"/>
        </w:rPr>
        <w:t>传真：0523-82212328</w:t>
      </w:r>
      <w:r>
        <w:rPr>
          <w:rFonts w:ascii="SimHei" w:hAnsi="SimHei" w:eastAsia="SimHei" w:cs="SimHei"/>
          <w:sz w:val="24"/>
          <w:szCs w:val="24"/>
          <w:spacing w:val="5"/>
        </w:rPr>
        <w:t xml:space="preserve">               </w:t>
      </w:r>
      <w:r>
        <w:rPr>
          <w:sz w:val="20"/>
          <w:szCs w:val="20"/>
        </w:rPr>
        <w:t>FAX</w:t>
      </w:r>
      <w:r>
        <w:rPr>
          <w:sz w:val="20"/>
          <w:szCs w:val="20"/>
          <w:spacing w:val="6"/>
        </w:rPr>
        <w:t>:0523-82212328</w:t>
      </w:r>
    </w:p>
    <w:p>
      <w:pPr>
        <w:pStyle w:val="BodyText"/>
        <w:ind w:left="610"/>
        <w:spacing w:line="327" w:lineRule="exact"/>
        <w:rPr>
          <w:sz w:val="24"/>
          <w:szCs w:val="24"/>
        </w:rPr>
      </w:pPr>
      <w:r>
        <w:rPr>
          <w:rFonts w:ascii="SimHei" w:hAnsi="SimHei" w:eastAsia="SimHei" w:cs="SimHei"/>
          <w:sz w:val="20"/>
          <w:szCs w:val="20"/>
          <w:spacing w:val="-2"/>
          <w:position w:val="1"/>
        </w:rPr>
        <w:t>网</w:t>
      </w:r>
      <w:r>
        <w:rPr>
          <w:rFonts w:ascii="SimHei" w:hAnsi="SimHei" w:eastAsia="SimHei" w:cs="SimHei"/>
          <w:sz w:val="20"/>
          <w:szCs w:val="20"/>
          <w:spacing w:val="-31"/>
          <w:position w:val="1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2"/>
          <w:position w:val="1"/>
        </w:rPr>
        <w:t>址</w:t>
      </w:r>
      <w:r>
        <w:rPr>
          <w:rFonts w:ascii="SimHei" w:hAnsi="SimHei" w:eastAsia="SimHei" w:cs="SimHei"/>
          <w:sz w:val="20"/>
          <w:szCs w:val="20"/>
          <w:spacing w:val="-38"/>
          <w:position w:val="1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2"/>
          <w:position w:val="1"/>
        </w:rPr>
        <w:t>：</w:t>
      </w:r>
      <w:hyperlink w:history="true" r:id="rId2">
        <w:r>
          <w:rPr>
            <w:rFonts w:ascii="SimSun" w:hAnsi="SimSun" w:eastAsia="SimSun" w:cs="SimSun"/>
            <w:sz w:val="20"/>
            <w:szCs w:val="20"/>
            <w:spacing w:val="-2"/>
            <w:position w:val="1"/>
          </w:rPr>
          <w:t>www.jzsk.com.cn</w:t>
        </w:r>
      </w:hyperlink>
      <w:r>
        <w:rPr>
          <w:rFonts w:ascii="SimSun" w:hAnsi="SimSun" w:eastAsia="SimSun" w:cs="SimSun"/>
          <w:sz w:val="20"/>
          <w:szCs w:val="20"/>
          <w:spacing w:val="-2"/>
          <w:position w:val="1"/>
        </w:rPr>
        <w:t xml:space="preserve">                 </w:t>
      </w:r>
      <w:r>
        <w:rPr>
          <w:rFonts w:ascii="SimSun" w:hAnsi="SimSun" w:eastAsia="SimSun" w:cs="SimSun"/>
          <w:sz w:val="20"/>
          <w:szCs w:val="20"/>
          <w:spacing w:val="-3"/>
          <w:position w:val="1"/>
        </w:rPr>
        <w:t xml:space="preserve">     </w:t>
      </w:r>
      <w:hyperlink w:history="true" r:id="rId4">
        <w:r>
          <w:rPr>
            <w:sz w:val="24"/>
            <w:szCs w:val="24"/>
            <w:spacing w:val="-3"/>
            <w:position w:val="4"/>
          </w:rPr>
          <w:t>Http://en.jzsk.com</w:t>
        </w:r>
      </w:hyperlink>
    </w:p>
    <w:p>
      <w:pPr>
        <w:pStyle w:val="BodyText"/>
        <w:ind w:left="610"/>
        <w:spacing w:before="53" w:line="327" w:lineRule="exact"/>
        <w:rPr>
          <w:sz w:val="20"/>
          <w:szCs w:val="20"/>
        </w:rPr>
      </w:pPr>
      <w:r>
        <w:rPr>
          <w:rFonts w:ascii="SimHei" w:hAnsi="SimHei" w:eastAsia="SimHei" w:cs="SimHei"/>
          <w:sz w:val="24"/>
          <w:szCs w:val="24"/>
          <w:spacing w:val="-2"/>
          <w:position w:val="2"/>
        </w:rPr>
        <w:t>邮箱：</w:t>
      </w:r>
      <w:r>
        <w:rPr>
          <w:sz w:val="24"/>
          <w:szCs w:val="24"/>
          <w:spacing w:val="-2"/>
          <w:position w:val="2"/>
        </w:rPr>
        <w:t>sales@jzsk.com.cn                         </w:t>
      </w:r>
      <w:r>
        <w:rPr>
          <w:sz w:val="20"/>
          <w:szCs w:val="20"/>
          <w:spacing w:val="-2"/>
          <w:position w:val="2"/>
        </w:rPr>
        <w:t>E-mail:sales@jzsk.com.cn</w:t>
      </w:r>
    </w:p>
    <w:p>
      <w:pPr>
        <w:pStyle w:val="BodyText"/>
        <w:ind w:left="610"/>
        <w:spacing w:before="80" w:line="221" w:lineRule="auto"/>
        <w:rPr>
          <w:sz w:val="20"/>
          <w:szCs w:val="20"/>
        </w:rPr>
      </w:pPr>
      <w:r>
        <w:rPr>
          <w:rFonts w:ascii="SimHei" w:hAnsi="SimHei" w:eastAsia="SimHei" w:cs="SimHei"/>
          <w:sz w:val="24"/>
          <w:szCs w:val="24"/>
          <w:spacing w:val="3"/>
        </w:rPr>
        <w:t>邮编：225300</w:t>
      </w:r>
      <w:r>
        <w:rPr>
          <w:rFonts w:ascii="SimHei" w:hAnsi="SimHei" w:eastAsia="SimHei" w:cs="SimHei"/>
          <w:sz w:val="24"/>
          <w:szCs w:val="24"/>
          <w:spacing w:val="3"/>
        </w:rPr>
        <w:t xml:space="preserve">                       </w:t>
      </w:r>
      <w:r>
        <w:rPr>
          <w:sz w:val="20"/>
          <w:szCs w:val="20"/>
          <w:spacing w:val="3"/>
        </w:rPr>
        <w:t>P.C:225300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6288" w:right="5420"/>
        <w:spacing w:before="74" w:line="398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0"/>
          <w:szCs w:val="20"/>
          <w:spacing w:val="-21"/>
        </w:rPr>
        <w:t>…</w:t>
      </w:r>
      <w:r>
        <w:rPr>
          <w:rFonts w:ascii="SimSun" w:hAnsi="SimSun" w:eastAsia="SimSun" w:cs="SimSun"/>
          <w:sz w:val="20"/>
          <w:szCs w:val="20"/>
          <w:spacing w:val="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1"/>
        </w:rPr>
        <w:t>…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…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1"/>
        </w:rPr>
        <w:t>…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6"/>
          <w:w w:val="80"/>
          <w:position w:val="-11"/>
        </w:rPr>
        <w:t>…   </w:t>
      </w:r>
      <w:r>
        <w:rPr>
          <w:rFonts w:ascii="SimSun" w:hAnsi="SimSun" w:eastAsia="SimSun" w:cs="SimSun"/>
          <w:sz w:val="24"/>
          <w:szCs w:val="24"/>
          <w:spacing w:val="-36"/>
          <w:w w:val="80"/>
          <w:position w:val="8"/>
        </w:rPr>
        <w:t>…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6188"/>
        <w:spacing w:before="58" w:line="18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3"/>
        </w:rPr>
        <w:t>-45T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4568"/>
        <w:spacing w:before="107" w:line="188" w:lineRule="auto"/>
        <w:rPr>
          <w:rFonts w:ascii="Times New Roman" w:hAnsi="Times New Roman" w:eastAsia="Times New Roman" w:cs="Times New Roman"/>
          <w:sz w:val="37"/>
          <w:szCs w:val="37"/>
        </w:rPr>
      </w:pPr>
      <w:r>
        <w:rPr>
          <w:rFonts w:ascii="Times New Roman" w:hAnsi="Times New Roman" w:eastAsia="Times New Roman" w:cs="Times New Roman"/>
          <w:sz w:val="37"/>
          <w:szCs w:val="37"/>
          <w:b/>
          <w:bCs/>
          <w:i/>
          <w:iCs/>
          <w:spacing w:val="11"/>
        </w:rPr>
        <w:t>HYSK</w:t>
      </w:r>
    </w:p>
    <w:p>
      <w:pPr>
        <w:pStyle w:val="BodyText"/>
        <w:spacing w:line="349" w:lineRule="auto"/>
        <w:rPr/>
      </w:pPr>
      <w:r/>
    </w:p>
    <w:p>
      <w:pPr>
        <w:pStyle w:val="BodyText"/>
        <w:spacing w:line="350" w:lineRule="auto"/>
        <w:rPr/>
      </w:pPr>
      <w:r/>
    </w:p>
    <w:p>
      <w:pPr>
        <w:ind w:left="5670"/>
        <w:spacing w:before="66" w:line="221" w:lineRule="auto"/>
        <w:rPr>
          <w:rFonts w:ascii="SimHei" w:hAnsi="SimHei" w:eastAsia="SimHei" w:cs="SimHei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-359568</wp:posOffset>
                </wp:positionH>
                <wp:positionV relativeFrom="paragraph">
                  <wp:posOffset>455135</wp:posOffset>
                </wp:positionV>
                <wp:extent cx="751205" cy="69214"/>
                <wp:effectExtent l="0" t="0" r="0" b="0"/>
                <wp:wrapNone/>
                <wp:docPr id="4" name="TextBox 4"/>
                <wp:cNvGraphicFramePr/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 rot="16200000">
                          <a:off x="-359568" y="455135"/>
                          <a:ext cx="751205" cy="692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29" w:line="218" w:lineRule="auto"/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-3"/>
                              </w:rPr>
                              <w:t>◎</w:t>
                            </w: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25"/>
                                <w:w w:val="102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-3"/>
                              </w:rPr>
                              <w:t>瑞</w:t>
                            </w: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-3"/>
                              </w:rPr>
                              <w:t>禾</w:t>
                            </w: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18"/>
                                <w:w w:val="102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-3"/>
                              </w:rPr>
                              <w:t>广</w:t>
                            </w: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19"/>
                                <w:w w:val="10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-3"/>
                              </w:rPr>
                              <w:t>告  1  3  9  5  2</w:t>
                            </w: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-3"/>
                              </w:rPr>
                              <w:t>6  1  7  1  1  0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" style="position:absolute;margin-left:-28.3125pt;margin-top:35.8375pt;mso-position-vertical-relative:text;mso-position-horizontal-relative:text;width:59.15pt;height:5.45pt;z-index:25165926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29" w:line="218" w:lineRule="auto"/>
                        <w:rPr>
                          <w:rFonts w:ascii="SimSun" w:hAnsi="SimSun" w:eastAsia="SimSun" w:cs="SimSun"/>
                          <w:sz w:val="5"/>
                          <w:szCs w:val="5"/>
                        </w:rPr>
                      </w:pP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-3"/>
                        </w:rPr>
                        <w:t>◎</w:t>
                      </w: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25"/>
                          <w:w w:val="102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-3"/>
                        </w:rPr>
                        <w:t>瑞</w:t>
                      </w: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19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-3"/>
                        </w:rPr>
                        <w:t>禾</w:t>
                      </w: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18"/>
                          <w:w w:val="102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-3"/>
                        </w:rPr>
                        <w:t>广</w:t>
                      </w: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19"/>
                          <w:w w:val="10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-3"/>
                        </w:rPr>
                        <w:t>告  1  3  9  5  2</w:t>
                      </w: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19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-3"/>
                        </w:rPr>
                        <w:t>6  1  7  1  1  0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SimHei" w:cs="SimHei"/>
          <w:sz w:val="20"/>
          <w:szCs w:val="20"/>
          <w:b/>
          <w:bCs/>
          <w:color w:val="FFFFFF"/>
          <w:spacing w:val="-13"/>
        </w:rPr>
        <w:t>汉洋数控</w:t>
      </w:r>
    </w:p>
    <w:p>
      <w:pPr>
        <w:spacing w:line="221" w:lineRule="auto"/>
        <w:sectPr>
          <w:type w:val="continuous"/>
          <w:pgSz w:w="24150" w:h="16500"/>
          <w:pgMar w:top="400" w:right="0" w:bottom="0" w:left="0" w:header="0" w:footer="0" w:gutter="0"/>
          <w:cols w:equalWidth="0" w:num="2">
            <w:col w:w="11772" w:space="100"/>
            <w:col w:w="12279" w:space="0"/>
          </w:cols>
        </w:sectPr>
        <w:rPr>
          <w:rFonts w:ascii="SimHei" w:hAnsi="SimHei" w:eastAsia="SimHei" w:cs="SimHei"/>
          <w:sz w:val="20"/>
          <w:szCs w:val="20"/>
        </w:rPr>
      </w:pPr>
    </w:p>
    <w:p>
      <w:pPr>
        <w:spacing w:before="27"/>
        <w:rPr/>
      </w:pPr>
      <w:r/>
    </w:p>
    <w:p>
      <w:pPr>
        <w:spacing w:before="27"/>
        <w:rPr/>
      </w:pPr>
      <w:r/>
    </w:p>
    <w:p>
      <w:pPr>
        <w:spacing w:before="27"/>
        <w:rPr/>
      </w:pPr>
      <w:r/>
    </w:p>
    <w:p>
      <w:pPr>
        <w:spacing w:before="27"/>
        <w:rPr/>
      </w:pPr>
      <w:r/>
    </w:p>
    <w:p>
      <w:pPr>
        <w:spacing w:before="27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p>
      <w:pPr>
        <w:sectPr>
          <w:headerReference w:type="default" r:id="rId5"/>
          <w:pgSz w:w="24150" w:h="16500"/>
          <w:pgMar w:top="400" w:right="0" w:bottom="0" w:left="0" w:header="0" w:footer="0" w:gutter="0"/>
          <w:cols w:equalWidth="0" w:num="1">
            <w:col w:w="24150" w:space="0"/>
          </w:cols>
        </w:sectPr>
        <w:rPr/>
      </w:pPr>
    </w:p>
    <w:p>
      <w:pPr>
        <w:pStyle w:val="BodyText"/>
        <w:spacing w:line="277" w:lineRule="auto"/>
        <w:rPr/>
      </w:pPr>
      <w:r/>
    </w:p>
    <w:p>
      <w:pPr>
        <w:pStyle w:val="BodyText"/>
        <w:spacing w:line="277" w:lineRule="auto"/>
        <w:rPr/>
      </w:pPr>
      <w:r/>
    </w:p>
    <w:p>
      <w:pPr>
        <w:pStyle w:val="BodyText"/>
        <w:spacing w:line="277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ind w:left="1197"/>
        <w:spacing w:before="172" w:line="222" w:lineRule="auto"/>
        <w:rPr>
          <w:rFonts w:ascii="SimHei" w:hAnsi="SimHei" w:eastAsia="SimHei" w:cs="SimHei"/>
          <w:sz w:val="53"/>
          <w:szCs w:val="53"/>
        </w:rPr>
      </w:pPr>
      <w:r>
        <w:rPr>
          <w:rFonts w:ascii="SimHei" w:hAnsi="SimHei" w:eastAsia="SimHei" w:cs="SimHei"/>
          <w:sz w:val="53"/>
          <w:szCs w:val="53"/>
          <w:b/>
          <w:bCs/>
          <w:spacing w:val="-9"/>
        </w:rPr>
        <w:t>企业简介</w:t>
      </w:r>
    </w:p>
    <w:p>
      <w:pPr>
        <w:ind w:left="1190" w:right="7702"/>
        <w:spacing w:before="127" w:line="246" w:lineRule="auto"/>
        <w:rPr>
          <w:rFonts w:ascii="Times New Roman" w:hAnsi="Times New Roman" w:eastAsia="Times New Roman" w:cs="Times New Roman"/>
          <w:sz w:val="73"/>
          <w:szCs w:val="73"/>
        </w:rPr>
      </w:pPr>
      <w:r>
        <w:rPr>
          <w:rFonts w:ascii="Times New Roman" w:hAnsi="Times New Roman" w:eastAsia="Times New Roman" w:cs="Times New Roman"/>
          <w:sz w:val="66"/>
          <w:szCs w:val="66"/>
          <w:b/>
          <w:bCs/>
          <w:spacing w:val="-4"/>
        </w:rPr>
        <w:t>CORPORATE</w:t>
      </w:r>
      <w:r>
        <w:rPr>
          <w:rFonts w:ascii="Times New Roman" w:hAnsi="Times New Roman" w:eastAsia="Times New Roman" w:cs="Times New Roman"/>
          <w:sz w:val="66"/>
          <w:szCs w:val="66"/>
          <w:b/>
          <w:bCs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73"/>
          <w:szCs w:val="73"/>
          <w:b/>
          <w:bCs/>
          <w:spacing w:val="-25"/>
        </w:rPr>
        <w:t>BRIEF</w:t>
      </w:r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spacing w:line="3280" w:lineRule="exact"/>
        <w:rPr/>
      </w:pPr>
      <w:r>
        <w:rPr>
          <w:position w:val="-65"/>
        </w:rPr>
        <w:drawing>
          <wp:inline distT="0" distB="0" distL="0" distR="0">
            <wp:extent cx="7727893" cy="2082717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27893" cy="208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26" w:lineRule="auto"/>
        <w:rPr/>
      </w:pPr>
      <w:r/>
    </w:p>
    <w:p>
      <w:pPr>
        <w:pStyle w:val="BodyText"/>
        <w:ind w:left="3820" w:right="4799" w:firstLine="5"/>
        <w:spacing w:before="120" w:line="220" w:lineRule="auto"/>
        <w:rPr>
          <w:sz w:val="26"/>
          <w:szCs w:val="26"/>
        </w:rPr>
      </w:pPr>
      <w:r>
        <w:rPr>
          <w:rFonts w:ascii="SimHei" w:hAnsi="SimHei" w:eastAsia="SimHei" w:cs="SimHei"/>
          <w:sz w:val="37"/>
          <w:szCs w:val="37"/>
          <w:b/>
          <w:bCs/>
          <w:spacing w:val="-3"/>
        </w:rPr>
        <w:t>专业铸就品牌品质成就未来</w:t>
      </w:r>
      <w:r>
        <w:rPr>
          <w:rFonts w:ascii="SimHei" w:hAnsi="SimHei" w:eastAsia="SimHei" w:cs="SimHei"/>
          <w:sz w:val="37"/>
          <w:szCs w:val="37"/>
          <w:spacing w:val="3"/>
        </w:rPr>
        <w:t xml:space="preserve"> </w:t>
      </w:r>
      <w:r>
        <w:rPr>
          <w:sz w:val="26"/>
          <w:szCs w:val="26"/>
          <w:b/>
          <w:bCs/>
          <w:spacing w:val="-8"/>
        </w:rPr>
        <w:t>Precise</w:t>
      </w:r>
      <w:r>
        <w:rPr>
          <w:sz w:val="26"/>
          <w:szCs w:val="26"/>
          <w:b/>
          <w:bCs/>
          <w:spacing w:val="15"/>
        </w:rPr>
        <w:t xml:space="preserve"> </w:t>
      </w:r>
      <w:r>
        <w:rPr>
          <w:sz w:val="26"/>
          <w:szCs w:val="26"/>
          <w:b/>
          <w:bCs/>
          <w:spacing w:val="-8"/>
        </w:rPr>
        <w:t>Machining</w:t>
      </w:r>
      <w:r>
        <w:rPr>
          <w:sz w:val="26"/>
          <w:szCs w:val="26"/>
          <w:b/>
          <w:bCs/>
          <w:spacing w:val="14"/>
        </w:rPr>
        <w:t xml:space="preserve"> </w:t>
      </w:r>
      <w:r>
        <w:rPr>
          <w:sz w:val="26"/>
          <w:szCs w:val="26"/>
          <w:b/>
          <w:bCs/>
          <w:spacing w:val="-8"/>
        </w:rPr>
        <w:t>Makes CNC</w:t>
      </w:r>
      <w:r>
        <w:rPr>
          <w:sz w:val="26"/>
          <w:szCs w:val="26"/>
          <w:b/>
          <w:bCs/>
          <w:spacing w:val="16"/>
        </w:rPr>
        <w:t xml:space="preserve"> </w:t>
      </w:r>
      <w:r>
        <w:rPr>
          <w:sz w:val="26"/>
          <w:szCs w:val="26"/>
          <w:b/>
          <w:bCs/>
          <w:spacing w:val="-9"/>
        </w:rPr>
        <w:t>Future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106" w:line="10610" w:lineRule="exact"/>
        <w:rPr/>
      </w:pPr>
      <w:r>
        <w:rPr>
          <w:position w:val="-212"/>
        </w:rPr>
        <w:pict>
          <v:group id="_x0000_s8" style="mso-position-vertical-relative:line;mso-position-horizontal-relative:char;width:267pt;height:530.5pt;" filled="false" stroked="false" coordsize="5340,10610" coordorigin="0,0">
            <v:shape id="_x0000_s10" style="position:absolute;left:0;top:0;width:5340;height:10610;" filled="false" stroked="false" type="#_x0000_t75">
              <v:imagedata o:title="" r:id="rId7"/>
            </v:shape>
            <v:shape id="_x0000_s12" style="position:absolute;left:-20;top:-20;width:5380;height:1065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59" w:right="289"/>
                      <w:spacing w:before="65" w:line="297" w:lineRule="auto"/>
                      <w:jc w:val="both"/>
                      <w:rPr>
                        <w:rFonts w:ascii="SimHei" w:hAnsi="SimHei" w:eastAsia="SimHei" w:cs="SimHei"/>
                        <w:sz w:val="20"/>
                        <w:szCs w:val="20"/>
                      </w:rPr>
                    </w:pP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-1"/>
                      </w:rPr>
                      <w:t>汉洋数控是国内专业生产数控电火花线切割机床、数控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11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1"/>
                      </w:rPr>
                      <w:t>加工中心、数控铣床、数控雕铣机、数控砂线切割机床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5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</w:rPr>
                      <w:t>等数控设备的高新技术企业，公司具有先进的产品研发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13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-1"/>
                      </w:rPr>
                      <w:t>设计和生产制造能力。</w:t>
                    </w:r>
                  </w:p>
                  <w:p>
                    <w:pPr>
                      <w:ind w:left="259" w:right="298"/>
                      <w:spacing w:before="183" w:line="295" w:lineRule="auto"/>
                      <w:jc w:val="both"/>
                      <w:rPr>
                        <w:rFonts w:ascii="SimHei" w:hAnsi="SimHei" w:eastAsia="SimHei" w:cs="SimHei"/>
                        <w:sz w:val="20"/>
                        <w:szCs w:val="20"/>
                      </w:rPr>
                    </w:pP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-1"/>
                      </w:rPr>
                      <w:t>主要产品有数控砂线切割机床、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spacing w:val="-1"/>
                      </w:rPr>
                      <w:t>DK77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-1"/>
                      </w:rPr>
                      <w:t>系列数控电火花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9"/>
                      </w:rPr>
                      <w:t>线切割机床、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9"/>
                      </w:rPr>
                      <w:t>D71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9"/>
                      </w:rPr>
                      <w:t>系列电火花成形机、电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8"/>
                      </w:rPr>
                      <w:t>火花小孔加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9"/>
                      </w:rPr>
                      <w:t>工机、数控雕铣机，同时应客户要求生产各种专用设</w:t>
                    </w:r>
                  </w:p>
                  <w:p>
                    <w:pPr>
                      <w:ind w:left="259"/>
                      <w:spacing w:before="43" w:line="223" w:lineRule="auto"/>
                      <w:rPr>
                        <w:rFonts w:ascii="SimHei" w:hAnsi="SimHei" w:eastAsia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hAnsi="SimHei" w:eastAsia="SimHei" w:cs="SimHei"/>
                        <w:sz w:val="16"/>
                        <w:szCs w:val="16"/>
                        <w:spacing w:val="-4"/>
                      </w:rPr>
                      <w:t>备</w:t>
                    </w:r>
                    <w:r>
                      <w:rPr>
                        <w:rFonts w:ascii="SimHei" w:hAnsi="SimHei" w:eastAsia="SimHei" w:cs="SimHei"/>
                        <w:sz w:val="16"/>
                        <w:szCs w:val="16"/>
                        <w:spacing w:val="17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6"/>
                        <w:szCs w:val="16"/>
                        <w:spacing w:val="-4"/>
                      </w:rPr>
                      <w:t>。</w:t>
                    </w:r>
                  </w:p>
                  <w:p>
                    <w:pPr>
                      <w:ind w:left="259" w:right="308"/>
                      <w:spacing w:before="277" w:line="300" w:lineRule="auto"/>
                      <w:jc w:val="both"/>
                      <w:rPr>
                        <w:rFonts w:ascii="SimHei" w:hAnsi="SimHei" w:eastAsia="SimHei" w:cs="SimHei"/>
                        <w:sz w:val="20"/>
                        <w:szCs w:val="20"/>
                      </w:rPr>
                    </w:pPr>
                    <w:r>
                      <w:rPr>
                        <w:rFonts w:ascii="SimHei" w:hAnsi="SimHei" w:eastAsia="SimHei" w:cs="SimHei"/>
                        <w:sz w:val="20"/>
                        <w:szCs w:val="20"/>
                      </w:rPr>
                      <w:t>高素质的员工队伍，科学的管理，与大中院校科研机构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10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</w:rPr>
                      <w:t>的联合，使我公司的各种机床性能稳定可靠，能满足各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10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-1"/>
                      </w:rPr>
                      <w:t>种模具及机械零件的加工制造。</w:t>
                    </w:r>
                  </w:p>
                  <w:p>
                    <w:pPr>
                      <w:ind w:left="259" w:right="300"/>
                      <w:spacing w:before="173" w:line="301" w:lineRule="auto"/>
                      <w:jc w:val="both"/>
                      <w:rPr>
                        <w:rFonts w:ascii="SimHei" w:hAnsi="SimHei" w:eastAsia="SimHei" w:cs="SimHei"/>
                        <w:sz w:val="20"/>
                        <w:szCs w:val="20"/>
                      </w:rPr>
                    </w:pP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1"/>
                      </w:rPr>
                      <w:t>本公司通过了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</w:rPr>
                      <w:t>ISO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1"/>
                      </w:rPr>
                      <w:t>9001:2008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90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1"/>
                      </w:rPr>
                      <w:t>国际质量体系认证，产品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4"/>
                      </w:rPr>
                      <w:t>已通过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</w:rPr>
                      <w:t>CE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4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4"/>
                      </w:rPr>
                      <w:t>认证，销往国内二十多个省市，并出口马来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15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9"/>
                      </w:rPr>
                      <w:t>西亚、韩国、日本、泰国、黎巴嫩、印度、智利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8"/>
                      </w:rPr>
                      <w:t>、伊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</w:rPr>
                      <w:t>朗、埃及、巴基斯坦、新加坡、乌克兰、俄罗斯等三十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8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5"/>
                      </w:rPr>
                      <w:t>多个国家。产品实行“三包”,终身维修，免费为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4"/>
                      </w:rPr>
                      <w:t>用户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-1"/>
                      </w:rPr>
                      <w:t>提供技术培训，售后服务及时周到，在全国各地设有几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16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-1"/>
                      </w:rPr>
                      <w:t>十家售后维修办事处，在韩国、越南、泰国、日本、俄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12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20"/>
                        <w:szCs w:val="20"/>
                        <w:spacing w:val="-5"/>
                      </w:rPr>
                      <w:t>罗斯设有销售及售后服务办事处。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63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before="190" w:line="198" w:lineRule="auto"/>
        <w:rPr>
          <w:sz w:val="66"/>
          <w:szCs w:val="66"/>
        </w:rPr>
      </w:pPr>
      <w:r>
        <w:rPr>
          <w:sz w:val="66"/>
          <w:szCs w:val="66"/>
          <w:b/>
          <w:bCs/>
          <w:color w:val="305070"/>
          <w:spacing w:val="-27"/>
        </w:rPr>
        <w:t>HANYANG</w:t>
      </w:r>
    </w:p>
    <w:p>
      <w:pPr>
        <w:pStyle w:val="BodyText"/>
        <w:ind w:left="9" w:right="1107" w:hanging="9"/>
        <w:spacing w:before="48" w:line="223" w:lineRule="auto"/>
        <w:rPr>
          <w:rFonts w:ascii="SimHei" w:hAnsi="SimHei" w:eastAsia="SimHei" w:cs="SimHei"/>
          <w:sz w:val="66"/>
          <w:szCs w:val="66"/>
        </w:rPr>
      </w:pPr>
      <w:r>
        <w:rPr>
          <w:sz w:val="44"/>
          <w:szCs w:val="44"/>
          <w:b/>
          <w:bCs/>
          <w:spacing w:val="-7"/>
        </w:rPr>
        <w:t>CNC</w:t>
      </w:r>
      <w:r>
        <w:rPr>
          <w:sz w:val="44"/>
          <w:szCs w:val="44"/>
          <w:b/>
          <w:bCs/>
          <w:spacing w:val="43"/>
        </w:rPr>
        <w:t xml:space="preserve"> </w:t>
      </w:r>
      <w:r>
        <w:rPr>
          <w:sz w:val="44"/>
          <w:szCs w:val="44"/>
          <w:b/>
          <w:bCs/>
          <w:spacing w:val="-7"/>
        </w:rPr>
        <w:t>MACHINE TOOL</w:t>
      </w:r>
      <w:r>
        <w:rPr>
          <w:sz w:val="44"/>
          <w:szCs w:val="44"/>
          <w:b/>
          <w:bCs/>
        </w:rPr>
        <w:t xml:space="preserve"> </w:t>
      </w:r>
      <w:r>
        <w:rPr>
          <w:rFonts w:ascii="SimHei" w:hAnsi="SimHei" w:eastAsia="SimHei" w:cs="SimHei"/>
          <w:sz w:val="66"/>
          <w:szCs w:val="66"/>
          <w:b/>
          <w:bCs/>
          <w:spacing w:val="2"/>
        </w:rPr>
        <w:t>汉洋数控</w:t>
      </w:r>
    </w:p>
    <w:p>
      <w:pPr>
        <w:pStyle w:val="BodyText"/>
        <w:ind w:right="1109"/>
        <w:spacing w:before="150" w:line="287" w:lineRule="auto"/>
        <w:jc w:val="both"/>
        <w:rPr>
          <w:sz w:val="16"/>
          <w:szCs w:val="16"/>
        </w:rPr>
      </w:pPr>
      <w:r>
        <w:rPr>
          <w:sz w:val="16"/>
          <w:szCs w:val="16"/>
          <w:spacing w:val="-1"/>
        </w:rPr>
        <w:t>Hanyang</w:t>
      </w:r>
      <w:r>
        <w:rPr>
          <w:sz w:val="16"/>
          <w:szCs w:val="16"/>
          <w:spacing w:val="27"/>
          <w:w w:val="101"/>
        </w:rPr>
        <w:t xml:space="preserve"> </w:t>
      </w:r>
      <w:r>
        <w:rPr>
          <w:sz w:val="16"/>
          <w:szCs w:val="16"/>
          <w:spacing w:val="-1"/>
        </w:rPr>
        <w:t>CNC</w:t>
      </w:r>
      <w:r>
        <w:rPr>
          <w:sz w:val="16"/>
          <w:szCs w:val="16"/>
          <w:spacing w:val="30"/>
        </w:rPr>
        <w:t xml:space="preserve"> </w:t>
      </w:r>
      <w:r>
        <w:rPr>
          <w:sz w:val="16"/>
          <w:szCs w:val="16"/>
          <w:spacing w:val="-1"/>
        </w:rPr>
        <w:t>manufacturing</w:t>
      </w:r>
      <w:r>
        <w:rPr>
          <w:sz w:val="16"/>
          <w:szCs w:val="16"/>
          <w:spacing w:val="25"/>
          <w:w w:val="101"/>
        </w:rPr>
        <w:t xml:space="preserve"> </w:t>
      </w:r>
      <w:r>
        <w:rPr>
          <w:sz w:val="16"/>
          <w:szCs w:val="16"/>
          <w:spacing w:val="-1"/>
        </w:rPr>
        <w:t>co</w:t>
      </w:r>
      <w:r>
        <w:rPr>
          <w:sz w:val="16"/>
          <w:szCs w:val="16"/>
          <w:spacing w:val="-2"/>
        </w:rPr>
        <w:t>mpany</w:t>
      </w:r>
      <w:r>
        <w:rPr>
          <w:sz w:val="16"/>
          <w:szCs w:val="16"/>
          <w:spacing w:val="30"/>
        </w:rPr>
        <w:t xml:space="preserve"> </w:t>
      </w:r>
      <w:r>
        <w:rPr>
          <w:sz w:val="16"/>
          <w:szCs w:val="16"/>
          <w:spacing w:val="-2"/>
        </w:rPr>
        <w:t>is</w:t>
      </w:r>
      <w:r>
        <w:rPr>
          <w:sz w:val="16"/>
          <w:szCs w:val="16"/>
          <w:spacing w:val="24"/>
          <w:w w:val="101"/>
        </w:rPr>
        <w:t xml:space="preserve"> </w:t>
      </w:r>
      <w:r>
        <w:rPr>
          <w:sz w:val="16"/>
          <w:szCs w:val="16"/>
          <w:spacing w:val="-2"/>
        </w:rPr>
        <w:t>one</w:t>
      </w:r>
      <w:r>
        <w:rPr>
          <w:sz w:val="16"/>
          <w:szCs w:val="16"/>
          <w:spacing w:val="25"/>
        </w:rPr>
        <w:t xml:space="preserve"> </w:t>
      </w:r>
      <w:r>
        <w:rPr>
          <w:sz w:val="16"/>
          <w:szCs w:val="16"/>
          <w:spacing w:val="-2"/>
        </w:rPr>
        <w:t>of</w:t>
      </w:r>
      <w:r>
        <w:rPr>
          <w:sz w:val="16"/>
          <w:szCs w:val="16"/>
          <w:spacing w:val="16"/>
          <w:w w:val="101"/>
        </w:rPr>
        <w:t xml:space="preserve"> </w:t>
      </w:r>
      <w:r>
        <w:rPr>
          <w:sz w:val="16"/>
          <w:szCs w:val="16"/>
          <w:spacing w:val="-2"/>
        </w:rPr>
        <w:t>the</w:t>
      </w:r>
      <w:r>
        <w:rPr>
          <w:sz w:val="16"/>
          <w:szCs w:val="16"/>
          <w:spacing w:val="29"/>
          <w:w w:val="102"/>
        </w:rPr>
        <w:t xml:space="preserve"> </w:t>
      </w:r>
      <w:r>
        <w:rPr>
          <w:sz w:val="16"/>
          <w:szCs w:val="16"/>
          <w:spacing w:val="-2"/>
        </w:rPr>
        <w:t>biggest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factory  in</w:t>
      </w:r>
      <w:r>
        <w:rPr>
          <w:sz w:val="16"/>
          <w:szCs w:val="16"/>
          <w:spacing w:val="41"/>
        </w:rPr>
        <w:t xml:space="preserve"> </w:t>
      </w:r>
      <w:r>
        <w:rPr>
          <w:sz w:val="16"/>
          <w:szCs w:val="16"/>
          <w:spacing w:val="-1"/>
        </w:rPr>
        <w:t>China</w:t>
      </w:r>
      <w:r>
        <w:rPr>
          <w:sz w:val="16"/>
          <w:szCs w:val="16"/>
          <w:spacing w:val="33"/>
          <w:w w:val="101"/>
        </w:rPr>
        <w:t xml:space="preserve"> </w:t>
      </w:r>
      <w:r>
        <w:rPr>
          <w:sz w:val="16"/>
          <w:szCs w:val="16"/>
          <w:spacing w:val="-1"/>
        </w:rPr>
        <w:t>with</w:t>
      </w:r>
      <w:r>
        <w:rPr>
          <w:sz w:val="16"/>
          <w:szCs w:val="16"/>
          <w:spacing w:val="37"/>
          <w:w w:val="101"/>
        </w:rPr>
        <w:t xml:space="preserve"> </w:t>
      </w:r>
      <w:r>
        <w:rPr>
          <w:sz w:val="16"/>
          <w:szCs w:val="16"/>
          <w:spacing w:val="-1"/>
        </w:rPr>
        <w:t>strong  R&amp;D</w:t>
      </w:r>
      <w:r>
        <w:rPr>
          <w:sz w:val="16"/>
          <w:szCs w:val="16"/>
          <w:spacing w:val="39"/>
        </w:rPr>
        <w:t xml:space="preserve"> </w:t>
      </w:r>
      <w:r>
        <w:rPr>
          <w:sz w:val="16"/>
          <w:szCs w:val="16"/>
          <w:spacing w:val="-1"/>
        </w:rPr>
        <w:t>capability,specially  man</w:t>
      </w:r>
      <w:r>
        <w:rPr>
          <w:sz w:val="16"/>
          <w:szCs w:val="16"/>
          <w:spacing w:val="-2"/>
        </w:rPr>
        <w:t>u-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facture</w:t>
      </w:r>
      <w:r>
        <w:rPr>
          <w:sz w:val="16"/>
          <w:szCs w:val="16"/>
          <w:spacing w:val="20"/>
        </w:rPr>
        <w:t xml:space="preserve"> </w:t>
      </w:r>
      <w:r>
        <w:rPr>
          <w:sz w:val="16"/>
          <w:szCs w:val="16"/>
          <w:spacing w:val="-1"/>
        </w:rPr>
        <w:t>CNC</w:t>
      </w:r>
      <w:r>
        <w:rPr>
          <w:sz w:val="16"/>
          <w:szCs w:val="16"/>
          <w:spacing w:val="24"/>
          <w:w w:val="102"/>
        </w:rPr>
        <w:t xml:space="preserve"> </w:t>
      </w:r>
      <w:r>
        <w:rPr>
          <w:sz w:val="16"/>
          <w:szCs w:val="16"/>
          <w:spacing w:val="-1"/>
        </w:rPr>
        <w:t>EDM</w:t>
      </w:r>
      <w:r>
        <w:rPr>
          <w:sz w:val="16"/>
          <w:szCs w:val="16"/>
          <w:spacing w:val="12"/>
        </w:rPr>
        <w:t xml:space="preserve"> </w:t>
      </w:r>
      <w:r>
        <w:rPr>
          <w:sz w:val="16"/>
          <w:szCs w:val="16"/>
          <w:spacing w:val="-1"/>
        </w:rPr>
        <w:t>wire</w:t>
      </w:r>
      <w:r>
        <w:rPr>
          <w:sz w:val="16"/>
          <w:szCs w:val="16"/>
          <w:spacing w:val="18"/>
          <w:w w:val="101"/>
        </w:rPr>
        <w:t xml:space="preserve"> </w:t>
      </w:r>
      <w:r>
        <w:rPr>
          <w:sz w:val="16"/>
          <w:szCs w:val="16"/>
          <w:spacing w:val="-1"/>
        </w:rPr>
        <w:t>cutting</w:t>
      </w:r>
      <w:r>
        <w:rPr>
          <w:sz w:val="16"/>
          <w:szCs w:val="16"/>
          <w:spacing w:val="22"/>
          <w:w w:val="101"/>
        </w:rPr>
        <w:t xml:space="preserve"> </w:t>
      </w:r>
      <w:r>
        <w:rPr>
          <w:sz w:val="16"/>
          <w:szCs w:val="16"/>
          <w:spacing w:val="-1"/>
        </w:rPr>
        <w:t>machine</w:t>
      </w:r>
      <w:r>
        <w:rPr>
          <w:sz w:val="16"/>
          <w:szCs w:val="16"/>
          <w:spacing w:val="14"/>
          <w:w w:val="102"/>
        </w:rPr>
        <w:t xml:space="preserve"> </w:t>
      </w:r>
      <w:r>
        <w:rPr>
          <w:sz w:val="16"/>
          <w:szCs w:val="16"/>
          <w:spacing w:val="-1"/>
        </w:rPr>
        <w:t>tools,CNC</w:t>
      </w:r>
      <w:r>
        <w:rPr>
          <w:sz w:val="16"/>
          <w:szCs w:val="16"/>
          <w:spacing w:val="22"/>
          <w:w w:val="101"/>
        </w:rPr>
        <w:t xml:space="preserve"> </w:t>
      </w:r>
      <w:r>
        <w:rPr>
          <w:sz w:val="16"/>
          <w:szCs w:val="16"/>
          <w:spacing w:val="-1"/>
        </w:rPr>
        <w:t>ma</w:t>
      </w:r>
      <w:r>
        <w:rPr>
          <w:sz w:val="16"/>
          <w:szCs w:val="16"/>
          <w:spacing w:val="-2"/>
        </w:rPr>
        <w:t>chining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centers,CNC</w:t>
      </w:r>
      <w:r>
        <w:rPr>
          <w:sz w:val="16"/>
          <w:szCs w:val="16"/>
          <w:spacing w:val="15"/>
          <w:w w:val="101"/>
        </w:rPr>
        <w:t xml:space="preserve">  </w:t>
      </w:r>
      <w:r>
        <w:rPr>
          <w:sz w:val="16"/>
          <w:szCs w:val="16"/>
          <w:spacing w:val="-1"/>
        </w:rPr>
        <w:t>milling</w:t>
      </w:r>
      <w:r>
        <w:rPr>
          <w:sz w:val="16"/>
          <w:szCs w:val="16"/>
          <w:spacing w:val="16"/>
        </w:rPr>
        <w:t xml:space="preserve">  </w:t>
      </w:r>
      <w:r>
        <w:rPr>
          <w:sz w:val="16"/>
          <w:szCs w:val="16"/>
          <w:spacing w:val="-1"/>
        </w:rPr>
        <w:t>machines,CNC</w:t>
      </w:r>
      <w:r>
        <w:rPr>
          <w:sz w:val="16"/>
          <w:szCs w:val="16"/>
          <w:spacing w:val="13"/>
          <w:w w:val="101"/>
        </w:rPr>
        <w:t xml:space="preserve">  </w:t>
      </w:r>
      <w:r>
        <w:rPr>
          <w:sz w:val="16"/>
          <w:szCs w:val="16"/>
          <w:spacing w:val="-1"/>
        </w:rPr>
        <w:t>engraving</w:t>
      </w:r>
      <w:r>
        <w:rPr>
          <w:sz w:val="16"/>
          <w:szCs w:val="16"/>
          <w:spacing w:val="13"/>
          <w:w w:val="101"/>
        </w:rPr>
        <w:t xml:space="preserve">  </w:t>
      </w:r>
      <w:r>
        <w:rPr>
          <w:sz w:val="16"/>
          <w:szCs w:val="16"/>
          <w:spacing w:val="-1"/>
        </w:rPr>
        <w:t>and</w:t>
      </w:r>
      <w:r>
        <w:rPr>
          <w:sz w:val="16"/>
          <w:szCs w:val="16"/>
          <w:spacing w:val="16"/>
        </w:rPr>
        <w:t xml:space="preserve">  </w:t>
      </w:r>
      <w:r>
        <w:rPr>
          <w:sz w:val="16"/>
          <w:szCs w:val="16"/>
          <w:spacing w:val="-1"/>
        </w:rPr>
        <w:t>mill</w:t>
      </w:r>
      <w:r>
        <w:rPr>
          <w:sz w:val="16"/>
          <w:szCs w:val="16"/>
          <w:spacing w:val="-2"/>
        </w:rPr>
        <w:t>ing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machines,CNC  sand  wire  cutting</w:t>
      </w:r>
      <w:r>
        <w:rPr>
          <w:sz w:val="16"/>
          <w:szCs w:val="16"/>
          <w:spacing w:val="7"/>
        </w:rPr>
        <w:t xml:space="preserve">  </w:t>
      </w:r>
      <w:r>
        <w:rPr>
          <w:sz w:val="16"/>
          <w:szCs w:val="16"/>
        </w:rPr>
        <w:t>mach</w:t>
      </w:r>
      <w:r>
        <w:rPr>
          <w:sz w:val="16"/>
          <w:szCs w:val="16"/>
          <w:spacing w:val="-1"/>
        </w:rPr>
        <w:t>ine  tools</w:t>
      </w:r>
      <w:r>
        <w:rPr>
          <w:sz w:val="16"/>
          <w:szCs w:val="16"/>
          <w:spacing w:val="4"/>
        </w:rPr>
        <w:t xml:space="preserve">  </w:t>
      </w:r>
      <w:r>
        <w:rPr>
          <w:sz w:val="16"/>
          <w:szCs w:val="16"/>
          <w:spacing w:val="-1"/>
        </w:rPr>
        <w:t>and</w:t>
      </w:r>
      <w:r>
        <w:rPr>
          <w:sz w:val="16"/>
          <w:szCs w:val="16"/>
          <w:spacing w:val="5"/>
        </w:rPr>
        <w:t xml:space="preserve">  </w:t>
      </w:r>
      <w:r>
        <w:rPr>
          <w:sz w:val="16"/>
          <w:szCs w:val="16"/>
          <w:spacing w:val="-1"/>
        </w:rPr>
        <w:t>other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CNC</w:t>
      </w:r>
      <w:r>
        <w:rPr>
          <w:sz w:val="16"/>
          <w:szCs w:val="16"/>
          <w:spacing w:val="29"/>
          <w:w w:val="102"/>
        </w:rPr>
        <w:t xml:space="preserve"> </w:t>
      </w:r>
      <w:r>
        <w:rPr>
          <w:sz w:val="16"/>
          <w:szCs w:val="16"/>
          <w:spacing w:val="-1"/>
        </w:rPr>
        <w:t>equipment.The</w:t>
      </w:r>
      <w:r>
        <w:rPr>
          <w:sz w:val="16"/>
          <w:szCs w:val="16"/>
          <w:spacing w:val="30"/>
        </w:rPr>
        <w:t xml:space="preserve"> </w:t>
      </w:r>
      <w:r>
        <w:rPr>
          <w:sz w:val="16"/>
          <w:szCs w:val="16"/>
          <w:spacing w:val="-1"/>
        </w:rPr>
        <w:t>company</w:t>
      </w:r>
      <w:r>
        <w:rPr>
          <w:sz w:val="16"/>
          <w:szCs w:val="16"/>
          <w:spacing w:val="34"/>
          <w:w w:val="101"/>
        </w:rPr>
        <w:t xml:space="preserve"> </w:t>
      </w:r>
      <w:r>
        <w:rPr>
          <w:sz w:val="16"/>
          <w:szCs w:val="16"/>
          <w:spacing w:val="-1"/>
        </w:rPr>
        <w:t>has</w:t>
      </w:r>
      <w:r>
        <w:rPr>
          <w:sz w:val="16"/>
          <w:szCs w:val="16"/>
          <w:spacing w:val="29"/>
          <w:w w:val="101"/>
        </w:rPr>
        <w:t xml:space="preserve"> </w:t>
      </w:r>
      <w:r>
        <w:rPr>
          <w:sz w:val="16"/>
          <w:szCs w:val="16"/>
          <w:spacing w:val="-1"/>
        </w:rPr>
        <w:t>advanced</w:t>
      </w:r>
      <w:r>
        <w:rPr>
          <w:sz w:val="16"/>
          <w:szCs w:val="16"/>
          <w:spacing w:val="34"/>
          <w:w w:val="101"/>
        </w:rPr>
        <w:t xml:space="preserve"> </w:t>
      </w:r>
      <w:r>
        <w:rPr>
          <w:sz w:val="16"/>
          <w:szCs w:val="16"/>
          <w:spacing w:val="-1"/>
        </w:rPr>
        <w:t>produ</w:t>
      </w:r>
      <w:r>
        <w:rPr>
          <w:sz w:val="16"/>
          <w:szCs w:val="16"/>
          <w:spacing w:val="-2"/>
        </w:rPr>
        <w:t>ct</w:t>
      </w:r>
      <w:r>
        <w:rPr>
          <w:sz w:val="16"/>
          <w:szCs w:val="16"/>
          <w:spacing w:val="29"/>
          <w:w w:val="101"/>
        </w:rPr>
        <w:t xml:space="preserve"> </w:t>
      </w:r>
      <w:r>
        <w:rPr>
          <w:sz w:val="16"/>
          <w:szCs w:val="16"/>
          <w:spacing w:val="-2"/>
        </w:rPr>
        <w:t>devel-</w:t>
      </w:r>
      <w:r>
        <w:rPr>
          <w:sz w:val="16"/>
          <w:szCs w:val="16"/>
        </w:rPr>
        <w:t xml:space="preserve">  </w:t>
      </w:r>
      <w:r>
        <w:rPr>
          <w:sz w:val="16"/>
          <w:szCs w:val="16"/>
          <w:spacing w:val="-1"/>
        </w:rPr>
        <w:t>opment,design</w:t>
      </w:r>
      <w:r>
        <w:rPr>
          <w:sz w:val="16"/>
          <w:szCs w:val="16"/>
          <w:spacing w:val="44"/>
        </w:rPr>
        <w:t xml:space="preserve"> </w:t>
      </w:r>
      <w:r>
        <w:rPr>
          <w:sz w:val="16"/>
          <w:szCs w:val="16"/>
          <w:spacing w:val="-1"/>
        </w:rPr>
        <w:t>and</w:t>
      </w:r>
      <w:r>
        <w:rPr>
          <w:sz w:val="16"/>
          <w:szCs w:val="16"/>
          <w:spacing w:val="37"/>
          <w:w w:val="102"/>
        </w:rPr>
        <w:t xml:space="preserve"> </w:t>
      </w:r>
      <w:r>
        <w:rPr>
          <w:sz w:val="16"/>
          <w:szCs w:val="16"/>
          <w:spacing w:val="-1"/>
        </w:rPr>
        <w:t>manufacturing</w:t>
      </w:r>
      <w:r>
        <w:rPr>
          <w:sz w:val="16"/>
          <w:szCs w:val="16"/>
          <w:spacing w:val="33"/>
        </w:rPr>
        <w:t xml:space="preserve"> </w:t>
      </w:r>
      <w:r>
        <w:rPr>
          <w:sz w:val="16"/>
          <w:szCs w:val="16"/>
          <w:spacing w:val="-1"/>
        </w:rPr>
        <w:t>capabilities.</w:t>
      </w:r>
    </w:p>
    <w:p>
      <w:pPr>
        <w:pStyle w:val="BodyText"/>
        <w:ind w:right="1105"/>
        <w:spacing w:before="199" w:line="287" w:lineRule="auto"/>
        <w:jc w:val="both"/>
        <w:rPr>
          <w:sz w:val="16"/>
          <w:szCs w:val="16"/>
        </w:rPr>
      </w:pPr>
      <w:r>
        <w:rPr>
          <w:sz w:val="16"/>
          <w:szCs w:val="16"/>
          <w:spacing w:val="-1"/>
        </w:rPr>
        <w:t>The</w:t>
      </w:r>
      <w:r>
        <w:rPr>
          <w:sz w:val="16"/>
          <w:szCs w:val="16"/>
          <w:spacing w:val="23"/>
        </w:rPr>
        <w:t xml:space="preserve"> </w:t>
      </w:r>
      <w:r>
        <w:rPr>
          <w:sz w:val="16"/>
          <w:szCs w:val="16"/>
          <w:spacing w:val="-1"/>
        </w:rPr>
        <w:t>main</w:t>
      </w:r>
      <w:r>
        <w:rPr>
          <w:sz w:val="16"/>
          <w:szCs w:val="16"/>
          <w:spacing w:val="22"/>
        </w:rPr>
        <w:t xml:space="preserve"> </w:t>
      </w:r>
      <w:r>
        <w:rPr>
          <w:sz w:val="16"/>
          <w:szCs w:val="16"/>
          <w:spacing w:val="-1"/>
        </w:rPr>
        <w:t>products</w:t>
      </w:r>
      <w:r>
        <w:rPr>
          <w:sz w:val="16"/>
          <w:szCs w:val="16"/>
          <w:spacing w:val="17"/>
          <w:w w:val="102"/>
        </w:rPr>
        <w:t xml:space="preserve"> </w:t>
      </w:r>
      <w:r>
        <w:rPr>
          <w:sz w:val="16"/>
          <w:szCs w:val="16"/>
          <w:spacing w:val="-1"/>
        </w:rPr>
        <w:t>are</w:t>
      </w:r>
      <w:r>
        <w:rPr>
          <w:sz w:val="16"/>
          <w:szCs w:val="16"/>
          <w:spacing w:val="19"/>
          <w:w w:val="102"/>
        </w:rPr>
        <w:t xml:space="preserve"> </w:t>
      </w:r>
      <w:r>
        <w:rPr>
          <w:sz w:val="16"/>
          <w:szCs w:val="16"/>
          <w:spacing w:val="-1"/>
        </w:rPr>
        <w:t>CNC</w:t>
      </w:r>
      <w:r>
        <w:rPr>
          <w:sz w:val="16"/>
          <w:szCs w:val="16"/>
          <w:spacing w:val="16"/>
          <w:w w:val="101"/>
        </w:rPr>
        <w:t xml:space="preserve"> </w:t>
      </w:r>
      <w:r>
        <w:rPr>
          <w:sz w:val="16"/>
          <w:szCs w:val="16"/>
          <w:spacing w:val="-1"/>
        </w:rPr>
        <w:t>sand</w:t>
      </w:r>
      <w:r>
        <w:rPr>
          <w:sz w:val="16"/>
          <w:szCs w:val="16"/>
          <w:spacing w:val="12"/>
          <w:w w:val="101"/>
        </w:rPr>
        <w:t xml:space="preserve"> </w:t>
      </w:r>
      <w:r>
        <w:rPr>
          <w:sz w:val="16"/>
          <w:szCs w:val="16"/>
          <w:spacing w:val="-1"/>
        </w:rPr>
        <w:t>wire</w:t>
      </w:r>
      <w:r>
        <w:rPr>
          <w:sz w:val="16"/>
          <w:szCs w:val="16"/>
          <w:spacing w:val="18"/>
        </w:rPr>
        <w:t xml:space="preserve"> </w:t>
      </w:r>
      <w:r>
        <w:rPr>
          <w:sz w:val="16"/>
          <w:szCs w:val="16"/>
          <w:spacing w:val="-1"/>
        </w:rPr>
        <w:t>cu</w:t>
      </w:r>
      <w:r>
        <w:rPr>
          <w:sz w:val="16"/>
          <w:szCs w:val="16"/>
          <w:spacing w:val="-2"/>
        </w:rPr>
        <w:t>tting</w:t>
      </w:r>
      <w:r>
        <w:rPr>
          <w:sz w:val="16"/>
          <w:szCs w:val="16"/>
          <w:spacing w:val="22"/>
          <w:w w:val="101"/>
        </w:rPr>
        <w:t xml:space="preserve"> </w:t>
      </w:r>
      <w:r>
        <w:rPr>
          <w:sz w:val="16"/>
          <w:szCs w:val="16"/>
          <w:spacing w:val="-2"/>
        </w:rPr>
        <w:t>machine</w:t>
      </w:r>
      <w:r>
        <w:rPr>
          <w:sz w:val="16"/>
          <w:szCs w:val="16"/>
          <w:spacing w:val="14"/>
          <w:w w:val="101"/>
        </w:rPr>
        <w:t xml:space="preserve"> </w:t>
      </w:r>
      <w:r>
        <w:rPr>
          <w:sz w:val="16"/>
          <w:szCs w:val="16"/>
          <w:spacing w:val="-2"/>
        </w:rPr>
        <w:t>tools,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DK77</w:t>
      </w:r>
      <w:r>
        <w:rPr>
          <w:sz w:val="16"/>
          <w:szCs w:val="16"/>
          <w:spacing w:val="13"/>
          <w:w w:val="102"/>
        </w:rPr>
        <w:t xml:space="preserve"> </w:t>
      </w:r>
      <w:r>
        <w:rPr>
          <w:sz w:val="16"/>
          <w:szCs w:val="16"/>
          <w:spacing w:val="-1"/>
        </w:rPr>
        <w:t>series</w:t>
      </w:r>
      <w:r>
        <w:rPr>
          <w:sz w:val="16"/>
          <w:szCs w:val="16"/>
          <w:spacing w:val="16"/>
          <w:w w:val="101"/>
        </w:rPr>
        <w:t xml:space="preserve"> </w:t>
      </w:r>
      <w:r>
        <w:rPr>
          <w:sz w:val="16"/>
          <w:szCs w:val="16"/>
          <w:spacing w:val="-1"/>
        </w:rPr>
        <w:t>CNC wire</w:t>
      </w:r>
      <w:r>
        <w:rPr>
          <w:sz w:val="16"/>
          <w:szCs w:val="16"/>
          <w:spacing w:val="15"/>
        </w:rPr>
        <w:t xml:space="preserve"> </w:t>
      </w:r>
      <w:r>
        <w:rPr>
          <w:sz w:val="16"/>
          <w:szCs w:val="16"/>
          <w:spacing w:val="-1"/>
        </w:rPr>
        <w:t>cutting</w:t>
      </w:r>
      <w:r>
        <w:rPr>
          <w:sz w:val="16"/>
          <w:szCs w:val="16"/>
          <w:spacing w:val="19"/>
        </w:rPr>
        <w:t xml:space="preserve"> </w:t>
      </w:r>
      <w:r>
        <w:rPr>
          <w:sz w:val="16"/>
          <w:szCs w:val="16"/>
          <w:spacing w:val="-1"/>
        </w:rPr>
        <w:t>machine</w:t>
      </w:r>
      <w:r>
        <w:rPr>
          <w:sz w:val="16"/>
          <w:szCs w:val="16"/>
          <w:spacing w:val="11"/>
          <w:w w:val="101"/>
        </w:rPr>
        <w:t xml:space="preserve"> </w:t>
      </w:r>
      <w:r>
        <w:rPr>
          <w:sz w:val="16"/>
          <w:szCs w:val="16"/>
          <w:spacing w:val="-1"/>
        </w:rPr>
        <w:t>tools,D71</w:t>
      </w:r>
      <w:r>
        <w:rPr>
          <w:sz w:val="16"/>
          <w:szCs w:val="16"/>
          <w:spacing w:val="13"/>
          <w:w w:val="102"/>
        </w:rPr>
        <w:t xml:space="preserve"> </w:t>
      </w:r>
      <w:r>
        <w:rPr>
          <w:sz w:val="16"/>
          <w:szCs w:val="16"/>
          <w:spacing w:val="-1"/>
        </w:rPr>
        <w:t>se</w:t>
      </w:r>
      <w:r>
        <w:rPr>
          <w:sz w:val="16"/>
          <w:szCs w:val="16"/>
          <w:spacing w:val="-2"/>
        </w:rPr>
        <w:t>ries</w:t>
      </w:r>
      <w:r>
        <w:rPr>
          <w:sz w:val="16"/>
          <w:szCs w:val="16"/>
          <w:spacing w:val="21"/>
        </w:rPr>
        <w:t xml:space="preserve"> </w:t>
      </w:r>
      <w:r>
        <w:rPr>
          <w:sz w:val="16"/>
          <w:szCs w:val="16"/>
          <w:spacing w:val="-2"/>
        </w:rPr>
        <w:t>EDM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forming</w:t>
      </w:r>
      <w:r>
        <w:rPr>
          <w:sz w:val="16"/>
          <w:szCs w:val="16"/>
          <w:spacing w:val="19"/>
        </w:rPr>
        <w:t xml:space="preserve"> </w:t>
      </w:r>
      <w:r>
        <w:rPr>
          <w:sz w:val="16"/>
          <w:szCs w:val="16"/>
          <w:spacing w:val="-1"/>
        </w:rPr>
        <w:t>machines,EDM</w:t>
      </w:r>
      <w:r>
        <w:rPr>
          <w:sz w:val="16"/>
          <w:szCs w:val="16"/>
          <w:spacing w:val="13"/>
          <w:w w:val="101"/>
        </w:rPr>
        <w:t xml:space="preserve"> </w:t>
      </w:r>
      <w:r>
        <w:rPr>
          <w:sz w:val="16"/>
          <w:szCs w:val="16"/>
          <w:spacing w:val="-1"/>
        </w:rPr>
        <w:t>small</w:t>
      </w:r>
      <w:r>
        <w:rPr>
          <w:sz w:val="16"/>
          <w:szCs w:val="16"/>
          <w:spacing w:val="19"/>
        </w:rPr>
        <w:t xml:space="preserve"> </w:t>
      </w:r>
      <w:r>
        <w:rPr>
          <w:sz w:val="16"/>
          <w:szCs w:val="16"/>
          <w:spacing w:val="-1"/>
        </w:rPr>
        <w:t>hole</w:t>
      </w:r>
      <w:r>
        <w:rPr>
          <w:sz w:val="16"/>
          <w:szCs w:val="16"/>
          <w:spacing w:val="19"/>
        </w:rPr>
        <w:t xml:space="preserve"> </w:t>
      </w:r>
      <w:r>
        <w:rPr>
          <w:sz w:val="16"/>
          <w:szCs w:val="16"/>
          <w:spacing w:val="-1"/>
        </w:rPr>
        <w:t>processing</w:t>
      </w:r>
      <w:r>
        <w:rPr>
          <w:sz w:val="16"/>
          <w:szCs w:val="16"/>
          <w:spacing w:val="19"/>
        </w:rPr>
        <w:t xml:space="preserve"> </w:t>
      </w:r>
      <w:r>
        <w:rPr>
          <w:sz w:val="16"/>
          <w:szCs w:val="16"/>
          <w:spacing w:val="-1"/>
        </w:rPr>
        <w:t>machines,CNC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engraving  and  milling  machines,and  v</w:t>
      </w:r>
      <w:r>
        <w:rPr>
          <w:sz w:val="16"/>
          <w:szCs w:val="16"/>
          <w:spacing w:val="-1"/>
        </w:rPr>
        <w:t>arious</w:t>
      </w:r>
      <w:r>
        <w:rPr>
          <w:sz w:val="16"/>
          <w:szCs w:val="16"/>
          <w:spacing w:val="2"/>
        </w:rPr>
        <w:t xml:space="preserve">  </w:t>
      </w:r>
      <w:r>
        <w:rPr>
          <w:sz w:val="16"/>
          <w:szCs w:val="16"/>
          <w:spacing w:val="-1"/>
        </w:rPr>
        <w:t>special</w:t>
      </w:r>
      <w:r>
        <w:rPr>
          <w:sz w:val="16"/>
          <w:szCs w:val="16"/>
          <w:spacing w:val="3"/>
        </w:rPr>
        <w:t xml:space="preserve">  </w:t>
      </w:r>
      <w:r>
        <w:rPr>
          <w:sz w:val="16"/>
          <w:szCs w:val="16"/>
          <w:spacing w:val="-1"/>
        </w:rPr>
        <w:t>equip-</w:t>
      </w:r>
      <w:r>
        <w:rPr>
          <w:sz w:val="16"/>
          <w:szCs w:val="16"/>
          <w:spacing w:val="1"/>
        </w:rPr>
        <w:t xml:space="preserve"> </w:t>
      </w:r>
      <w:r>
        <w:rPr>
          <w:sz w:val="16"/>
          <w:szCs w:val="16"/>
          <w:spacing w:val="-1"/>
        </w:rPr>
        <w:t>ments</w:t>
      </w:r>
      <w:r>
        <w:rPr>
          <w:sz w:val="16"/>
          <w:szCs w:val="16"/>
          <w:spacing w:val="18"/>
          <w:w w:val="101"/>
        </w:rPr>
        <w:t xml:space="preserve"> </w:t>
      </w:r>
      <w:r>
        <w:rPr>
          <w:sz w:val="16"/>
          <w:szCs w:val="16"/>
          <w:spacing w:val="-1"/>
        </w:rPr>
        <w:t>are</w:t>
      </w:r>
      <w:r>
        <w:rPr>
          <w:sz w:val="16"/>
          <w:szCs w:val="16"/>
          <w:spacing w:val="22"/>
          <w:w w:val="101"/>
        </w:rPr>
        <w:t xml:space="preserve"> </w:t>
      </w:r>
      <w:r>
        <w:rPr>
          <w:sz w:val="16"/>
          <w:szCs w:val="16"/>
          <w:spacing w:val="-1"/>
        </w:rPr>
        <w:t>produced</w:t>
      </w:r>
      <w:r>
        <w:rPr>
          <w:sz w:val="16"/>
          <w:szCs w:val="16"/>
          <w:spacing w:val="17"/>
          <w:w w:val="101"/>
        </w:rPr>
        <w:t xml:space="preserve"> </w:t>
      </w:r>
      <w:r>
        <w:rPr>
          <w:sz w:val="16"/>
          <w:szCs w:val="16"/>
          <w:spacing w:val="-1"/>
        </w:rPr>
        <w:t>according</w:t>
      </w:r>
      <w:r>
        <w:rPr>
          <w:sz w:val="16"/>
          <w:szCs w:val="16"/>
          <w:spacing w:val="15"/>
        </w:rPr>
        <w:t xml:space="preserve"> </w:t>
      </w:r>
      <w:r>
        <w:rPr>
          <w:sz w:val="16"/>
          <w:szCs w:val="16"/>
          <w:spacing w:val="-1"/>
        </w:rPr>
        <w:t>to</w:t>
      </w:r>
      <w:r>
        <w:rPr>
          <w:sz w:val="16"/>
          <w:szCs w:val="16"/>
          <w:spacing w:val="18"/>
        </w:rPr>
        <w:t xml:space="preserve"> </w:t>
      </w:r>
      <w:r>
        <w:rPr>
          <w:sz w:val="16"/>
          <w:szCs w:val="16"/>
          <w:spacing w:val="-1"/>
        </w:rPr>
        <w:t>customer</w:t>
      </w:r>
      <w:r>
        <w:rPr>
          <w:sz w:val="16"/>
          <w:szCs w:val="16"/>
          <w:spacing w:val="20"/>
        </w:rPr>
        <w:t xml:space="preserve"> </w:t>
      </w:r>
      <w:r>
        <w:rPr>
          <w:sz w:val="16"/>
          <w:szCs w:val="16"/>
          <w:spacing w:val="-1"/>
        </w:rPr>
        <w:t>requirem</w:t>
      </w:r>
      <w:r>
        <w:rPr>
          <w:sz w:val="16"/>
          <w:szCs w:val="16"/>
          <w:spacing w:val="-2"/>
        </w:rPr>
        <w:t>ents.</w:t>
      </w:r>
    </w:p>
    <w:p>
      <w:pPr>
        <w:pStyle w:val="BodyText"/>
        <w:ind w:right="1113"/>
        <w:spacing w:before="182" w:line="289" w:lineRule="auto"/>
        <w:jc w:val="both"/>
        <w:rPr>
          <w:sz w:val="16"/>
          <w:szCs w:val="16"/>
        </w:rPr>
      </w:pPr>
      <w:r>
        <w:rPr>
          <w:sz w:val="16"/>
          <w:szCs w:val="16"/>
        </w:rPr>
        <w:t>The   high-quality</w:t>
      </w:r>
      <w:r>
        <w:rPr>
          <w:sz w:val="16"/>
          <w:szCs w:val="16"/>
          <w:spacing w:val="18"/>
          <w:w w:val="101"/>
        </w:rPr>
        <w:t xml:space="preserve">  </w:t>
      </w:r>
      <w:r>
        <w:rPr>
          <w:sz w:val="16"/>
          <w:szCs w:val="16"/>
        </w:rPr>
        <w:t>workforce</w:t>
      </w:r>
      <w:r>
        <w:rPr>
          <w:sz w:val="16"/>
          <w:szCs w:val="16"/>
          <w:spacing w:val="-1"/>
        </w:rPr>
        <w:t>,scientific   management,and   the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combination  of</w:t>
      </w:r>
      <w:r>
        <w:rPr>
          <w:sz w:val="16"/>
          <w:szCs w:val="16"/>
          <w:spacing w:val="39"/>
        </w:rPr>
        <w:t xml:space="preserve"> </w:t>
      </w:r>
      <w:r>
        <w:rPr>
          <w:sz w:val="16"/>
          <w:szCs w:val="16"/>
        </w:rPr>
        <w:t>scientific  rese</w:t>
      </w:r>
      <w:r>
        <w:rPr>
          <w:sz w:val="16"/>
          <w:szCs w:val="16"/>
          <w:spacing w:val="-1"/>
        </w:rPr>
        <w:t>arch  institutions  in  universities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and  colleges   make  o</w:t>
      </w:r>
      <w:r>
        <w:rPr>
          <w:sz w:val="16"/>
          <w:szCs w:val="16"/>
          <w:spacing w:val="-1"/>
        </w:rPr>
        <w:t>ur</w:t>
      </w:r>
      <w:r>
        <w:rPr>
          <w:sz w:val="16"/>
          <w:szCs w:val="16"/>
          <w:spacing w:val="9"/>
        </w:rPr>
        <w:t xml:space="preserve">  </w:t>
      </w:r>
      <w:r>
        <w:rPr>
          <w:sz w:val="16"/>
          <w:szCs w:val="16"/>
          <w:spacing w:val="-1"/>
        </w:rPr>
        <w:t>company's</w:t>
      </w:r>
      <w:r>
        <w:rPr>
          <w:sz w:val="16"/>
          <w:szCs w:val="16"/>
          <w:spacing w:val="8"/>
        </w:rPr>
        <w:t xml:space="preserve">  </w:t>
      </w:r>
      <w:r>
        <w:rPr>
          <w:sz w:val="16"/>
          <w:szCs w:val="16"/>
          <w:spacing w:val="-1"/>
        </w:rPr>
        <w:t>various   machine  tools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stable</w:t>
      </w:r>
      <w:r>
        <w:rPr>
          <w:sz w:val="16"/>
          <w:szCs w:val="16"/>
          <w:spacing w:val="14"/>
        </w:rPr>
        <w:t xml:space="preserve"> </w:t>
      </w:r>
      <w:r>
        <w:rPr>
          <w:sz w:val="16"/>
          <w:szCs w:val="16"/>
          <w:spacing w:val="-1"/>
        </w:rPr>
        <w:t>and</w:t>
      </w:r>
      <w:r>
        <w:rPr>
          <w:sz w:val="16"/>
          <w:szCs w:val="16"/>
          <w:spacing w:val="18"/>
          <w:w w:val="101"/>
        </w:rPr>
        <w:t xml:space="preserve"> </w:t>
      </w:r>
      <w:r>
        <w:rPr>
          <w:sz w:val="16"/>
          <w:szCs w:val="16"/>
          <w:spacing w:val="-1"/>
        </w:rPr>
        <w:t>reliable,which</w:t>
      </w:r>
      <w:r>
        <w:rPr>
          <w:sz w:val="16"/>
          <w:szCs w:val="16"/>
          <w:spacing w:val="14"/>
        </w:rPr>
        <w:t xml:space="preserve"> </w:t>
      </w:r>
      <w:r>
        <w:rPr>
          <w:sz w:val="16"/>
          <w:szCs w:val="16"/>
          <w:spacing w:val="-1"/>
        </w:rPr>
        <w:t>can</w:t>
      </w:r>
      <w:r>
        <w:rPr>
          <w:sz w:val="16"/>
          <w:szCs w:val="16"/>
          <w:spacing w:val="18"/>
        </w:rPr>
        <w:t xml:space="preserve"> </w:t>
      </w:r>
      <w:r>
        <w:rPr>
          <w:sz w:val="16"/>
          <w:szCs w:val="16"/>
          <w:spacing w:val="-1"/>
        </w:rPr>
        <w:t>meet</w:t>
      </w:r>
      <w:r>
        <w:rPr>
          <w:sz w:val="16"/>
          <w:szCs w:val="16"/>
          <w:spacing w:val="11"/>
        </w:rPr>
        <w:t xml:space="preserve"> </w:t>
      </w:r>
      <w:r>
        <w:rPr>
          <w:sz w:val="16"/>
          <w:szCs w:val="16"/>
          <w:spacing w:val="-1"/>
        </w:rPr>
        <w:t>t</w:t>
      </w:r>
      <w:r>
        <w:rPr>
          <w:sz w:val="16"/>
          <w:szCs w:val="16"/>
          <w:spacing w:val="-2"/>
        </w:rPr>
        <w:t>he</w:t>
      </w:r>
      <w:r>
        <w:rPr>
          <w:sz w:val="16"/>
          <w:szCs w:val="16"/>
          <w:spacing w:val="18"/>
        </w:rPr>
        <w:t xml:space="preserve"> </w:t>
      </w:r>
      <w:r>
        <w:rPr>
          <w:sz w:val="16"/>
          <w:szCs w:val="16"/>
          <w:spacing w:val="-2"/>
        </w:rPr>
        <w:t>processing</w:t>
      </w:r>
      <w:r>
        <w:rPr>
          <w:sz w:val="16"/>
          <w:szCs w:val="16"/>
          <w:spacing w:val="13"/>
          <w:w w:val="101"/>
        </w:rPr>
        <w:t xml:space="preserve"> </w:t>
      </w:r>
      <w:r>
        <w:rPr>
          <w:sz w:val="16"/>
          <w:szCs w:val="16"/>
          <w:spacing w:val="-2"/>
        </w:rPr>
        <w:t>and</w:t>
      </w:r>
      <w:r>
        <w:rPr>
          <w:sz w:val="16"/>
          <w:szCs w:val="16"/>
          <w:spacing w:val="18"/>
          <w:w w:val="101"/>
        </w:rPr>
        <w:t xml:space="preserve"> </w:t>
      </w:r>
      <w:r>
        <w:rPr>
          <w:sz w:val="16"/>
          <w:szCs w:val="16"/>
          <w:spacing w:val="-2"/>
        </w:rPr>
        <w:t>manu-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facturing of various</w:t>
      </w:r>
      <w:r>
        <w:rPr>
          <w:sz w:val="16"/>
          <w:szCs w:val="16"/>
          <w:spacing w:val="-1"/>
        </w:rPr>
        <w:t xml:space="preserve"> molds and</w:t>
      </w:r>
      <w:r>
        <w:rPr>
          <w:sz w:val="16"/>
          <w:szCs w:val="16"/>
          <w:spacing w:val="11"/>
        </w:rPr>
        <w:t xml:space="preserve"> </w:t>
      </w:r>
      <w:r>
        <w:rPr>
          <w:sz w:val="16"/>
          <w:szCs w:val="16"/>
          <w:spacing w:val="-1"/>
        </w:rPr>
        <w:t>mechanical</w:t>
      </w:r>
      <w:r>
        <w:rPr>
          <w:sz w:val="16"/>
          <w:szCs w:val="16"/>
          <w:spacing w:val="10"/>
        </w:rPr>
        <w:t xml:space="preserve"> </w:t>
      </w:r>
      <w:r>
        <w:rPr>
          <w:sz w:val="16"/>
          <w:szCs w:val="16"/>
          <w:spacing w:val="-1"/>
        </w:rPr>
        <w:t>parts.</w:t>
      </w:r>
    </w:p>
    <w:p>
      <w:pPr>
        <w:pStyle w:val="BodyText"/>
        <w:ind w:right="1109"/>
        <w:spacing w:before="213" w:line="279" w:lineRule="auto"/>
        <w:rPr>
          <w:sz w:val="16"/>
          <w:szCs w:val="16"/>
        </w:rPr>
      </w:pPr>
      <w:r>
        <w:rPr>
          <w:sz w:val="16"/>
          <w:szCs w:val="16"/>
        </w:rPr>
        <w:t>The   company   has  </w:t>
      </w:r>
      <w:r>
        <w:rPr>
          <w:sz w:val="16"/>
          <w:szCs w:val="16"/>
          <w:spacing w:val="-1"/>
        </w:rPr>
        <w:t xml:space="preserve"> acquired   CE   certificate,ISO9001:2008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international</w:t>
      </w:r>
      <w:r>
        <w:rPr>
          <w:sz w:val="16"/>
          <w:szCs w:val="16"/>
          <w:spacing w:val="18"/>
        </w:rPr>
        <w:t xml:space="preserve"> </w:t>
      </w:r>
      <w:r>
        <w:rPr>
          <w:sz w:val="16"/>
          <w:szCs w:val="16"/>
          <w:spacing w:val="-1"/>
        </w:rPr>
        <w:t>quality</w:t>
      </w:r>
      <w:r>
        <w:rPr>
          <w:sz w:val="16"/>
          <w:szCs w:val="16"/>
          <w:spacing w:val="16"/>
          <w:w w:val="101"/>
        </w:rPr>
        <w:t xml:space="preserve"> </w:t>
      </w:r>
      <w:r>
        <w:rPr>
          <w:sz w:val="16"/>
          <w:szCs w:val="16"/>
          <w:spacing w:val="-1"/>
        </w:rPr>
        <w:t>system</w:t>
      </w:r>
      <w:r>
        <w:rPr>
          <w:sz w:val="16"/>
          <w:szCs w:val="16"/>
          <w:spacing w:val="18"/>
        </w:rPr>
        <w:t xml:space="preserve"> </w:t>
      </w:r>
      <w:r>
        <w:rPr>
          <w:sz w:val="16"/>
          <w:szCs w:val="16"/>
          <w:spacing w:val="-1"/>
        </w:rPr>
        <w:t>certification,and</w:t>
      </w:r>
      <w:r>
        <w:rPr>
          <w:sz w:val="16"/>
          <w:szCs w:val="16"/>
          <w:spacing w:val="22"/>
          <w:w w:val="101"/>
        </w:rPr>
        <w:t xml:space="preserve"> </w:t>
      </w:r>
      <w:r>
        <w:rPr>
          <w:sz w:val="16"/>
          <w:szCs w:val="16"/>
          <w:spacing w:val="-1"/>
        </w:rPr>
        <w:t>its</w:t>
      </w:r>
      <w:r>
        <w:rPr>
          <w:sz w:val="16"/>
          <w:szCs w:val="16"/>
          <w:spacing w:val="22"/>
        </w:rPr>
        <w:t xml:space="preserve"> </w:t>
      </w:r>
      <w:r>
        <w:rPr>
          <w:sz w:val="16"/>
          <w:szCs w:val="16"/>
          <w:spacing w:val="-1"/>
        </w:rPr>
        <w:t>product</w:t>
      </w:r>
      <w:r>
        <w:rPr>
          <w:sz w:val="16"/>
          <w:szCs w:val="16"/>
          <w:spacing w:val="-2"/>
        </w:rPr>
        <w:t>s</w:t>
      </w:r>
      <w:r>
        <w:rPr>
          <w:sz w:val="16"/>
          <w:szCs w:val="16"/>
          <w:spacing w:val="22"/>
          <w:w w:val="101"/>
        </w:rPr>
        <w:t xml:space="preserve"> </w:t>
      </w:r>
      <w:r>
        <w:rPr>
          <w:sz w:val="16"/>
          <w:szCs w:val="16"/>
          <w:spacing w:val="-2"/>
        </w:rPr>
        <w:t>have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passed</w:t>
      </w:r>
      <w:r>
        <w:rPr>
          <w:sz w:val="16"/>
          <w:szCs w:val="16"/>
          <w:spacing w:val="11"/>
        </w:rPr>
        <w:t xml:space="preserve"> </w:t>
      </w:r>
      <w:r>
        <w:rPr>
          <w:sz w:val="16"/>
          <w:szCs w:val="16"/>
        </w:rPr>
        <w:t>CE certificati</w:t>
      </w:r>
      <w:r>
        <w:rPr>
          <w:sz w:val="16"/>
          <w:szCs w:val="16"/>
          <w:spacing w:val="-1"/>
        </w:rPr>
        <w:t>on.They are sold to</w:t>
      </w:r>
      <w:r>
        <w:rPr>
          <w:sz w:val="16"/>
          <w:szCs w:val="16"/>
          <w:spacing w:val="13"/>
          <w:w w:val="101"/>
        </w:rPr>
        <w:t xml:space="preserve"> </w:t>
      </w:r>
      <w:r>
        <w:rPr>
          <w:sz w:val="16"/>
          <w:szCs w:val="16"/>
          <w:spacing w:val="-1"/>
        </w:rPr>
        <w:t>more</w:t>
      </w:r>
      <w:r>
        <w:rPr>
          <w:sz w:val="16"/>
          <w:szCs w:val="16"/>
          <w:spacing w:val="5"/>
        </w:rPr>
        <w:t xml:space="preserve"> </w:t>
      </w:r>
      <w:r>
        <w:rPr>
          <w:sz w:val="16"/>
          <w:szCs w:val="16"/>
          <w:spacing w:val="-1"/>
        </w:rPr>
        <w:t>than</w:t>
      </w:r>
      <w:r>
        <w:rPr>
          <w:sz w:val="16"/>
          <w:szCs w:val="16"/>
          <w:spacing w:val="8"/>
        </w:rPr>
        <w:t xml:space="preserve"> </w:t>
      </w:r>
      <w:r>
        <w:rPr>
          <w:sz w:val="16"/>
          <w:szCs w:val="16"/>
          <w:spacing w:val="-1"/>
        </w:rPr>
        <w:t>20</w:t>
      </w:r>
      <w:r>
        <w:rPr>
          <w:sz w:val="16"/>
          <w:szCs w:val="16"/>
          <w:spacing w:val="8"/>
        </w:rPr>
        <w:t xml:space="preserve"> </w:t>
      </w:r>
      <w:r>
        <w:rPr>
          <w:sz w:val="16"/>
          <w:szCs w:val="16"/>
          <w:spacing w:val="-1"/>
        </w:rPr>
        <w:t>domes-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tic   provinces   and   cities,and   e</w:t>
      </w:r>
      <w:r>
        <w:rPr>
          <w:sz w:val="16"/>
          <w:szCs w:val="16"/>
          <w:spacing w:val="-1"/>
        </w:rPr>
        <w:t>xported   to   Malaysia,South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Korea,Japan,Thailand,Lebanon,India,C</w:t>
      </w:r>
      <w:r>
        <w:rPr>
          <w:sz w:val="16"/>
          <w:szCs w:val="16"/>
          <w:spacing w:val="-1"/>
        </w:rPr>
        <w:t>hile,Iran,Egypt,</w:t>
      </w:r>
    </w:p>
    <w:p>
      <w:pPr>
        <w:pStyle w:val="BodyText"/>
        <w:ind w:right="1105"/>
        <w:spacing w:before="18" w:line="290" w:lineRule="auto"/>
        <w:rPr>
          <w:sz w:val="16"/>
          <w:szCs w:val="16"/>
        </w:rPr>
      </w:pPr>
      <w:r>
        <w:rPr>
          <w:sz w:val="16"/>
          <w:szCs w:val="16"/>
          <w:spacing w:val="-1"/>
        </w:rPr>
        <w:t>Pakistan,More</w:t>
      </w:r>
      <w:r>
        <w:rPr>
          <w:sz w:val="16"/>
          <w:szCs w:val="16"/>
          <w:spacing w:val="24"/>
        </w:rPr>
        <w:t xml:space="preserve"> </w:t>
      </w:r>
      <w:r>
        <w:rPr>
          <w:sz w:val="16"/>
          <w:szCs w:val="16"/>
          <w:spacing w:val="-1"/>
        </w:rPr>
        <w:t>than</w:t>
      </w:r>
      <w:r>
        <w:rPr>
          <w:sz w:val="16"/>
          <w:szCs w:val="16"/>
          <w:spacing w:val="22"/>
          <w:w w:val="102"/>
        </w:rPr>
        <w:t xml:space="preserve"> </w:t>
      </w:r>
      <w:r>
        <w:rPr>
          <w:sz w:val="16"/>
          <w:szCs w:val="16"/>
          <w:spacing w:val="-1"/>
        </w:rPr>
        <w:t>30</w:t>
      </w:r>
      <w:r>
        <w:rPr>
          <w:sz w:val="16"/>
          <w:szCs w:val="16"/>
          <w:spacing w:val="22"/>
        </w:rPr>
        <w:t xml:space="preserve"> </w:t>
      </w:r>
      <w:r>
        <w:rPr>
          <w:sz w:val="16"/>
          <w:szCs w:val="16"/>
          <w:spacing w:val="-1"/>
        </w:rPr>
        <w:t>countries</w:t>
      </w:r>
      <w:r>
        <w:rPr>
          <w:sz w:val="16"/>
          <w:szCs w:val="16"/>
          <w:spacing w:val="26"/>
          <w:w w:val="102"/>
        </w:rPr>
        <w:t xml:space="preserve"> </w:t>
      </w:r>
      <w:r>
        <w:rPr>
          <w:sz w:val="16"/>
          <w:szCs w:val="16"/>
          <w:spacing w:val="-1"/>
        </w:rPr>
        <w:t>including</w:t>
      </w:r>
      <w:r>
        <w:rPr>
          <w:sz w:val="16"/>
          <w:szCs w:val="16"/>
          <w:spacing w:val="23"/>
        </w:rPr>
        <w:t xml:space="preserve"> </w:t>
      </w:r>
      <w:r>
        <w:rPr>
          <w:sz w:val="16"/>
          <w:szCs w:val="16"/>
          <w:spacing w:val="-1"/>
        </w:rPr>
        <w:t>Singapore,Ukraine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and   Russia.The</w:t>
      </w:r>
      <w:r>
        <w:rPr>
          <w:sz w:val="16"/>
          <w:szCs w:val="16"/>
          <w:spacing w:val="5"/>
        </w:rPr>
        <w:t xml:space="preserve">   </w:t>
      </w:r>
      <w:r>
        <w:rPr>
          <w:sz w:val="16"/>
          <w:szCs w:val="16"/>
        </w:rPr>
        <w:t>product</w:t>
      </w:r>
      <w:r>
        <w:rPr>
          <w:sz w:val="16"/>
          <w:szCs w:val="16"/>
          <w:spacing w:val="6"/>
        </w:rPr>
        <w:t xml:space="preserve">   </w:t>
      </w:r>
      <w:r>
        <w:rPr>
          <w:sz w:val="16"/>
          <w:szCs w:val="16"/>
        </w:rPr>
        <w:t>impleme</w:t>
      </w:r>
      <w:r>
        <w:rPr>
          <w:sz w:val="16"/>
          <w:szCs w:val="16"/>
          <w:spacing w:val="-1"/>
        </w:rPr>
        <w:t>nts   "three</w:t>
      </w:r>
      <w:r>
        <w:rPr>
          <w:sz w:val="16"/>
          <w:szCs w:val="16"/>
          <w:spacing w:val="4"/>
        </w:rPr>
        <w:t xml:space="preserve">   </w:t>
      </w:r>
      <w:r>
        <w:rPr>
          <w:sz w:val="16"/>
          <w:szCs w:val="16"/>
          <w:spacing w:val="-1"/>
        </w:rPr>
        <w:t>guarantees',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lifelong  maintenance,free  technical  training</w:t>
      </w:r>
      <w:r>
        <w:rPr>
          <w:sz w:val="16"/>
          <w:szCs w:val="16"/>
          <w:spacing w:val="4"/>
        </w:rPr>
        <w:t xml:space="preserve">  </w:t>
      </w:r>
      <w:r>
        <w:rPr>
          <w:sz w:val="16"/>
          <w:szCs w:val="16"/>
        </w:rPr>
        <w:t>for</w:t>
      </w:r>
      <w:r>
        <w:rPr>
          <w:sz w:val="16"/>
          <w:szCs w:val="16"/>
          <w:spacing w:val="6"/>
        </w:rPr>
        <w:t xml:space="preserve">  </w:t>
      </w:r>
      <w:r>
        <w:rPr>
          <w:sz w:val="16"/>
          <w:szCs w:val="16"/>
        </w:rPr>
        <w:t>users,</w:t>
      </w:r>
      <w:r>
        <w:rPr>
          <w:sz w:val="16"/>
          <w:szCs w:val="16"/>
          <w:spacing w:val="-1"/>
        </w:rPr>
        <w:t>timely</w:t>
      </w:r>
      <w:r>
        <w:rPr>
          <w:sz w:val="16"/>
          <w:szCs w:val="16"/>
          <w:spacing w:val="1"/>
        </w:rPr>
        <w:t xml:space="preserve"> </w:t>
      </w:r>
      <w:r>
        <w:rPr>
          <w:sz w:val="16"/>
          <w:szCs w:val="16"/>
        </w:rPr>
        <w:t>and   thoughtful</w:t>
      </w:r>
      <w:r>
        <w:rPr>
          <w:sz w:val="16"/>
          <w:szCs w:val="16"/>
          <w:spacing w:val="7"/>
        </w:rPr>
        <w:t xml:space="preserve">   </w:t>
      </w:r>
      <w:r>
        <w:rPr>
          <w:sz w:val="16"/>
          <w:szCs w:val="16"/>
        </w:rPr>
        <w:t>after-sales</w:t>
      </w:r>
      <w:r>
        <w:rPr>
          <w:sz w:val="16"/>
          <w:szCs w:val="16"/>
          <w:spacing w:val="7"/>
        </w:rPr>
        <w:t xml:space="preserve">   </w:t>
      </w:r>
      <w:r>
        <w:rPr>
          <w:sz w:val="16"/>
          <w:szCs w:val="16"/>
        </w:rPr>
        <w:t>service,dozens</w:t>
      </w:r>
      <w:r>
        <w:rPr>
          <w:sz w:val="16"/>
          <w:szCs w:val="16"/>
          <w:spacing w:val="8"/>
        </w:rPr>
        <w:t xml:space="preserve">   </w:t>
      </w:r>
      <w:r>
        <w:rPr>
          <w:sz w:val="16"/>
          <w:szCs w:val="16"/>
        </w:rPr>
        <w:t>of</w:t>
      </w:r>
      <w:r>
        <w:rPr>
          <w:sz w:val="16"/>
          <w:szCs w:val="16"/>
          <w:spacing w:val="5"/>
        </w:rPr>
        <w:t xml:space="preserve">   </w:t>
      </w:r>
      <w:r>
        <w:rPr>
          <w:sz w:val="16"/>
          <w:szCs w:val="16"/>
        </w:rPr>
        <w:t>af</w:t>
      </w:r>
      <w:r>
        <w:rPr>
          <w:sz w:val="16"/>
          <w:szCs w:val="16"/>
          <w:spacing w:val="-1"/>
        </w:rPr>
        <w:t>ter-sales</w:t>
      </w:r>
      <w:r>
        <w:rPr>
          <w:sz w:val="16"/>
          <w:szCs w:val="16"/>
          <w:spacing w:val="2"/>
        </w:rPr>
        <w:t xml:space="preserve"> </w:t>
      </w:r>
      <w:r>
        <w:rPr>
          <w:sz w:val="16"/>
          <w:szCs w:val="16"/>
          <w:spacing w:val="-1"/>
        </w:rPr>
        <w:t>maintenance</w:t>
      </w:r>
      <w:r>
        <w:rPr>
          <w:sz w:val="16"/>
          <w:szCs w:val="16"/>
          <w:spacing w:val="34"/>
          <w:w w:val="101"/>
        </w:rPr>
        <w:t xml:space="preserve"> </w:t>
      </w:r>
      <w:r>
        <w:rPr>
          <w:sz w:val="16"/>
          <w:szCs w:val="16"/>
          <w:spacing w:val="-1"/>
        </w:rPr>
        <w:t>offices</w:t>
      </w:r>
      <w:r>
        <w:rPr>
          <w:sz w:val="16"/>
          <w:szCs w:val="16"/>
          <w:spacing w:val="26"/>
          <w:w w:val="101"/>
        </w:rPr>
        <w:t xml:space="preserve"> </w:t>
      </w:r>
      <w:r>
        <w:rPr>
          <w:sz w:val="16"/>
          <w:szCs w:val="16"/>
          <w:spacing w:val="-1"/>
        </w:rPr>
        <w:t>across</w:t>
      </w:r>
      <w:r>
        <w:rPr>
          <w:sz w:val="16"/>
          <w:szCs w:val="16"/>
          <w:spacing w:val="23"/>
          <w:w w:val="101"/>
        </w:rPr>
        <w:t xml:space="preserve"> </w:t>
      </w:r>
      <w:r>
        <w:rPr>
          <w:sz w:val="16"/>
          <w:szCs w:val="16"/>
          <w:spacing w:val="-1"/>
        </w:rPr>
        <w:t>the</w:t>
      </w:r>
      <w:r>
        <w:rPr>
          <w:sz w:val="16"/>
          <w:szCs w:val="16"/>
          <w:spacing w:val="26"/>
          <w:w w:val="101"/>
        </w:rPr>
        <w:t xml:space="preserve"> </w:t>
      </w:r>
      <w:r>
        <w:rPr>
          <w:sz w:val="16"/>
          <w:szCs w:val="16"/>
          <w:spacing w:val="-1"/>
        </w:rPr>
        <w:t>country,sales</w:t>
      </w:r>
      <w:r>
        <w:rPr>
          <w:sz w:val="16"/>
          <w:szCs w:val="16"/>
          <w:spacing w:val="26"/>
          <w:w w:val="101"/>
        </w:rPr>
        <w:t xml:space="preserve"> </w:t>
      </w:r>
      <w:r>
        <w:rPr>
          <w:sz w:val="16"/>
          <w:szCs w:val="16"/>
          <w:spacing w:val="-1"/>
        </w:rPr>
        <w:t>and</w:t>
      </w:r>
      <w:r>
        <w:rPr>
          <w:sz w:val="16"/>
          <w:szCs w:val="16"/>
          <w:spacing w:val="26"/>
        </w:rPr>
        <w:t xml:space="preserve"> </w:t>
      </w:r>
      <w:r>
        <w:rPr>
          <w:sz w:val="16"/>
          <w:szCs w:val="16"/>
          <w:spacing w:val="-1"/>
        </w:rPr>
        <w:t>after-sales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in</w:t>
      </w:r>
      <w:r>
        <w:rPr>
          <w:sz w:val="16"/>
          <w:szCs w:val="16"/>
          <w:spacing w:val="41"/>
          <w:w w:val="101"/>
        </w:rPr>
        <w:t xml:space="preserve"> </w:t>
      </w:r>
      <w:r>
        <w:rPr>
          <w:sz w:val="16"/>
          <w:szCs w:val="16"/>
          <w:spacing w:val="-1"/>
        </w:rPr>
        <w:t>Korea,Vietnam,Thailand,Japan,and</w:t>
      </w:r>
      <w:r>
        <w:rPr>
          <w:sz w:val="16"/>
          <w:szCs w:val="16"/>
          <w:spacing w:val="39"/>
          <w:w w:val="101"/>
        </w:rPr>
        <w:t xml:space="preserve"> </w:t>
      </w:r>
      <w:r>
        <w:rPr>
          <w:sz w:val="16"/>
          <w:szCs w:val="16"/>
          <w:spacing w:val="-1"/>
        </w:rPr>
        <w:t>Russia</w:t>
      </w:r>
      <w:r>
        <w:rPr>
          <w:sz w:val="16"/>
          <w:szCs w:val="16"/>
          <w:spacing w:val="33"/>
          <w:w w:val="102"/>
        </w:rPr>
        <w:t xml:space="preserve"> </w:t>
      </w:r>
      <w:r>
        <w:rPr>
          <w:sz w:val="16"/>
          <w:szCs w:val="16"/>
          <w:spacing w:val="-1"/>
        </w:rPr>
        <w:t>Service</w:t>
      </w:r>
      <w:r>
        <w:rPr>
          <w:sz w:val="16"/>
          <w:szCs w:val="16"/>
          <w:spacing w:val="31"/>
          <w:w w:val="102"/>
        </w:rPr>
        <w:t xml:space="preserve"> </w:t>
      </w:r>
      <w:r>
        <w:rPr>
          <w:sz w:val="16"/>
          <w:szCs w:val="16"/>
          <w:spacing w:val="-1"/>
        </w:rPr>
        <w:t>office.</w:t>
      </w:r>
    </w:p>
    <w:p>
      <w:pPr>
        <w:spacing w:line="290" w:lineRule="auto"/>
        <w:sectPr>
          <w:type w:val="continuous"/>
          <w:pgSz w:w="24150" w:h="16500"/>
          <w:pgMar w:top="400" w:right="0" w:bottom="0" w:left="0" w:header="0" w:footer="0" w:gutter="0"/>
          <w:cols w:equalWidth="0" w:num="3">
            <w:col w:w="13081" w:space="100"/>
            <w:col w:w="5350" w:space="100"/>
            <w:col w:w="5520" w:space="0"/>
          </w:cols>
        </w:sectPr>
        <w:rPr>
          <w:sz w:val="16"/>
          <w:szCs w:val="16"/>
        </w:rPr>
      </w:pPr>
    </w:p>
    <w:p>
      <w:pPr>
        <w:spacing w:before="42"/>
        <w:rPr/>
      </w:pPr>
      <w:r/>
    </w:p>
    <w:p>
      <w:pPr>
        <w:spacing w:before="41"/>
        <w:rPr/>
      </w:pPr>
      <w:r/>
    </w:p>
    <w:p>
      <w:pPr>
        <w:spacing w:before="41"/>
        <w:rPr/>
      </w:pPr>
      <w:r/>
    </w:p>
    <w:p>
      <w:pPr>
        <w:sectPr>
          <w:headerReference w:type="default" r:id="rId8"/>
          <w:pgSz w:w="24150" w:h="16500"/>
          <w:pgMar w:top="400" w:right="0" w:bottom="0" w:left="0" w:header="0" w:footer="0" w:gutter="0"/>
          <w:cols w:equalWidth="0" w:num="1">
            <w:col w:w="24150" w:space="0"/>
          </w:cols>
        </w:sectPr>
        <w:rPr/>
      </w:pPr>
    </w:p>
    <w:p>
      <w:pPr>
        <w:ind w:left="1000"/>
        <w:spacing w:before="112" w:line="206" w:lineRule="auto"/>
        <w:rPr>
          <w:rFonts w:ascii="SimHei" w:hAnsi="SimHei" w:eastAsia="SimHei" w:cs="SimHei"/>
          <w:sz w:val="55"/>
          <w:szCs w:val="55"/>
        </w:rPr>
      </w:pPr>
      <w:r>
        <w:rPr>
          <w:rFonts w:ascii="SimHei" w:hAnsi="SimHei" w:eastAsia="SimHei" w:cs="SimHei"/>
          <w:sz w:val="55"/>
          <w:szCs w:val="55"/>
          <w:color w:val="305070"/>
          <w:spacing w:val="28"/>
        </w:rPr>
        <w:t>资质证书</w:t>
      </w:r>
    </w:p>
    <w:p>
      <w:pPr>
        <w:ind w:left="980"/>
        <w:spacing w:line="188" w:lineRule="auto"/>
        <w:rPr>
          <w:rFonts w:ascii="Times New Roman" w:hAnsi="Times New Roman" w:eastAsia="Times New Roman" w:cs="Times New Roman"/>
          <w:sz w:val="55"/>
          <w:szCs w:val="55"/>
        </w:rPr>
      </w:pPr>
      <w:r>
        <w:rPr>
          <w:rFonts w:ascii="Times New Roman" w:hAnsi="Times New Roman" w:eastAsia="Times New Roman" w:cs="Times New Roman"/>
          <w:sz w:val="55"/>
          <w:szCs w:val="55"/>
          <w:spacing w:val="-1"/>
        </w:rPr>
        <w:t>QUALIFICATION CERTIFICATE</w:t>
      </w:r>
    </w:p>
    <w:p>
      <w:pPr>
        <w:pStyle w:val="BodyText"/>
        <w:spacing w:line="263" w:lineRule="auto"/>
        <w:rPr/>
      </w:pPr>
      <w:r/>
    </w:p>
    <w:p>
      <w:pPr>
        <w:pStyle w:val="BodyText"/>
        <w:spacing w:line="263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ind w:left="6109"/>
        <w:spacing w:before="65" w:line="220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501616</wp:posOffset>
            </wp:positionH>
            <wp:positionV relativeFrom="paragraph">
              <wp:posOffset>-503546</wp:posOffset>
            </wp:positionV>
            <wp:extent cx="6572228" cy="3625843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72228" cy="3625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7"/>
          <w:w w:val="93"/>
        </w:rPr>
        <w:t>实用新型专利证</w:t>
      </w:r>
    </w:p>
    <w:p>
      <w:pPr>
        <w:ind w:left="4777"/>
        <w:spacing w:before="37" w:line="220" w:lineRule="auto"/>
        <w:rPr>
          <w:rFonts w:ascii="SimHei" w:hAnsi="SimHei" w:eastAsia="SimHei" w:cs="SimHei"/>
          <w:sz w:val="13"/>
          <w:szCs w:val="13"/>
        </w:rPr>
      </w:pPr>
      <w:r>
        <w:rPr>
          <w:rFonts w:ascii="SimHei" w:hAnsi="SimHei" w:eastAsia="SimHei" w:cs="SimHei"/>
          <w:sz w:val="13"/>
          <w:szCs w:val="13"/>
          <w:i/>
          <w:iCs/>
          <w:color w:val="504040"/>
          <w:spacing w:val="8"/>
        </w:rPr>
        <w:t>实用新型专</w:t>
      </w:r>
    </w:p>
    <w:p>
      <w:pPr>
        <w:ind w:left="5800"/>
        <w:spacing w:before="1" w:line="213" w:lineRule="auto"/>
        <w:rPr>
          <w:rFonts w:ascii="SimHei" w:hAnsi="SimHei" w:eastAsia="SimHei" w:cs="SimHei"/>
          <w:sz w:val="13"/>
          <w:szCs w:val="13"/>
        </w:rPr>
      </w:pPr>
      <w:r>
        <w:rPr>
          <w:rFonts w:ascii="Times New Roman" w:hAnsi="Times New Roman" w:eastAsia="Times New Roman" w:cs="Times New Roman"/>
          <w:sz w:val="13"/>
          <w:szCs w:val="13"/>
          <w:i/>
          <w:iCs/>
          <w:position w:val="2"/>
        </w:rPr>
        <w:t>9Arausnrnr                </w:t>
      </w:r>
      <w:r>
        <w:rPr>
          <w:rFonts w:ascii="Times New Roman" w:hAnsi="Times New Roman" w:eastAsia="Times New Roman" w:cs="Times New Roman"/>
          <w:sz w:val="13"/>
          <w:szCs w:val="13"/>
          <w:i/>
          <w:iCs/>
          <w:spacing w:val="-1"/>
          <w:position w:val="2"/>
        </w:rPr>
        <w:t xml:space="preserve">                              </w:t>
      </w:r>
      <w:r>
        <w:rPr>
          <w:rFonts w:ascii="SimHei" w:hAnsi="SimHei" w:eastAsia="SimHei" w:cs="SimHei"/>
          <w:sz w:val="13"/>
          <w:szCs w:val="13"/>
          <w:i/>
          <w:iCs/>
          <w:spacing w:val="-1"/>
          <w:position w:val="-2"/>
        </w:rPr>
        <w:t>实用新型十</w:t>
      </w:r>
    </w:p>
    <w:p>
      <w:pPr>
        <w:ind w:left="5880"/>
        <w:spacing w:before="63" w:line="219" w:lineRule="auto"/>
        <w:rPr>
          <w:rFonts w:ascii="SimSun" w:hAnsi="SimSun" w:eastAsia="SimSun" w:cs="SimSun"/>
          <w:sz w:val="8"/>
          <w:szCs w:val="8"/>
        </w:rPr>
      </w:pPr>
      <w:r>
        <w:rPr>
          <w:rFonts w:ascii="SimSun" w:hAnsi="SimSun" w:eastAsia="SimSun" w:cs="SimSun"/>
          <w:sz w:val="8"/>
          <w:szCs w:val="8"/>
          <w:spacing w:val="-1"/>
        </w:rPr>
        <w:t>里</w:t>
      </w:r>
      <w:r>
        <w:rPr>
          <w:rFonts w:ascii="SimSun" w:hAnsi="SimSun" w:eastAsia="SimSun" w:cs="SimSun"/>
          <w:sz w:val="8"/>
          <w:szCs w:val="8"/>
          <w:spacing w:val="14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1"/>
        </w:rPr>
        <w:t>A</w:t>
      </w:r>
      <w:r>
        <w:rPr>
          <w:rFonts w:ascii="SimSun" w:hAnsi="SimSun" w:eastAsia="SimSun" w:cs="SimSun"/>
          <w:sz w:val="8"/>
          <w:szCs w:val="8"/>
          <w:spacing w:val="2"/>
        </w:rPr>
        <w:t xml:space="preserve">       </w:t>
      </w:r>
      <w:r>
        <w:rPr>
          <w:rFonts w:ascii="SimSun" w:hAnsi="SimSun" w:eastAsia="SimSun" w:cs="SimSun"/>
          <w:sz w:val="8"/>
          <w:szCs w:val="8"/>
          <w:spacing w:val="-1"/>
        </w:rPr>
        <w:t>mnr季</w:t>
      </w:r>
    </w:p>
    <w:p>
      <w:pPr>
        <w:ind w:left="7520"/>
        <w:spacing w:before="103" w:line="183" w:lineRule="auto"/>
        <w:rPr>
          <w:rFonts w:ascii="Times New Roman" w:hAnsi="Times New Roman" w:eastAsia="Times New Roman" w:cs="Times New Roman"/>
          <w:sz w:val="13"/>
          <w:szCs w:val="13"/>
        </w:rPr>
      </w:pPr>
      <w:r>
        <w:pict>
          <v:shape id="_x0000_s16" style="position:absolute;margin-left:157.967pt;margin-top:-2.61864pt;mso-position-vertical-relative:text;mso-position-horizontal-relative:text;width:44.6pt;height:9.75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3"/>
                      <w:szCs w:val="13"/>
                    </w:rPr>
                  </w:pPr>
                  <w:r>
                    <w:rPr>
                      <w:rFonts w:ascii="SimSun" w:hAnsi="SimSun" w:eastAsia="SimSun" w:cs="SimSun"/>
                      <w:sz w:val="13"/>
                      <w:szCs w:val="13"/>
                      <w:i/>
                      <w:iCs/>
                      <w:color w:val="808080"/>
                      <w:spacing w:val="-8"/>
                    </w:rPr>
                    <w:t>实用新型专利：</w:t>
                  </w:r>
                </w:p>
              </w:txbxContent>
            </v:textbox>
          </v:shape>
        </w:pict>
      </w:r>
      <w:r>
        <w:pict>
          <v:shape id="_x0000_s18" style="position:absolute;margin-left:223.003pt;margin-top:0.157669pt;mso-position-vertical-relative:text;mso-position-horizontal-relative:text;width:27.7pt;height:11.65pt;z-index:251666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92" w:lineRule="exact"/>
                    <w:rPr>
                      <w:rFonts w:ascii="Times New Roman" w:hAnsi="Times New Roman" w:eastAsia="Times New Roman" w:cs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5"/>
                      <w:szCs w:val="25"/>
                      <w:color w:val="605060"/>
                      <w:spacing w:val="-5"/>
                      <w:position w:val="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sz w:val="25"/>
                      <w:szCs w:val="25"/>
                      <w:color w:val="605060"/>
                      <w:spacing w:val="3"/>
                      <w:position w:val="1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z w:val="25"/>
                      <w:szCs w:val="25"/>
                      <w:spacing w:val="-5"/>
                      <w:position w:val="-1"/>
                    </w:rPr>
                    <w:t>r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3"/>
          <w:szCs w:val="13"/>
          <w:color w:val="403050"/>
        </w:rPr>
        <w:t>4</w:t>
      </w:r>
    </w:p>
    <w:p>
      <w:pPr>
        <w:ind w:left="4789"/>
        <w:spacing w:line="188" w:lineRule="auto"/>
        <w:rPr>
          <w:rFonts w:ascii="Times New Roman" w:hAnsi="Times New Roman" w:eastAsia="Times New Roman" w:cs="Times New Roman"/>
          <w:sz w:val="8"/>
          <w:szCs w:val="8"/>
        </w:rPr>
      </w:pPr>
      <w:r>
        <w:rPr>
          <w:rFonts w:ascii="Times New Roman" w:hAnsi="Times New Roman" w:eastAsia="Times New Roman" w:cs="Times New Roman"/>
          <w:sz w:val="8"/>
          <w:szCs w:val="8"/>
          <w:spacing w:val="-1"/>
        </w:rPr>
        <w:t>Ar</w:t>
      </w:r>
    </w:p>
    <w:p>
      <w:pPr>
        <w:ind w:left="4850"/>
        <w:spacing w:before="76" w:line="222" w:lineRule="auto"/>
        <w:rPr>
          <w:rFonts w:ascii="SimHei" w:hAnsi="SimHei" w:eastAsia="SimHei" w:cs="SimHei"/>
          <w:sz w:val="8"/>
          <w:szCs w:val="8"/>
        </w:rPr>
      </w:pPr>
      <w:r>
        <w:pict>
          <v:shape id="_x0000_s20" style="position:absolute;margin-left:304.497pt;margin-top:1.3373pt;mso-position-vertical-relative:text;mso-position-horizontal-relative:text;width:20.9pt;height:6.85pt;z-index:2516695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4" w:lineRule="auto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8"/>
                      <w:szCs w:val="8"/>
                      <w:spacing w:val="-1"/>
                    </w:rPr>
                    <w:t>nr</w:t>
                  </w:r>
                  <w:r>
                    <w:rPr>
                      <w:rFonts w:ascii="Times New Roman" w:hAnsi="Times New Roman" w:eastAsia="Times New Roman" w:cs="Times New Roman"/>
                      <w:sz w:val="8"/>
                      <w:szCs w:val="8"/>
                      <w:spacing w:val="1"/>
                    </w:rPr>
                    <w:t xml:space="preserve">           </w:t>
                  </w:r>
                  <w:r>
                    <w:rPr>
                      <w:rFonts w:ascii="SimHei" w:hAnsi="SimHei" w:eastAsia="SimHei" w:cs="SimHei"/>
                      <w:sz w:val="8"/>
                      <w:szCs w:val="8"/>
                      <w:spacing w:val="-1"/>
                    </w:rPr>
                    <w:t>后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8"/>
          <w:szCs w:val="8"/>
        </w:rPr>
        <w:t>乐</w:t>
      </w:r>
    </w:p>
    <w:p>
      <w:pPr>
        <w:ind w:left="6660"/>
        <w:spacing w:before="50" w:line="58" w:lineRule="exact"/>
        <w:rPr>
          <w:rFonts w:ascii="SimSun" w:hAnsi="SimSun" w:eastAsia="SimSun" w:cs="SimSun"/>
          <w:sz w:val="13"/>
          <w:szCs w:val="13"/>
        </w:rPr>
      </w:pPr>
      <w:r>
        <w:pict>
          <v:shape id="_x0000_s22" style="position:absolute;margin-left:452.996pt;margin-top:0.738953pt;mso-position-vertical-relative:text;mso-position-horizontal-relative:text;width:53.6pt;height:9.8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13"/>
                      <w:szCs w:val="13"/>
                    </w:rPr>
                  </w:pPr>
                  <w:r>
                    <w:rPr>
                      <w:rFonts w:ascii="SimHei" w:hAnsi="SimHei" w:eastAsia="SimHei" w:cs="SimHei"/>
                      <w:sz w:val="13"/>
                      <w:szCs w:val="13"/>
                      <w:spacing w:val="-1"/>
                    </w:rPr>
                    <w:t>实用新型专利证书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3"/>
          <w:szCs w:val="13"/>
          <w:color w:val="504050"/>
          <w:position w:val="-1"/>
        </w:rPr>
        <w:t>u</w:t>
      </w:r>
    </w:p>
    <w:p>
      <w:pPr>
        <w:ind w:left="4710"/>
        <w:spacing w:line="235" w:lineRule="auto"/>
        <w:rPr>
          <w:rFonts w:ascii="SimHei" w:hAnsi="SimHei" w:eastAsia="SimHei" w:cs="SimHei"/>
          <w:sz w:val="8"/>
          <w:szCs w:val="8"/>
        </w:rPr>
      </w:pPr>
      <w:r>
        <w:pict>
          <v:shape id="_x0000_s24" style="position:absolute;margin-left:372.504pt;margin-top:-1.50031pt;mso-position-vertical-relative:text;mso-position-horizontal-relative:text;width:14.15pt;height:7pt;z-index:251671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30" w:lineRule="auto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8"/>
                      <w:szCs w:val="8"/>
                      <w:i/>
                      <w:iCs/>
                      <w:spacing w:val="-1"/>
                    </w:rPr>
                    <w:t>r</w:t>
                  </w:r>
                  <w:r>
                    <w:rPr>
                      <w:rFonts w:ascii="Times New Roman" w:hAnsi="Times New Roman" w:eastAsia="Times New Roman" w:cs="Times New Roman"/>
                      <w:sz w:val="8"/>
                      <w:szCs w:val="8"/>
                      <w:i/>
                      <w:iCs/>
                      <w:spacing w:val="3"/>
                    </w:rPr>
                    <w:t xml:space="preserve">      </w:t>
                  </w:r>
                  <w:r>
                    <w:rPr>
                      <w:rFonts w:ascii="SimHei" w:hAnsi="SimHei" w:eastAsia="SimHei" w:cs="SimHei"/>
                      <w:sz w:val="8"/>
                      <w:szCs w:val="8"/>
                      <w:i/>
                      <w:iCs/>
                      <w:spacing w:val="-1"/>
                    </w:rPr>
                    <w:t>回</w:t>
                  </w:r>
                </w:p>
              </w:txbxContent>
            </v:textbox>
          </v:shape>
        </w:pict>
      </w:r>
      <w:r>
        <w:pict>
          <v:shape id="_x0000_s26" style="position:absolute;margin-left:353.003pt;margin-top:2.39294pt;mso-position-vertical-relative:text;mso-position-horizontal-relative:text;width:5.8pt;height:6.9pt;z-index:2516766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5" w:lineRule="auto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SimHei" w:hAnsi="SimHei" w:eastAsia="SimHei" w:cs="SimHei"/>
                      <w:sz w:val="8"/>
                      <w:szCs w:val="8"/>
                    </w:rPr>
                    <w:t>少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8"/>
          <w:szCs w:val="8"/>
          <w:i/>
          <w:iCs/>
          <w:spacing w:val="-8"/>
          <w:w w:val="88"/>
          <w:position w:val="3"/>
        </w:rPr>
        <w:t>专</w:t>
      </w:r>
      <w:r>
        <w:rPr>
          <w:rFonts w:ascii="SimHei" w:hAnsi="SimHei" w:eastAsia="SimHei" w:cs="SimHei"/>
          <w:sz w:val="13"/>
          <w:szCs w:val="13"/>
          <w:i/>
          <w:iCs/>
          <w:spacing w:val="-3"/>
          <w:w w:val="29"/>
          <w:position w:val="-3"/>
        </w:rPr>
        <w:t>相</w:t>
      </w:r>
      <w:r>
        <w:rPr>
          <w:rFonts w:ascii="SimHei" w:hAnsi="SimHei" w:eastAsia="SimHei" w:cs="SimHei"/>
          <w:sz w:val="8"/>
          <w:szCs w:val="8"/>
          <w:i/>
          <w:iCs/>
          <w:spacing w:val="-2"/>
          <w:w w:val="39"/>
          <w:position w:val="3"/>
        </w:rPr>
        <w:t>相</w:t>
      </w:r>
      <w:r>
        <w:rPr>
          <w:rFonts w:ascii="SimHei" w:hAnsi="SimHei" w:eastAsia="SimHei" w:cs="SimHei"/>
          <w:sz w:val="8"/>
          <w:szCs w:val="8"/>
          <w:spacing w:val="4"/>
          <w:position w:val="3"/>
        </w:rPr>
        <w:t xml:space="preserve">     </w:t>
      </w:r>
      <w:r>
        <w:rPr>
          <w:rFonts w:ascii="SimSun" w:hAnsi="SimSun" w:eastAsia="SimSun" w:cs="SimSun"/>
          <w:sz w:val="13"/>
          <w:szCs w:val="13"/>
          <w:i/>
          <w:iCs/>
          <w:spacing w:val="-8"/>
          <w:position w:val="-3"/>
        </w:rPr>
        <w:t>i</w:t>
      </w:r>
      <w:r>
        <w:rPr>
          <w:rFonts w:ascii="SimSun" w:hAnsi="SimSun" w:eastAsia="SimSun" w:cs="SimSun"/>
          <w:sz w:val="8"/>
          <w:szCs w:val="8"/>
          <w:i/>
          <w:iCs/>
          <w:spacing w:val="-11"/>
          <w:w w:val="92"/>
          <w:position w:val="3"/>
        </w:rPr>
        <w:t>si</w:t>
      </w:r>
      <w:r>
        <w:rPr>
          <w:rFonts w:ascii="SimSun" w:hAnsi="SimSun" w:eastAsia="SimSun" w:cs="SimSun"/>
          <w:sz w:val="8"/>
          <w:szCs w:val="8"/>
          <w:spacing w:val="2"/>
          <w:position w:val="3"/>
        </w:rPr>
        <w:t xml:space="preserve">    </w:t>
      </w:r>
      <w:r>
        <w:rPr>
          <w:rFonts w:ascii="SimHei" w:hAnsi="SimHei" w:eastAsia="SimHei" w:cs="SimHei"/>
          <w:sz w:val="8"/>
          <w:szCs w:val="8"/>
          <w:i/>
          <w:iCs/>
          <w:spacing w:val="-11"/>
          <w:w w:val="92"/>
          <w:position w:val="3"/>
        </w:rPr>
        <w:t>附</w:t>
      </w:r>
    </w:p>
    <w:p>
      <w:pPr>
        <w:ind w:left="4850"/>
        <w:spacing w:before="119" w:line="222" w:lineRule="auto"/>
        <w:rPr>
          <w:rFonts w:ascii="SimHei" w:hAnsi="SimHei" w:eastAsia="SimHei" w:cs="SimHei"/>
          <w:sz w:val="3"/>
          <w:szCs w:val="3"/>
        </w:rPr>
      </w:pPr>
      <w:r>
        <w:pict>
          <v:shape id="_x0000_s28" style="position:absolute;margin-left:348.499pt;margin-top:2.54137pt;mso-position-vertical-relative:text;mso-position-horizontal-relative:text;width:5.85pt;height:6.85pt;z-index:2516756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3" w:lineRule="auto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SimHei" w:hAnsi="SimHei" w:eastAsia="SimHei" w:cs="SimHei"/>
                      <w:sz w:val="8"/>
                      <w:szCs w:val="8"/>
                    </w:rPr>
                    <w:t>年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3"/>
          <w:szCs w:val="3"/>
          <w:color w:val="503050"/>
          <w:spacing w:val="-1"/>
        </w:rPr>
        <w:t>解</w:t>
      </w:r>
      <w:r>
        <w:rPr>
          <w:rFonts w:ascii="SimHei" w:hAnsi="SimHei" w:eastAsia="SimHei" w:cs="SimHei"/>
          <w:sz w:val="3"/>
          <w:szCs w:val="3"/>
          <w:color w:val="503050"/>
          <w:spacing w:val="1"/>
        </w:rPr>
        <w:t xml:space="preserve">     </w:t>
      </w:r>
      <w:r>
        <w:rPr>
          <w:rFonts w:ascii="SimHei" w:hAnsi="SimHei" w:eastAsia="SimHei" w:cs="SimHei"/>
          <w:sz w:val="3"/>
          <w:szCs w:val="3"/>
          <w:color w:val="503050"/>
          <w:spacing w:val="-1"/>
        </w:rPr>
        <w:t>放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5900"/>
        <w:spacing w:before="43" w:line="179" w:lineRule="auto"/>
        <w:rPr>
          <w:rFonts w:ascii="SimHei" w:hAnsi="SimHei" w:eastAsia="SimHei" w:cs="SimHei"/>
          <w:sz w:val="13"/>
          <w:szCs w:val="13"/>
        </w:rPr>
      </w:pPr>
      <w:r>
        <w:pict>
          <v:shape id="_x0000_s30" style="position:absolute;margin-left:325.001pt;margin-top:-3.34221pt;mso-position-vertical-relative:text;mso-position-horizontal-relative:text;width:8.15pt;height:8.6pt;z-index:2516736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7" w:lineRule="auto"/>
                    <w:rPr>
                      <w:rFonts w:ascii="SimHei" w:hAnsi="SimHei" w:eastAsia="SimHei" w:cs="SimHei"/>
                      <w:sz w:val="13"/>
                      <w:szCs w:val="13"/>
                    </w:rPr>
                  </w:pPr>
                  <w:r>
                    <w:rPr>
                      <w:rFonts w:ascii="SimHei" w:hAnsi="SimHei" w:eastAsia="SimHei" w:cs="SimHei"/>
                      <w:sz w:val="13"/>
                      <w:szCs w:val="13"/>
                    </w:rPr>
                    <w:t>长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3"/>
          <w:szCs w:val="13"/>
        </w:rPr>
        <w:t>长</w:t>
      </w:r>
    </w:p>
    <w:p>
      <w:pPr>
        <w:ind w:left="6229"/>
        <w:spacing w:line="215" w:lineRule="auto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</w:rPr>
        <w:t>般</w:t>
      </w:r>
    </w:p>
    <w:p>
      <w:pPr>
        <w:ind w:left="7691"/>
        <w:spacing w:before="94" w:line="211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i/>
          <w:iCs/>
          <w:spacing w:val="-19"/>
        </w:rPr>
        <w:t>中</w:t>
      </w:r>
      <w:r>
        <w:rPr>
          <w:rFonts w:ascii="SimSun" w:hAnsi="SimSun" w:eastAsia="SimSun" w:cs="SimSun"/>
          <w:sz w:val="21"/>
          <w:szCs w:val="21"/>
          <w:spacing w:val="-13"/>
        </w:rPr>
        <w:t xml:space="preserve"> </w:t>
      </w:r>
      <w:r>
        <w:rPr>
          <w:rFonts w:ascii="SimSun" w:hAnsi="SimSun" w:eastAsia="SimSun" w:cs="SimSun"/>
          <w:sz w:val="21"/>
          <w:szCs w:val="21"/>
          <w:i/>
          <w:iCs/>
          <w:spacing w:val="-19"/>
        </w:rPr>
        <w:t>南</w:t>
      </w:r>
    </w:p>
    <w:p>
      <w:pPr>
        <w:spacing w:before="16"/>
        <w:rPr/>
      </w:pPr>
      <w:r/>
    </w:p>
    <w:p>
      <w:pPr>
        <w:spacing w:before="16"/>
        <w:rPr/>
      </w:pPr>
      <w:r/>
    </w:p>
    <w:p>
      <w:pPr>
        <w:spacing w:before="16"/>
        <w:rPr/>
      </w:pPr>
      <w:r/>
    </w:p>
    <w:p>
      <w:pPr>
        <w:spacing w:before="16"/>
        <w:rPr/>
      </w:pPr>
      <w:r/>
    </w:p>
    <w:p>
      <w:pPr>
        <w:spacing w:before="16"/>
        <w:rPr/>
      </w:pPr>
      <w:r/>
    </w:p>
    <w:p>
      <w:pPr>
        <w:spacing w:before="15"/>
        <w:rPr/>
      </w:pPr>
      <w:r/>
    </w:p>
    <w:p>
      <w:pPr>
        <w:spacing w:before="15"/>
        <w:rPr/>
      </w:pPr>
      <w:r/>
    </w:p>
    <w:tbl>
      <w:tblPr>
        <w:tblStyle w:val="TableNormal"/>
        <w:tblW w:w="9199" w:type="dxa"/>
        <w:tblInd w:w="198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291"/>
        <w:gridCol w:w="290"/>
        <w:gridCol w:w="6618"/>
      </w:tblGrid>
      <w:tr>
        <w:trPr>
          <w:trHeight w:val="5318" w:hRule="atLeast"/>
        </w:trPr>
        <w:tc>
          <w:tcPr>
            <w:tcW w:w="229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1133"/>
              <w:spacing w:before="43" w:line="220" w:lineRule="auto"/>
              <w:rPr>
                <w:rFonts w:ascii="SimSun" w:hAnsi="SimSun" w:eastAsia="SimSun" w:cs="SimSun"/>
                <w:sz w:val="13"/>
                <w:szCs w:val="13"/>
              </w:rPr>
            </w:pPr>
            <w:r>
              <w:rPr>
                <w:rFonts w:ascii="SimSun" w:hAnsi="SimSun" w:eastAsia="SimSun" w:cs="SimSun"/>
                <w:sz w:val="13"/>
                <w:szCs w:val="13"/>
                <w:i/>
                <w:iCs/>
                <w:color w:val="9090A0"/>
                <w:spacing w:val="-2"/>
              </w:rPr>
              <w:t>实用新型专利证牛</w:t>
            </w:r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before="58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态</w:t>
            </w:r>
          </w:p>
        </w:tc>
        <w:tc>
          <w:tcPr>
            <w:tcW w:w="290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26" w:line="223" w:lineRule="auto"/>
              <w:rPr/>
            </w:pPr>
            <w:r>
              <w:rPr/>
              <w:t>号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before="42" w:line="220" w:lineRule="auto"/>
              <w:jc w:val="right"/>
              <w:rPr>
                <w:rFonts w:ascii="SimSun" w:hAnsi="SimSun" w:eastAsia="SimSun" w:cs="SimSun"/>
                <w:sz w:val="13"/>
                <w:szCs w:val="13"/>
              </w:rPr>
            </w:pPr>
            <w:r>
              <w:rPr>
                <w:rFonts w:ascii="SimSun" w:hAnsi="SimSun" w:eastAsia="SimSun" w:cs="SimSun"/>
                <w:sz w:val="13"/>
                <w:szCs w:val="13"/>
                <w:spacing w:val="-18"/>
              </w:rPr>
              <w:t>中</w:t>
            </w:r>
          </w:p>
        </w:tc>
        <w:tc>
          <w:tcPr>
            <w:tcW w:w="6618" w:type="dxa"/>
            <w:vAlign w:val="top"/>
          </w:tcPr>
          <w:p>
            <w:pPr>
              <w:pStyle w:val="TableText"/>
              <w:ind w:firstLine="8"/>
              <w:spacing w:line="5307" w:lineRule="exact"/>
              <w:rPr/>
            </w:pPr>
            <w:r>
              <w:rPr>
                <w:position w:val="-107"/>
              </w:rPr>
              <w:pict>
                <v:group id="_x0000_s32" style="mso-position-vertical-relative:line;mso-position-horizontal-relative:char;width:330.55pt;height:265.95pt;" filled="false" stroked="false" coordsize="6610,5319" coordorigin="0,0">
                  <v:shape id="_x0000_s34" style="position:absolute;left:1079;top:0;width:5530;height:5319;" filled="false" stroked="false" type="#_x0000_t75">
                    <v:imagedata o:title="" r:id="rId10"/>
                  </v:shape>
                  <v:shape id="_x0000_s36" style="position:absolute;left:-20;top:95;width:4511;height:4663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10"/>
                            <w:spacing w:before="19" w:line="157" w:lineRule="auto"/>
                            <w:rPr>
                              <w:rFonts w:ascii="Times New Roman" w:hAnsi="Times New Roman" w:eastAsia="Times New Roman" w:cs="Times New Roman"/>
                              <w:sz w:val="25"/>
                              <w:szCs w:val="25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25"/>
                              <w:szCs w:val="25"/>
                              <w:i/>
                              <w:iCs/>
                              <w:spacing w:val="3"/>
                            </w:rPr>
                            <w:t>A9n</w:t>
                          </w:r>
                        </w:p>
                        <w:p>
                          <w:pPr>
                            <w:ind w:left="1350"/>
                            <w:spacing w:line="222" w:lineRule="auto"/>
                            <w:rPr>
                              <w:rFonts w:ascii="SimSun" w:hAnsi="SimSun" w:eastAsia="SimSun" w:cs="SimSun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-2"/>
                            </w:rPr>
                            <w:t>星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-2"/>
                            </w:rPr>
                            <w:t>8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36"/>
                              <w:w w:val="102"/>
                            </w:rPr>
                            <w:t xml:space="preserve"> 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spacing w:val="-2"/>
                            </w:rPr>
                            <w:t>m</w:t>
                          </w:r>
                        </w:p>
                        <w:p>
                          <w:pPr>
                            <w:ind w:left="3980"/>
                            <w:spacing w:before="118" w:line="227" w:lineRule="auto"/>
                            <w:rPr>
                              <w:rFonts w:ascii="SimHei" w:hAnsi="SimHei" w:eastAsia="SimHei" w:cs="SimHei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</w:rPr>
                            <w:t>区</w:t>
                          </w:r>
                        </w:p>
                        <w:p>
                          <w:pPr>
                            <w:ind w:left="1840"/>
                            <w:spacing w:before="170" w:line="220" w:lineRule="auto"/>
                            <w:rPr>
                              <w:rFonts w:ascii="SimSun" w:hAnsi="SimSun" w:eastAsia="SimSun" w:cs="SimSu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20"/>
                              <w:szCs w:val="20"/>
                              <w:spacing w:val="-17"/>
                            </w:rPr>
                            <w:t>实用新型</w:t>
                          </w:r>
                        </w:p>
                        <w:p>
                          <w:pPr>
                            <w:ind w:left="2260"/>
                            <w:spacing w:before="27" w:line="221" w:lineRule="auto"/>
                            <w:rPr>
                              <w:rFonts w:ascii="SimHei" w:hAnsi="SimHei" w:eastAsia="SimHei" w:cs="SimHei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8"/>
                              <w:szCs w:val="8"/>
                              <w:spacing w:val="-6"/>
                              <w:position w:val="3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8"/>
                              <w:szCs w:val="8"/>
                              <w:position w:val="3"/>
                            </w:rPr>
                            <w:t xml:space="preserve">                                                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i/>
                              <w:iCs/>
                              <w:spacing w:val="-6"/>
                            </w:rPr>
                            <w:t>实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i/>
                              <w:iCs/>
                              <w:spacing w:val="-6"/>
                            </w:rPr>
                            <w:t>用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spacing w:val="-32"/>
                            </w:rPr>
                            <w:t xml:space="preserve"> 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i/>
                              <w:iCs/>
                              <w:spacing w:val="-6"/>
                            </w:rPr>
                            <w:t>新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i/>
                              <w:iCs/>
                              <w:spacing w:val="-6"/>
                            </w:rPr>
                            <w:t>型</w:t>
                          </w:r>
                        </w:p>
                        <w:p>
                          <w:pPr>
                            <w:ind w:left="20"/>
                            <w:spacing w:before="153" w:line="219" w:lineRule="auto"/>
                            <w:rPr>
                              <w:rFonts w:ascii="SimSun" w:hAnsi="SimSun" w:eastAsia="SimSun" w:cs="SimSun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i/>
                              <w:iCs/>
                            </w:rPr>
                            <w:t>意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8"/>
                              <w:szCs w:val="8"/>
                              <w:i/>
                              <w:iCs/>
                            </w:rPr>
                            <w:t>LTa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8"/>
                              <w:szCs w:val="8"/>
                              <w:i/>
                              <w:iCs/>
                              <w:spacing w:val="1"/>
                            </w:rPr>
                            <w:t xml:space="preserve">        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i/>
                              <w:iCs/>
                            </w:rPr>
                            <w:t>季</w:t>
                          </w:r>
                        </w:p>
                        <w:p>
                          <w:pPr>
                            <w:ind w:left="3020"/>
                            <w:spacing w:before="52" w:line="75" w:lineRule="exact"/>
                            <w:rPr>
                              <w:rFonts w:ascii="Times New Roman" w:hAnsi="Times New Roman" w:eastAsia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13"/>
                              <w:szCs w:val="13"/>
                              <w:i/>
                              <w:iCs/>
                              <w:spacing w:val="-1"/>
                              <w:position w:val="-1"/>
                            </w:rPr>
                            <w:t>ra:</w:t>
                          </w:r>
                        </w:p>
                        <w:p>
                          <w:pPr>
                            <w:ind w:left="459"/>
                            <w:spacing w:line="228" w:lineRule="auto"/>
                            <w:rPr>
                              <w:rFonts w:ascii="SimSun" w:hAnsi="SimSun" w:eastAsia="SimSun" w:cs="SimSun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i/>
                              <w:iCs/>
                              <w:spacing w:val="-7"/>
                            </w:rPr>
                            <w:t>盒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3"/>
                            </w:rPr>
                            <w:t xml:space="preserve">    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i/>
                              <w:iCs/>
                              <w:spacing w:val="-7"/>
                            </w:rPr>
                            <w:t>3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spacing w:val="3"/>
                            </w:rPr>
                            <w:t xml:space="preserve">   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i/>
                              <w:iCs/>
                              <w:spacing w:val="-7"/>
                            </w:rPr>
                            <w:t>n.</w:t>
                          </w:r>
                        </w:p>
                        <w:p>
                          <w:pPr>
                            <w:ind w:left="260" w:right="3660" w:firstLine="460"/>
                            <w:spacing w:before="110" w:line="440" w:lineRule="auto"/>
                            <w:rPr>
                              <w:rFonts w:ascii="SimSun" w:hAnsi="SimSun" w:eastAsia="SimSun" w:cs="SimSun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i/>
                              <w:iCs/>
                              <w:spacing w:val="-11"/>
                              <w:w w:val="93"/>
                            </w:rPr>
                            <w:t>的角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</w:rPr>
                            <w:t xml:space="preserve"> 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i/>
                              <w:iCs/>
                              <w:spacing w:val="-1"/>
                            </w:rPr>
                            <w:t>树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2"/>
                            </w:rPr>
                            <w:t xml:space="preserve">      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i/>
                              <w:iCs/>
                              <w:spacing w:val="-1"/>
                            </w:rPr>
                            <w:t>usn</w:t>
                          </w:r>
                        </w:p>
                        <w:p>
                          <w:pPr>
                            <w:spacing w:line="255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55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56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56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ind w:left="1350"/>
                            <w:spacing w:before="43" w:line="224" w:lineRule="auto"/>
                            <w:rPr>
                              <w:rFonts w:ascii="SimHei" w:hAnsi="SimHei" w:eastAsia="SimHei" w:cs="SimHei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</w:rPr>
                            <w:t>长</w:t>
                          </w:r>
                        </w:p>
                        <w:p>
                          <w:pPr>
                            <w:ind w:left="3080"/>
                            <w:spacing w:before="231" w:line="210" w:lineRule="auto"/>
                            <w:rPr>
                              <w:rFonts w:ascii="SimHei" w:hAnsi="SimHei" w:eastAsia="SimHei" w:cs="SimHe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32"/>
                              <w:szCs w:val="32"/>
                            </w:rPr>
                            <w:t>关</w:t>
                          </w:r>
                        </w:p>
                        <w:p>
                          <w:pPr>
                            <w:ind w:firstLine="3780"/>
                            <w:spacing w:line="680" w:lineRule="exact"/>
                            <w:rPr/>
                          </w:pPr>
                          <w:r>
                            <w:rPr>
                              <w:position w:val="-13"/>
                            </w:rPr>
                            <w:drawing>
                              <wp:inline distT="0" distB="0" distL="0" distR="0">
                                <wp:extent cx="450856" cy="431665"/>
                                <wp:effectExtent l="0" t="0" r="0" b="0"/>
                                <wp:docPr id="10" name="IM 10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0" name="IM 10"/>
                                        <pic:cNvPicPr/>
                                      </pic:nvPicPr>
                                      <pic:blipFill>
                                        <a:blip r:embed="rId1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rot="0">
                                          <a:off x="0" y="0"/>
                                          <a:ext cx="450856" cy="431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38" style="position:absolute;left:1440;top:1102;width:485;height:532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60" w:right="20" w:hanging="240"/>
                            <w:spacing w:before="20" w:line="388" w:lineRule="auto"/>
                            <w:rPr>
                              <w:rFonts w:ascii="Times New Roman" w:hAnsi="Times New Roman" w:eastAsia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8"/>
                              <w:szCs w:val="8"/>
                              <w:spacing w:val="-5"/>
                            </w:rPr>
                            <w:t>s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8"/>
                              <w:szCs w:val="8"/>
                            </w:rPr>
                            <w:t xml:space="preserve">    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spacing w:val="-5"/>
                            </w:rPr>
                            <w:t>警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spacing w:val="-5"/>
                            </w:rPr>
                            <w:t>海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spacing w:val="-5"/>
                            </w:rPr>
                            <w:t>临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13"/>
                              <w:szCs w:val="13"/>
                              <w:spacing w:val="-1"/>
                            </w:rPr>
                            <w:t>AT.</w:t>
                          </w:r>
                        </w:p>
                        <w:p>
                          <w:pPr>
                            <w:ind w:left="99"/>
                            <w:spacing w:line="222" w:lineRule="auto"/>
                            <w:rPr>
                              <w:rFonts w:ascii="SimHei" w:hAnsi="SimHei" w:eastAsia="SimHei" w:cs="SimHei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</w:rPr>
                            <w:t>解</w:t>
                          </w:r>
                        </w:p>
                      </w:txbxContent>
                    </v:textbox>
                  </v:shape>
                  <v:shape id="_x0000_s40" style="position:absolute;left:296;top:695;width:856;height:248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spacing w:before="19" w:line="216" w:lineRule="auto"/>
                            <w:jc w:val="right"/>
                            <w:rPr>
                              <w:rFonts w:ascii="KaiTi" w:hAnsi="KaiTi" w:eastAsia="KaiTi" w:cs="KaiT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KaiTi" w:hAnsi="KaiTi" w:eastAsia="KaiTi" w:cs="KaiTi"/>
                              <w:sz w:val="21"/>
                              <w:szCs w:val="21"/>
                              <w:i/>
                              <w:iCs/>
                              <w:color w:val="403030"/>
                              <w:spacing w:val="-15"/>
                              <w:w w:val="84"/>
                            </w:rPr>
                            <w:t>外观设计专</w:t>
                          </w:r>
                        </w:p>
                      </w:txbxContent>
                    </v:textbox>
                  </v:shape>
                  <v:shape id="_x0000_s42" style="position:absolute;left:1310;top:1722;width:467;height:335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20" w:line="222" w:lineRule="auto"/>
                            <w:rPr>
                              <w:rFonts w:ascii="SimHei" w:hAnsi="SimHei" w:eastAsia="SimHei" w:cs="SimHei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-3"/>
                            </w:rPr>
                            <w:t>专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-3"/>
                            </w:rPr>
                            <w:t>解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13"/>
                              <w:w w:val="101"/>
                            </w:rPr>
                            <w:t xml:space="preserve"> 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-3"/>
                            </w:rPr>
                            <w:t>播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-3"/>
                            </w:rPr>
                            <w:t>:</w:t>
                          </w:r>
                        </w:p>
                        <w:p>
                          <w:pPr>
                            <w:ind w:left="20"/>
                            <w:spacing w:before="69" w:line="239" w:lineRule="auto"/>
                            <w:rPr>
                              <w:rFonts w:ascii="SimSun" w:hAnsi="SimSun" w:eastAsia="SimSun" w:cs="SimSu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3"/>
                              <w:szCs w:val="13"/>
                              <w:spacing w:val="-3"/>
                            </w:rPr>
                            <w:t>9</w:t>
                          </w:r>
                          <w:r>
                            <w:rPr>
                              <w:rFonts w:ascii="SimSun" w:hAnsi="SimSun" w:eastAsia="SimSun" w:cs="SimSun"/>
                              <w:sz w:val="13"/>
                              <w:szCs w:val="13"/>
                              <w:spacing w:val="15"/>
                            </w:rPr>
                            <w:t xml:space="preserve">   </w:t>
                          </w:r>
                          <w:r>
                            <w:rPr>
                              <w:rFonts w:ascii="SimSun" w:hAnsi="SimSun" w:eastAsia="SimSun" w:cs="SimSun"/>
                              <w:sz w:val="13"/>
                              <w:szCs w:val="13"/>
                              <w:spacing w:val="-3"/>
                            </w:rPr>
                            <w:t>t</w:t>
                          </w:r>
                        </w:p>
                      </w:txbxContent>
                    </v:textbox>
                  </v:shape>
                  <v:shape id="_x0000_s44" style="position:absolute;left:4799;top:2004;width:632;height:172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19" w:line="222" w:lineRule="auto"/>
                            <w:rPr>
                              <w:rFonts w:ascii="SimHei" w:hAnsi="SimHei" w:eastAsia="SimHei" w:cs="SimHei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i/>
                              <w:iCs/>
                              <w:spacing w:val="-4"/>
                            </w:rPr>
                            <w:t>专利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i/>
                              <w:iCs/>
                              <w:color w:val="6070A0"/>
                              <w:spacing w:val="-4"/>
                            </w:rPr>
                            <w:t>证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color w:val="6070A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SimHei" w:hAnsi="SimHei" w:eastAsia="SimHei" w:cs="SimHei"/>
                              <w:sz w:val="13"/>
                              <w:szCs w:val="13"/>
                              <w:i/>
                              <w:iCs/>
                              <w:color w:val="6070A0"/>
                              <w:spacing w:val="-4"/>
                            </w:rPr>
                            <w:t>书</w:t>
                          </w:r>
                        </w:p>
                      </w:txbxContent>
                    </v:textbox>
                  </v:shape>
                  <v:shape id="_x0000_s46" style="position:absolute;left:4319;top:1644;width:225;height:248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20" w:line="192" w:lineRule="auto"/>
                            <w:rPr>
                              <w:rFonts w:ascii="KaiTi" w:hAnsi="KaiTi" w:eastAsia="KaiTi" w:cs="KaiT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KaiTi" w:hAnsi="KaiTi" w:eastAsia="KaiTi" w:cs="KaiTi"/>
                              <w:sz w:val="20"/>
                              <w:szCs w:val="20"/>
                            </w:rPr>
                            <w:t>华</w:t>
                          </w:r>
                        </w:p>
                      </w:txbxContent>
                    </v:textbox>
                  </v:shape>
                  <v:shape id="_x0000_s48" style="position:absolute;left:4550;top:1759;width:222;height:240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right="2"/>
                            <w:spacing w:before="19" w:line="221" w:lineRule="auto"/>
                            <w:jc w:val="right"/>
                            <w:rPr>
                              <w:rFonts w:ascii="SimSun" w:hAnsi="SimSun" w:eastAsia="SimSun" w:cs="SimSu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20"/>
                              <w:szCs w:val="20"/>
                            </w:rPr>
                            <w:t>多</w:t>
                          </w:r>
                        </w:p>
                      </w:txbxContent>
                    </v:textbox>
                  </v:shape>
                  <v:shape id="_x0000_s50" style="position:absolute;left:2790;top:2055;width:106;height:133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20" w:line="136" w:lineRule="exact"/>
                            <w:rPr>
                              <w:rFonts w:ascii="Times New Roman" w:hAnsi="Times New Roman" w:eastAsia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20"/>
                              <w:szCs w:val="20"/>
                              <w:position w:val="-1"/>
                            </w:rPr>
                            <w:t>r</w:t>
                          </w:r>
                        </w:p>
                      </w:txbxContent>
                    </v:textbox>
                  </v:shape>
                  <v:shape id="_x0000_s52" style="position:absolute;left:2610;top:1373;width:115;height:121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19" w:line="223" w:lineRule="auto"/>
                            <w:rPr>
                              <w:rFonts w:ascii="SimHei" w:hAnsi="SimHei" w:eastAsia="SimHei" w:cs="SimHei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</w:rPr>
                            <w:t>青</w:t>
                          </w:r>
                        </w:p>
                      </w:txbxContent>
                    </v:textbox>
                  </v:shape>
                  <v:shape id="_x0000_s54" style="position:absolute;left:2890;top:1758;width:98;height:131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20" w:line="188" w:lineRule="auto"/>
                            <w:rPr>
                              <w:rFonts w:ascii="Times New Roman" w:hAnsi="Times New Roman" w:eastAsia="Times New Roman" w:cs="Times New Roman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13"/>
                              <w:szCs w:val="13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82" w:lineRule="auto"/>
        <w:rPr/>
      </w:pPr>
      <w:r/>
    </w:p>
    <w:p>
      <w:pPr>
        <w:pStyle w:val="BodyText"/>
        <w:spacing w:line="282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pStyle w:val="BodyText"/>
        <w:ind w:left="660"/>
        <w:spacing w:before="58" w:line="198" w:lineRule="auto"/>
        <w:rPr>
          <w:sz w:val="20"/>
          <w:szCs w:val="20"/>
        </w:rPr>
      </w:pPr>
      <w:r>
        <w:rPr>
          <w:sz w:val="20"/>
          <w:szCs w:val="20"/>
          <w:b/>
          <w:bCs/>
          <w:color w:val="A03050"/>
          <w:spacing w:val="-3"/>
        </w:rPr>
        <w:t>OVC</w:t>
      </w:r>
    </w:p>
    <w:p>
      <w:pPr>
        <w:pStyle w:val="BodyText"/>
        <w:ind w:left="39"/>
        <w:spacing w:before="6" w:line="199" w:lineRule="auto"/>
        <w:rPr>
          <w:sz w:val="8"/>
          <w:szCs w:val="8"/>
        </w:rPr>
      </w:pPr>
      <w:r>
        <w:rPr>
          <w:sz w:val="8"/>
          <w:szCs w:val="8"/>
          <w:spacing w:val="-6"/>
          <w:w w:val="93"/>
        </w:rPr>
        <w:t>EUMOPEAJN COMMLMTY-CEKTOCATEOFADEQLACY</w:t>
      </w:r>
    </w:p>
    <w:p>
      <w:pPr>
        <w:ind w:left="269"/>
        <w:spacing w:before="20" w:line="192" w:lineRule="auto"/>
        <w:rPr>
          <w:rFonts w:ascii="Times New Roman" w:hAnsi="Times New Roman" w:eastAsia="Times New Roman" w:cs="Times New Roman"/>
          <w:sz w:val="8"/>
          <w:szCs w:val="8"/>
        </w:rPr>
      </w:pPr>
      <w:r>
        <w:rPr>
          <w:rFonts w:ascii="Times New Roman" w:hAnsi="Times New Roman" w:eastAsia="Times New Roman" w:cs="Times New Roman"/>
          <w:sz w:val="8"/>
          <w:szCs w:val="8"/>
          <w:spacing w:val="-1"/>
        </w:rPr>
        <w:t>canrcen</w:t>
      </w:r>
      <w:r>
        <w:rPr>
          <w:rFonts w:ascii="Times New Roman" w:hAnsi="Times New Roman" w:eastAsia="Times New Roman" w:cs="Times New Roman"/>
          <w:sz w:val="8"/>
          <w:szCs w:val="8"/>
          <w:spacing w:val="1"/>
        </w:rPr>
        <w:t xml:space="preserve">                       </w:t>
      </w:r>
      <w:r>
        <w:rPr>
          <w:rFonts w:ascii="Times New Roman" w:hAnsi="Times New Roman" w:eastAsia="Times New Roman" w:cs="Times New Roman"/>
          <w:sz w:val="8"/>
          <w:szCs w:val="8"/>
        </w:rPr>
        <w:t xml:space="preserve">  </w:t>
      </w:r>
      <w:r>
        <w:rPr>
          <w:rFonts w:ascii="Times New Roman" w:hAnsi="Times New Roman" w:eastAsia="Times New Roman" w:cs="Times New Roman"/>
          <w:sz w:val="8"/>
          <w:szCs w:val="8"/>
          <w:spacing w:val="-1"/>
        </w:rPr>
        <w:t>saancBE/oIe1</w:t>
      </w:r>
    </w:p>
    <w:p>
      <w:pPr>
        <w:pStyle w:val="BodyText"/>
        <w:spacing w:line="328" w:lineRule="auto"/>
        <w:rPr/>
      </w:pPr>
      <w:r/>
    </w:p>
    <w:p>
      <w:pPr>
        <w:pStyle w:val="BodyText"/>
        <w:spacing w:line="329" w:lineRule="auto"/>
        <w:rPr/>
      </w:pPr>
      <w:r/>
    </w:p>
    <w:p>
      <w:pPr>
        <w:ind w:left="499"/>
        <w:spacing w:before="65" w:line="235" w:lineRule="auto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8"/>
        </w:rPr>
        <w:t>三</w:t>
      </w:r>
      <w:r>
        <w:rPr>
          <w:rFonts w:ascii="SimHei" w:hAnsi="SimHei" w:eastAsia="SimHei" w:cs="SimHei"/>
          <w:sz w:val="20"/>
          <w:szCs w:val="20"/>
          <w:spacing w:val="7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8"/>
        </w:rPr>
        <w:t>二</w:t>
      </w:r>
      <w:r>
        <w:rPr>
          <w:rFonts w:ascii="SimHei" w:hAnsi="SimHei" w:eastAsia="SimHei" w:cs="SimHei"/>
          <w:sz w:val="20"/>
          <w:szCs w:val="20"/>
          <w:spacing w:val="8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8"/>
        </w:rPr>
        <w:t>一</w:t>
      </w:r>
    </w:p>
    <w:p>
      <w:pPr>
        <w:ind w:left="499"/>
        <w:spacing w:before="42" w:line="88" w:lineRule="exact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position w:val="-2"/>
        </w:rPr>
        <w:t>-</w:t>
      </w:r>
    </w:p>
    <w:p>
      <w:pPr>
        <w:pStyle w:val="BodyText"/>
        <w:spacing w:line="243" w:lineRule="auto"/>
        <w:rPr/>
      </w:pPr>
      <w:r/>
    </w:p>
    <w:p>
      <w:pPr>
        <w:ind w:left="499"/>
        <w:spacing w:before="81" w:line="18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</w:rPr>
        <w:t>三</w:t>
      </w:r>
    </w:p>
    <w:p>
      <w:pPr>
        <w:spacing w:before="1" w:line="232" w:lineRule="auto"/>
        <w:rPr>
          <w:rFonts w:ascii="Times New Roman" w:hAnsi="Times New Roman" w:eastAsia="Times New Roman" w:cs="Times New Roman"/>
          <w:sz w:val="40"/>
          <w:szCs w:val="40"/>
        </w:rPr>
      </w:pPr>
      <w:r>
        <w:rPr>
          <w:rFonts w:ascii="Times New Roman" w:hAnsi="Times New Roman" w:eastAsia="Times New Roman" w:cs="Times New Roman"/>
          <w:sz w:val="25"/>
          <w:szCs w:val="25"/>
          <w:spacing w:val="-12"/>
        </w:rPr>
        <w:t>C</w:t>
      </w:r>
      <w:r>
        <w:rPr>
          <w:rFonts w:ascii="SimSun" w:hAnsi="SimSun" w:eastAsia="SimSun" w:cs="SimSun"/>
          <w:sz w:val="25"/>
          <w:szCs w:val="25"/>
          <w:spacing w:val="-12"/>
        </w:rPr>
        <w:t>∈</w:t>
      </w:r>
      <w:r>
        <w:rPr>
          <w:rFonts w:ascii="Times New Roman" w:hAnsi="Times New Roman" w:eastAsia="Times New Roman" w:cs="Times New Roman"/>
          <w:sz w:val="25"/>
          <w:szCs w:val="25"/>
          <w:spacing w:val="-12"/>
        </w:rPr>
        <w:t>=</w:t>
      </w:r>
      <w:r>
        <w:rPr>
          <w:rFonts w:ascii="Times New Roman" w:hAnsi="Times New Roman" w:eastAsia="Times New Roman" w:cs="Times New Roman"/>
          <w:sz w:val="31"/>
          <w:szCs w:val="31"/>
          <w:spacing w:val="-12"/>
        </w:rPr>
        <w:t>R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 xml:space="preserve">    </w:t>
      </w:r>
      <w:r>
        <w:rPr>
          <w:rFonts w:ascii="Times New Roman" w:hAnsi="Times New Roman" w:eastAsia="Times New Roman" w:cs="Times New Roman"/>
          <w:sz w:val="31"/>
          <w:szCs w:val="31"/>
          <w:spacing w:val="-12"/>
        </w:rPr>
        <w:t>i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 xml:space="preserve">    </w:t>
      </w:r>
      <w:r>
        <w:rPr>
          <w:rFonts w:ascii="Times New Roman" w:hAnsi="Times New Roman" w:eastAsia="Times New Roman" w:cs="Times New Roman"/>
          <w:sz w:val="40"/>
          <w:szCs w:val="40"/>
          <w:color w:val="904050"/>
          <w:spacing w:val="-12"/>
          <w:position w:val="1"/>
        </w:rPr>
        <w:t>O</w:t>
      </w:r>
    </w:p>
    <w:p>
      <w:pPr>
        <w:pStyle w:val="BodyText"/>
        <w:spacing w:line="340" w:lineRule="auto"/>
        <w:rPr/>
      </w:pPr>
      <w:r/>
    </w:p>
    <w:p>
      <w:pPr>
        <w:pStyle w:val="BodyText"/>
        <w:spacing w:line="340" w:lineRule="auto"/>
        <w:rPr/>
      </w:pPr>
      <w:r/>
    </w:p>
    <w:p>
      <w:pPr>
        <w:ind w:firstLine="610"/>
        <w:spacing w:before="1" w:line="399" w:lineRule="exact"/>
        <w:rPr/>
      </w:pPr>
      <w:r>
        <w:rPr>
          <w:position w:val="-7"/>
        </w:rPr>
        <w:drawing>
          <wp:inline distT="0" distB="0" distL="0" distR="0">
            <wp:extent cx="298423" cy="253974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23" cy="25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499"/>
        <w:spacing w:before="171" w:line="198" w:lineRule="auto"/>
        <w:rPr>
          <w:sz w:val="8"/>
          <w:szCs w:val="8"/>
        </w:rPr>
      </w:pPr>
      <w:r>
        <w:rPr>
          <w:sz w:val="8"/>
          <w:szCs w:val="8"/>
          <w:spacing w:val="-1"/>
        </w:rPr>
        <w:t>CERTFICATE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504"/>
        <w:spacing w:before="104" w:line="204" w:lineRule="auto"/>
        <w:rPr>
          <w:rFonts w:ascii="SimHei" w:hAnsi="SimHei" w:eastAsia="SimHei" w:cs="SimHei"/>
          <w:sz w:val="32"/>
          <w:szCs w:val="32"/>
        </w:rPr>
      </w:pPr>
      <w:r>
        <w:pict>
          <v:shape id="_x0000_s56" style="position:absolute;margin-left:67.6802pt;margin-top:9.37163pt;mso-position-vertical-relative:text;mso-position-horizontal-relative:text;width:28.95pt;height:15.65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01" w:lineRule="auto"/>
                    <w:jc w:val="right"/>
                    <w:rPr>
                      <w:rFonts w:ascii="KaiTi" w:hAnsi="KaiTi" w:eastAsia="KaiTi" w:cs="KaiTi"/>
                      <w:sz w:val="25"/>
                      <w:szCs w:val="25"/>
                    </w:rPr>
                  </w:pPr>
                  <w:r>
                    <w:rPr>
                      <w:rFonts w:ascii="KaiTi" w:hAnsi="KaiTi" w:eastAsia="KaiTi" w:cs="KaiTi"/>
                      <w:sz w:val="25"/>
                      <w:szCs w:val="25"/>
                      <w:b/>
                      <w:bCs/>
                      <w:color w:val="706020"/>
                      <w:spacing w:val="16"/>
                    </w:rPr>
                    <w:t>企</w:t>
                  </w:r>
                  <w:r>
                    <w:rPr>
                      <w:rFonts w:ascii="KaiTi" w:hAnsi="KaiTi" w:eastAsia="KaiTi" w:cs="KaiTi"/>
                      <w:sz w:val="25"/>
                      <w:szCs w:val="25"/>
                      <w:b/>
                      <w:bCs/>
                      <w:color w:val="807030"/>
                      <w:spacing w:val="16"/>
                    </w:rPr>
                    <w:t>业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32"/>
          <w:szCs w:val="32"/>
          <w:b/>
          <w:bCs/>
          <w:color w:val="403010"/>
          <w:spacing w:val="-7"/>
        </w:rPr>
        <w:t>新技</w:t>
      </w:r>
    </w:p>
    <w:p>
      <w:pPr>
        <w:ind w:left="839"/>
        <w:spacing w:line="216" w:lineRule="auto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4"/>
        </w:rPr>
        <w:t>证</w:t>
      </w:r>
      <w:r>
        <w:rPr>
          <w:rFonts w:ascii="SimHei" w:hAnsi="SimHei" w:eastAsia="SimHei" w:cs="SimHei"/>
          <w:sz w:val="20"/>
          <w:szCs w:val="20"/>
          <w:spacing w:val="-30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4"/>
        </w:rPr>
        <w:t>书</w:t>
      </w:r>
    </w:p>
    <w:p>
      <w:pPr>
        <w:ind w:left="360"/>
        <w:spacing w:line="188" w:lineRule="auto"/>
        <w:rPr>
          <w:rFonts w:ascii="Times New Roman" w:hAnsi="Times New Roman" w:eastAsia="Times New Roman" w:cs="Times New Roman"/>
          <w:sz w:val="8"/>
          <w:szCs w:val="8"/>
        </w:rPr>
      </w:pPr>
      <w:r>
        <w:pict>
          <v:shape id="_x0000_s58" style="position:absolute;margin-left:68.5036pt;margin-top:-2.55014pt;mso-position-vertical-relative:text;mso-position-horizontal-relative:text;width:11.25pt;height:6.85pt;z-index:2516746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3" w:lineRule="auto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SimHei" w:hAnsi="SimHei" w:eastAsia="SimHei" w:cs="SimHei"/>
                      <w:sz w:val="8"/>
                      <w:szCs w:val="8"/>
                      <w:spacing w:val="-2"/>
                    </w:rPr>
                    <w:t>诺</w:t>
                  </w:r>
                  <w:r>
                    <w:rPr>
                      <w:rFonts w:ascii="SimHei" w:hAnsi="SimHei" w:eastAsia="SimHei" w:cs="SimHei"/>
                      <w:sz w:val="8"/>
                      <w:szCs w:val="8"/>
                      <w:spacing w:val="-8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z w:val="8"/>
                      <w:szCs w:val="8"/>
                      <w:spacing w:val="-2"/>
                    </w:rPr>
                    <w:t>号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8"/>
          <w:szCs w:val="8"/>
          <w:spacing w:val="-1"/>
        </w:rPr>
        <w:t>aana4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281"/>
        <w:spacing w:before="43" w:line="229" w:lineRule="auto"/>
        <w:rPr>
          <w:rFonts w:ascii="KaiTi" w:hAnsi="KaiTi" w:eastAsia="KaiTi" w:cs="KaiTi"/>
          <w:sz w:val="13"/>
          <w:szCs w:val="13"/>
        </w:rPr>
      </w:pPr>
      <w:r>
        <w:rPr>
          <w:rFonts w:ascii="KaiTi" w:hAnsi="KaiTi" w:eastAsia="KaiTi" w:cs="KaiTi"/>
          <w:sz w:val="13"/>
          <w:szCs w:val="13"/>
          <w:b/>
          <w:bCs/>
          <w:color w:val="A03050"/>
          <w:spacing w:val="11"/>
        </w:rPr>
        <w:t>电加工机床达标认证证书</w:t>
      </w:r>
    </w:p>
    <w:p>
      <w:pPr>
        <w:ind w:left="319"/>
        <w:spacing w:before="141" w:line="170" w:lineRule="auto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ascii="Times New Roman" w:hAnsi="Times New Roman" w:eastAsia="Times New Roman" w:cs="Times New Roman"/>
          <w:sz w:val="13"/>
          <w:szCs w:val="13"/>
          <w:spacing w:val="-3"/>
        </w:rPr>
        <w:t>:*nn</w:t>
      </w:r>
    </w:p>
    <w:p>
      <w:pPr>
        <w:ind w:left="1299"/>
        <w:spacing w:line="54" w:lineRule="exact"/>
        <w:rPr>
          <w:rFonts w:ascii="Times New Roman" w:hAnsi="Times New Roman" w:eastAsia="Times New Roman" w:cs="Times New Roman"/>
          <w:sz w:val="8"/>
          <w:szCs w:val="8"/>
        </w:rPr>
      </w:pPr>
      <w:r>
        <w:rPr>
          <w:rFonts w:ascii="Times New Roman" w:hAnsi="Times New Roman" w:eastAsia="Times New Roman" w:cs="Times New Roman"/>
          <w:sz w:val="8"/>
          <w:szCs w:val="8"/>
          <w:color w:val="806060"/>
        </w:rPr>
        <w:t>r</w:t>
      </w:r>
    </w:p>
    <w:p>
      <w:pPr>
        <w:pStyle w:val="BodyText"/>
        <w:spacing w:line="280" w:lineRule="auto"/>
        <w:rPr/>
      </w:pPr>
      <w:r/>
    </w:p>
    <w:p>
      <w:pPr>
        <w:ind w:left="819"/>
        <w:spacing w:before="38" w:line="192" w:lineRule="auto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ascii="Times New Roman" w:hAnsi="Times New Roman" w:eastAsia="Times New Roman" w:cs="Times New Roman"/>
          <w:sz w:val="13"/>
          <w:szCs w:val="13"/>
          <w:spacing w:val="-1"/>
        </w:rPr>
        <w:t>eumes***</w:t>
      </w:r>
    </w:p>
    <w:p>
      <w:pPr>
        <w:pStyle w:val="BodyText"/>
        <w:spacing w:line="316" w:lineRule="auto"/>
        <w:rPr/>
      </w:pPr>
      <w:r/>
    </w:p>
    <w:p>
      <w:pPr>
        <w:pStyle w:val="BodyText"/>
        <w:spacing w:line="316" w:lineRule="auto"/>
        <w:rPr/>
      </w:pPr>
      <w:r/>
    </w:p>
    <w:p>
      <w:pPr>
        <w:pStyle w:val="BodyText"/>
        <w:spacing w:line="317" w:lineRule="auto"/>
        <w:rPr/>
      </w:pPr>
      <w:r/>
    </w:p>
    <w:p>
      <w:pPr>
        <w:ind w:left="1"/>
        <w:spacing w:before="42" w:line="219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b/>
          <w:bCs/>
          <w:color w:val="904040"/>
          <w:spacing w:val="-12"/>
          <w:w w:val="93"/>
        </w:rPr>
        <w:t>守合同重信用企业</w:t>
      </w:r>
    </w:p>
    <w:p>
      <w:pPr>
        <w:ind w:left="199"/>
        <w:spacing w:before="45" w:line="222" w:lineRule="auto"/>
        <w:rPr>
          <w:rFonts w:ascii="SimHei" w:hAnsi="SimHei" w:eastAsia="SimHei" w:cs="SimHei"/>
          <w:sz w:val="8"/>
          <w:szCs w:val="8"/>
        </w:rPr>
      </w:pPr>
      <w:r>
        <w:rPr>
          <w:rFonts w:ascii="SimHei" w:hAnsi="SimHei" w:eastAsia="SimHei" w:cs="SimHei"/>
          <w:sz w:val="8"/>
          <w:szCs w:val="8"/>
          <w:color w:val="B04040"/>
          <w:spacing w:val="-4"/>
        </w:rPr>
        <w:t>公</w:t>
      </w:r>
      <w:r>
        <w:rPr>
          <w:rFonts w:ascii="SimHei" w:hAnsi="SimHei" w:eastAsia="SimHei" w:cs="SimHei"/>
          <w:sz w:val="8"/>
          <w:szCs w:val="8"/>
          <w:color w:val="B04040"/>
          <w:spacing w:val="9"/>
        </w:rPr>
        <w:t xml:space="preserve"> </w:t>
      </w:r>
      <w:r>
        <w:rPr>
          <w:rFonts w:ascii="SimHei" w:hAnsi="SimHei" w:eastAsia="SimHei" w:cs="SimHei"/>
          <w:sz w:val="8"/>
          <w:szCs w:val="8"/>
          <w:color w:val="B04040"/>
          <w:spacing w:val="-4"/>
        </w:rPr>
        <w:t>示</w:t>
      </w:r>
      <w:r>
        <w:rPr>
          <w:rFonts w:ascii="SimHei" w:hAnsi="SimHei" w:eastAsia="SimHei" w:cs="SimHei"/>
          <w:sz w:val="8"/>
          <w:szCs w:val="8"/>
          <w:color w:val="B04040"/>
          <w:spacing w:val="3"/>
        </w:rPr>
        <w:t xml:space="preserve"> </w:t>
      </w:r>
      <w:r>
        <w:rPr>
          <w:rFonts w:ascii="SimHei" w:hAnsi="SimHei" w:eastAsia="SimHei" w:cs="SimHei"/>
          <w:sz w:val="8"/>
          <w:szCs w:val="8"/>
          <w:color w:val="B04040"/>
          <w:spacing w:val="-4"/>
        </w:rPr>
        <w:t>证</w:t>
      </w:r>
      <w:r>
        <w:rPr>
          <w:rFonts w:ascii="SimHei" w:hAnsi="SimHei" w:eastAsia="SimHei" w:cs="SimHei"/>
          <w:sz w:val="8"/>
          <w:szCs w:val="8"/>
          <w:color w:val="B04040"/>
          <w:spacing w:val="6"/>
        </w:rPr>
        <w:t xml:space="preserve"> </w:t>
      </w:r>
      <w:r>
        <w:rPr>
          <w:rFonts w:ascii="SimHei" w:hAnsi="SimHei" w:eastAsia="SimHei" w:cs="SimHei"/>
          <w:sz w:val="8"/>
          <w:szCs w:val="8"/>
          <w:color w:val="B04040"/>
          <w:spacing w:val="-4"/>
        </w:rPr>
        <w:t>书</w:t>
      </w:r>
    </w:p>
    <w:p>
      <w:pPr>
        <w:ind w:left="1329"/>
        <w:spacing w:before="6" w:line="188" w:lineRule="auto"/>
        <w:rPr>
          <w:rFonts w:ascii="Times New Roman" w:hAnsi="Times New Roman" w:eastAsia="Times New Roman" w:cs="Times New Roman"/>
          <w:sz w:val="8"/>
          <w:szCs w:val="8"/>
        </w:rPr>
      </w:pPr>
      <w:r>
        <w:rPr>
          <w:rFonts w:ascii="Times New Roman" w:hAnsi="Times New Roman" w:eastAsia="Times New Roman" w:cs="Times New Roman"/>
          <w:sz w:val="8"/>
          <w:szCs w:val="8"/>
          <w:spacing w:val="-1"/>
        </w:rPr>
        <w:t>9E</w:t>
      </w:r>
    </w:p>
    <w:p>
      <w:pPr>
        <w:pStyle w:val="BodyText"/>
        <w:spacing w:line="381" w:lineRule="auto"/>
        <w:rPr/>
      </w:pPr>
      <w:r/>
    </w:p>
    <w:p>
      <w:pPr>
        <w:ind w:firstLine="1599"/>
        <w:spacing w:line="470" w:lineRule="exact"/>
        <w:rPr/>
      </w:pPr>
      <w:r>
        <w:rPr>
          <w:position w:val="-9"/>
        </w:rPr>
        <w:drawing>
          <wp:inline distT="0" distB="0" distL="0" distR="0">
            <wp:extent cx="336608" cy="298399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608" cy="29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ind w:left="610"/>
        <w:spacing w:before="57" w:line="198" w:lineRule="auto"/>
        <w:rPr>
          <w:sz w:val="20"/>
          <w:szCs w:val="20"/>
        </w:rPr>
      </w:pPr>
      <w:r>
        <w:rPr>
          <w:sz w:val="20"/>
          <w:szCs w:val="20"/>
          <w:b/>
          <w:bCs/>
          <w:color w:val="B03050"/>
          <w:spacing w:val="-3"/>
        </w:rPr>
        <w:t>aVC</w:t>
      </w:r>
    </w:p>
    <w:p>
      <w:pPr>
        <w:ind w:left="280"/>
        <w:spacing w:before="72" w:line="192" w:lineRule="auto"/>
        <w:rPr>
          <w:rFonts w:ascii="Times New Roman" w:hAnsi="Times New Roman" w:eastAsia="Times New Roman" w:cs="Times New Roman"/>
          <w:sz w:val="8"/>
          <w:szCs w:val="8"/>
        </w:rPr>
      </w:pPr>
      <w:r>
        <w:rPr>
          <w:rFonts w:ascii="Times New Roman" w:hAnsi="Times New Roman" w:eastAsia="Times New Roman" w:cs="Times New Roman"/>
          <w:sz w:val="8"/>
          <w:szCs w:val="8"/>
          <w:spacing w:val="-1"/>
        </w:rPr>
        <w:t>cnIcn</w:t>
      </w:r>
      <w:r>
        <w:rPr>
          <w:rFonts w:ascii="Times New Roman" w:hAnsi="Times New Roman" w:eastAsia="Times New Roman" w:cs="Times New Roman"/>
          <w:sz w:val="8"/>
          <w:szCs w:val="8"/>
          <w:spacing w:val="1"/>
        </w:rPr>
        <w:t xml:space="preserve">             </w:t>
      </w:r>
      <w:r>
        <w:rPr>
          <w:rFonts w:ascii="Times New Roman" w:hAnsi="Times New Roman" w:eastAsia="Times New Roman" w:cs="Times New Roman"/>
          <w:sz w:val="8"/>
          <w:szCs w:val="8"/>
          <w:spacing w:val="-1"/>
        </w:rPr>
        <w:t>usac</w:t>
      </w:r>
      <w:r>
        <w:rPr>
          <w:rFonts w:ascii="Times New Roman" w:hAnsi="Times New Roman" w:eastAsia="Times New Roman" w:cs="Times New Roman"/>
          <w:sz w:val="8"/>
          <w:szCs w:val="8"/>
          <w:spacing w:val="2"/>
        </w:rPr>
        <w:t xml:space="preserve">             </w:t>
      </w:r>
      <w:r>
        <w:rPr>
          <w:rFonts w:ascii="Times New Roman" w:hAnsi="Times New Roman" w:eastAsia="Times New Roman" w:cs="Times New Roman"/>
          <w:sz w:val="8"/>
          <w:szCs w:val="8"/>
          <w:spacing w:val="-1"/>
        </w:rPr>
        <w:t>aensG/ne₁</w:t>
      </w:r>
    </w:p>
    <w:p>
      <w:pPr>
        <w:pStyle w:val="BodyText"/>
        <w:spacing w:line="463" w:lineRule="auto"/>
        <w:rPr/>
      </w:pPr>
      <w:r/>
    </w:p>
    <w:p>
      <w:pPr>
        <w:ind w:left="539"/>
        <w:spacing w:before="104" w:line="235" w:lineRule="auto"/>
        <w:rPr>
          <w:rFonts w:ascii="SimHei" w:hAnsi="SimHei" w:eastAsia="SimHei" w:cs="SimHei"/>
          <w:sz w:val="13"/>
          <w:szCs w:val="13"/>
        </w:rPr>
      </w:pPr>
      <w:r>
        <w:pict>
          <v:shape id="_x0000_s60" style="position:absolute;margin-left:73.5028pt;margin-top:8.05422pt;mso-position-vertical-relative:text;mso-position-horizontal-relative:text;width:11.45pt;height:14.75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35" w:lineRule="auto"/>
                    <w:rPr>
                      <w:rFonts w:ascii="SimHei" w:hAnsi="SimHei" w:eastAsia="SimHei" w:cs="SimHei"/>
                      <w:sz w:val="20"/>
                      <w:szCs w:val="20"/>
                    </w:rPr>
                  </w:pPr>
                  <w:r>
                    <w:rPr>
                      <w:rFonts w:ascii="SimHei" w:hAnsi="SimHei" w:eastAsia="SimHei" w:cs="SimHei"/>
                      <w:sz w:val="20"/>
                      <w:szCs w:val="20"/>
                    </w:rPr>
                    <w:t>三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32"/>
          <w:szCs w:val="32"/>
          <w:spacing w:val="-28"/>
          <w:w w:val="75"/>
        </w:rPr>
        <w:t>三</w:t>
      </w:r>
      <w:r>
        <w:rPr>
          <w:rFonts w:ascii="SimHei" w:hAnsi="SimHei" w:eastAsia="SimHei" w:cs="SimHei"/>
          <w:sz w:val="32"/>
          <w:szCs w:val="32"/>
          <w:spacing w:val="-84"/>
        </w:rPr>
        <w:t xml:space="preserve"> </w:t>
      </w:r>
      <w:r>
        <w:rPr>
          <w:rFonts w:ascii="SimHei" w:hAnsi="SimHei" w:eastAsia="SimHei" w:cs="SimHei"/>
          <w:sz w:val="13"/>
          <w:szCs w:val="13"/>
          <w:spacing w:val="1"/>
          <w:position w:val="3"/>
        </w:rPr>
        <w:t>三</w:t>
      </w:r>
    </w:p>
    <w:p>
      <w:pPr>
        <w:pStyle w:val="BodyText"/>
        <w:spacing w:line="411" w:lineRule="auto"/>
        <w:rPr/>
      </w:pPr>
      <w:r/>
    </w:p>
    <w:p>
      <w:pPr>
        <w:ind w:left="1050"/>
        <w:spacing w:before="65" w:line="232" w:lineRule="auto"/>
        <w:rPr>
          <w:rFonts w:ascii="SimHei" w:hAnsi="SimHei" w:eastAsia="SimHei" w:cs="SimHei"/>
          <w:sz w:val="20"/>
          <w:szCs w:val="20"/>
        </w:rPr>
      </w:pPr>
      <w:r>
        <w:pict>
          <v:shape id="_x0000_s62" style="position:absolute;margin-left:71.4983pt;margin-top:4.3515pt;mso-position-vertical-relative:text;mso-position-horizontal-relative:text;width:14.65pt;height:8.25pt;z-index:251670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77" w:lineRule="auto"/>
                    <w:rPr>
                      <w:rFonts w:ascii="SimHei" w:hAnsi="SimHei" w:eastAsia="SimHei" w:cs="SimHei"/>
                      <w:sz w:val="13"/>
                      <w:szCs w:val="13"/>
                    </w:rPr>
                  </w:pPr>
                  <w:r>
                    <w:rPr>
                      <w:rFonts w:ascii="SimHei" w:hAnsi="SimHei" w:eastAsia="SimHei" w:cs="SimHei"/>
                      <w:sz w:val="13"/>
                      <w:szCs w:val="13"/>
                      <w:spacing w:val="-2"/>
                    </w:rPr>
                    <w:t>二二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20"/>
          <w:szCs w:val="20"/>
        </w:rPr>
        <w:t>三</w:t>
      </w:r>
    </w:p>
    <w:p>
      <w:pPr>
        <w:spacing w:line="222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24"/>
        </w:rPr>
        <w:t>(∈:</w:t>
      </w:r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191"/>
        <w:spacing w:before="43" w:line="222" w:lineRule="auto"/>
        <w:rPr>
          <w:rFonts w:ascii="SimHei" w:hAnsi="SimHei" w:eastAsia="SimHei" w:cs="SimHei"/>
          <w:sz w:val="13"/>
          <w:szCs w:val="13"/>
        </w:rPr>
      </w:pPr>
      <w:r>
        <w:rPr>
          <w:rFonts w:ascii="SimHei" w:hAnsi="SimHei" w:eastAsia="SimHei" w:cs="SimHei"/>
          <w:sz w:val="13"/>
          <w:szCs w:val="13"/>
          <w:b/>
          <w:bCs/>
          <w:spacing w:val="3"/>
        </w:rPr>
        <w:t>质量管理体系认证证书</w:t>
      </w:r>
    </w:p>
    <w:p>
      <w:pPr>
        <w:ind w:left="610"/>
        <w:spacing w:before="8" w:line="182" w:lineRule="exact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position w:val="1"/>
        </w:rPr>
        <w:t>*</w:t>
      </w:r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4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ind w:left="750"/>
        <w:spacing w:before="81" w:line="226" w:lineRule="auto"/>
        <w:rPr>
          <w:rFonts w:ascii="SimHei" w:hAnsi="SimHei" w:eastAsia="SimHei" w:cs="SimHei"/>
          <w:sz w:val="25"/>
          <w:szCs w:val="25"/>
        </w:rPr>
      </w:pPr>
      <w:r>
        <w:rPr>
          <w:rFonts w:ascii="SimHei" w:hAnsi="SimHei" w:eastAsia="SimHei" w:cs="SimHei"/>
          <w:sz w:val="25"/>
          <w:szCs w:val="25"/>
          <w:spacing w:val="22"/>
        </w:rPr>
        <w:t>堡三</w:t>
      </w:r>
    </w:p>
    <w:p>
      <w:pPr>
        <w:ind w:left="469"/>
        <w:spacing w:before="83" w:line="222" w:lineRule="auto"/>
        <w:rPr>
          <w:rFonts w:ascii="SimHei" w:hAnsi="SimHei" w:eastAsia="SimHei" w:cs="SimHei"/>
          <w:sz w:val="8"/>
          <w:szCs w:val="8"/>
        </w:rPr>
      </w:pPr>
      <w:r>
        <w:rPr>
          <w:rFonts w:ascii="SimHei" w:hAnsi="SimHei" w:eastAsia="SimHei" w:cs="SimHei"/>
          <w:sz w:val="8"/>
          <w:szCs w:val="8"/>
          <w:spacing w:val="17"/>
        </w:rPr>
        <w:t>中国质盟认证中心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611"/>
        <w:spacing w:before="43" w:line="219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b/>
          <w:bCs/>
          <w:spacing w:val="5"/>
        </w:rPr>
        <w:t>泰州市知名商标证书</w:t>
      </w:r>
    </w:p>
    <w:p>
      <w:pPr>
        <w:ind w:left="1769"/>
        <w:spacing w:before="35" w:line="221" w:lineRule="auto"/>
        <w:rPr>
          <w:rFonts w:ascii="SimHei" w:hAnsi="SimHei" w:eastAsia="SimHei" w:cs="SimHei"/>
          <w:sz w:val="8"/>
          <w:szCs w:val="8"/>
        </w:rPr>
      </w:pPr>
      <w:r>
        <w:rPr>
          <w:rFonts w:ascii="SimHei" w:hAnsi="SimHei" w:eastAsia="SimHei" w:cs="SimHei"/>
          <w:sz w:val="8"/>
          <w:szCs w:val="8"/>
          <w:spacing w:val="-4"/>
        </w:rPr>
        <w:t>编号：</w:t>
      </w:r>
    </w:p>
    <w:p>
      <w:pPr>
        <w:ind w:left="190"/>
        <w:spacing w:before="5" w:line="219" w:lineRule="auto"/>
        <w:rPr>
          <w:rFonts w:ascii="SimSun" w:hAnsi="SimSun" w:eastAsia="SimSun" w:cs="SimSun"/>
          <w:sz w:val="8"/>
          <w:szCs w:val="8"/>
        </w:rPr>
      </w:pPr>
      <w:r>
        <w:rPr>
          <w:rFonts w:ascii="SimSun" w:hAnsi="SimSun" w:eastAsia="SimSun" w:cs="SimSun"/>
          <w:sz w:val="8"/>
          <w:szCs w:val="8"/>
          <w:spacing w:val="-2"/>
        </w:rPr>
        <w:t>翠州非汉浮数拦机床制造有固会司：</w:t>
      </w:r>
    </w:p>
    <w:p>
      <w:pPr>
        <w:ind w:left="190" w:right="143" w:firstLine="209"/>
        <w:spacing w:before="45" w:line="300" w:lineRule="auto"/>
        <w:jc w:val="both"/>
        <w:rPr>
          <w:rFonts w:ascii="KaiTi" w:hAnsi="KaiTi" w:eastAsia="KaiTi" w:cs="KaiTi"/>
          <w:sz w:val="8"/>
          <w:szCs w:val="8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1028689</wp:posOffset>
            </wp:positionH>
            <wp:positionV relativeFrom="paragraph">
              <wp:posOffset>324744</wp:posOffset>
            </wp:positionV>
            <wp:extent cx="393809" cy="336537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809" cy="336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8"/>
          <w:szCs w:val="8"/>
          <w:spacing w:val="-3"/>
        </w:rPr>
        <w:t>你</w:t>
      </w:r>
      <w:r>
        <w:rPr>
          <w:rFonts w:ascii="SimHei" w:hAnsi="SimHei" w:eastAsia="SimHei" w:cs="SimHei"/>
          <w:sz w:val="8"/>
          <w:szCs w:val="8"/>
          <w:spacing w:val="-11"/>
        </w:rPr>
        <w:t xml:space="preserve"> </w:t>
      </w:r>
      <w:r>
        <w:rPr>
          <w:rFonts w:ascii="SimHei" w:hAnsi="SimHei" w:eastAsia="SimHei" w:cs="SimHei"/>
          <w:sz w:val="8"/>
          <w:szCs w:val="8"/>
          <w:spacing w:val="-3"/>
        </w:rPr>
        <w:t>单</w:t>
      </w:r>
      <w:r>
        <w:rPr>
          <w:rFonts w:ascii="SimHei" w:hAnsi="SimHei" w:eastAsia="SimHei" w:cs="SimHei"/>
          <w:sz w:val="8"/>
          <w:szCs w:val="8"/>
          <w:spacing w:val="-16"/>
        </w:rPr>
        <w:t xml:space="preserve"> </w:t>
      </w:r>
      <w:r>
        <w:rPr>
          <w:rFonts w:ascii="SimHei" w:hAnsi="SimHei" w:eastAsia="SimHei" w:cs="SimHei"/>
          <w:sz w:val="8"/>
          <w:szCs w:val="8"/>
          <w:spacing w:val="-3"/>
        </w:rPr>
        <w:t>位</w:t>
      </w:r>
      <w:r>
        <w:rPr>
          <w:rFonts w:ascii="SimHei" w:hAnsi="SimHei" w:eastAsia="SimHei" w:cs="SimHei"/>
          <w:sz w:val="8"/>
          <w:szCs w:val="8"/>
          <w:spacing w:val="-16"/>
        </w:rPr>
        <w:t xml:space="preserve"> </w:t>
      </w:r>
      <w:r>
        <w:rPr>
          <w:rFonts w:ascii="SimHei" w:hAnsi="SimHei" w:eastAsia="SimHei" w:cs="SimHei"/>
          <w:sz w:val="8"/>
          <w:szCs w:val="8"/>
          <w:spacing w:val="-3"/>
        </w:rPr>
        <w:t>使</w:t>
      </w:r>
      <w:r>
        <w:rPr>
          <w:rFonts w:ascii="SimHei" w:hAnsi="SimHei" w:eastAsia="SimHei" w:cs="SimHei"/>
          <w:sz w:val="8"/>
          <w:szCs w:val="8"/>
          <w:spacing w:val="-14"/>
        </w:rPr>
        <w:t xml:space="preserve"> </w:t>
      </w:r>
      <w:r>
        <w:rPr>
          <w:rFonts w:ascii="SimHei" w:hAnsi="SimHei" w:eastAsia="SimHei" w:cs="SimHei"/>
          <w:sz w:val="8"/>
          <w:szCs w:val="8"/>
          <w:spacing w:val="-3"/>
        </w:rPr>
        <w:t>用</w:t>
      </w:r>
      <w:r>
        <w:rPr>
          <w:rFonts w:ascii="SimHei" w:hAnsi="SimHei" w:eastAsia="SimHei" w:cs="SimHei"/>
          <w:sz w:val="8"/>
          <w:szCs w:val="8"/>
          <w:spacing w:val="-16"/>
        </w:rPr>
        <w:t xml:space="preserve"> </w:t>
      </w:r>
      <w:r>
        <w:rPr>
          <w:rFonts w:ascii="SimHei" w:hAnsi="SimHei" w:eastAsia="SimHei" w:cs="SimHei"/>
          <w:sz w:val="8"/>
          <w:szCs w:val="8"/>
          <w:spacing w:val="-3"/>
        </w:rPr>
        <w:t>在</w:t>
      </w:r>
      <w:r>
        <w:rPr>
          <w:rFonts w:ascii="SimHei" w:hAnsi="SimHei" w:eastAsia="SimHei" w:cs="SimHei"/>
          <w:sz w:val="8"/>
          <w:szCs w:val="8"/>
        </w:rPr>
        <w:t xml:space="preserve">      </w:t>
      </w:r>
      <w:r>
        <w:rPr>
          <w:rFonts w:ascii="Times New Roman" w:hAnsi="Times New Roman" w:eastAsia="Times New Roman" w:cs="Times New Roman"/>
          <w:sz w:val="13"/>
          <w:szCs w:val="13"/>
          <w:spacing w:val="-3"/>
        </w:rPr>
        <w:t>B87</w:t>
      </w:r>
      <w:r>
        <w:rPr>
          <w:rFonts w:ascii="Times New Roman" w:hAnsi="Times New Roman" w:eastAsia="Times New Roman" w:cs="Times New Roman"/>
          <w:sz w:val="13"/>
          <w:szCs w:val="13"/>
          <w:spacing w:val="1"/>
        </w:rPr>
        <w:t xml:space="preserve">        </w:t>
      </w:r>
      <w:r>
        <w:rPr>
          <w:rFonts w:ascii="SimHei" w:hAnsi="SimHei" w:eastAsia="SimHei" w:cs="SimHei"/>
          <w:sz w:val="13"/>
          <w:szCs w:val="13"/>
          <w:spacing w:val="-11"/>
          <w:w w:val="96"/>
        </w:rPr>
        <w:t>商品(服务)</w:t>
      </w:r>
      <w:r>
        <w:rPr>
          <w:rFonts w:ascii="SimHei" w:hAnsi="SimHei" w:eastAsia="SimHei" w:cs="SimHei"/>
          <w:sz w:val="13"/>
          <w:szCs w:val="13"/>
          <w:spacing w:val="3"/>
        </w:rPr>
        <w:t xml:space="preserve"> </w:t>
      </w:r>
      <w:r>
        <w:rPr>
          <w:rFonts w:ascii="KaiTi" w:hAnsi="KaiTi" w:eastAsia="KaiTi" w:cs="KaiTi"/>
          <w:sz w:val="13"/>
          <w:szCs w:val="13"/>
          <w:spacing w:val="-14"/>
        </w:rPr>
        <w:t>上的#</w:t>
      </w:r>
      <w:r>
        <w:rPr>
          <w:rFonts w:ascii="KaiTi" w:hAnsi="KaiTi" w:eastAsia="KaiTi" w:cs="KaiTi"/>
          <w:sz w:val="13"/>
          <w:szCs w:val="13"/>
          <w:spacing w:val="-14"/>
        </w:rPr>
        <w:t xml:space="preserve">     </w:t>
      </w:r>
      <w:r>
        <w:rPr>
          <w:rFonts w:ascii="KaiTi" w:hAnsi="KaiTi" w:eastAsia="KaiTi" w:cs="KaiTi"/>
          <w:sz w:val="13"/>
          <w:szCs w:val="13"/>
          <w:spacing w:val="-14"/>
        </w:rPr>
        <w:t>商标《注册证号</w:t>
      </w:r>
      <w:r>
        <w:rPr>
          <w:rFonts w:ascii="KaiTi" w:hAnsi="KaiTi" w:eastAsia="KaiTi" w:cs="KaiTi"/>
          <w:sz w:val="13"/>
          <w:szCs w:val="13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13"/>
          <w:szCs w:val="13"/>
          <w:spacing w:val="-14"/>
        </w:rPr>
        <w:t>mm      )</w:t>
      </w:r>
      <w:r>
        <w:rPr>
          <w:rFonts w:ascii="KaiTi" w:hAnsi="KaiTi" w:eastAsia="KaiTi" w:cs="KaiTi"/>
          <w:sz w:val="13"/>
          <w:szCs w:val="13"/>
          <w:spacing w:val="-14"/>
        </w:rPr>
        <w:t>经我局</w:t>
      </w:r>
      <w:r>
        <w:rPr>
          <w:rFonts w:ascii="KaiTi" w:hAnsi="KaiTi" w:eastAsia="KaiTi" w:cs="KaiTi"/>
          <w:sz w:val="13"/>
          <w:szCs w:val="13"/>
        </w:rPr>
        <w:t xml:space="preserve"> </w:t>
      </w:r>
      <w:r>
        <w:rPr>
          <w:rFonts w:ascii="KaiTi" w:hAnsi="KaiTi" w:eastAsia="KaiTi" w:cs="KaiTi"/>
          <w:sz w:val="8"/>
          <w:szCs w:val="8"/>
          <w:spacing w:val="16"/>
        </w:rPr>
        <w:t>认定为秦州市知名商标，有效期两年。</w:t>
      </w:r>
    </w:p>
    <w:p>
      <w:pPr>
        <w:ind w:left="1490"/>
        <w:spacing w:before="73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中平</w:t>
      </w:r>
      <w:r>
        <w:rPr>
          <w:rFonts w:ascii="SimSun" w:hAnsi="SimSun" w:eastAsia="SimSun" w:cs="SimSun"/>
          <w:sz w:val="20"/>
          <w:szCs w:val="20"/>
          <w:spacing w:val="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和</w:t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left="842"/>
        <w:spacing w:before="66" w:line="184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64" style="position:absolute;margin-left:17.0038pt;margin-top:9.2006pt;mso-position-vertical-relative:text;mso-position-horizontal-relative:text;width:68.95pt;height:18.25pt;z-index:2516776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619"/>
                    <w:spacing w:before="20" w:line="209" w:lineRule="exact"/>
                    <w:rPr>
                      <w:rFonts w:ascii="SimHei" w:hAnsi="SimHei" w:eastAsia="SimHei" w:cs="SimHei"/>
                      <w:sz w:val="25"/>
                      <w:szCs w:val="25"/>
                    </w:rPr>
                  </w:pPr>
                  <w:r>
                    <w:rPr>
                      <w:rFonts w:ascii="SimHei" w:hAnsi="SimHei" w:eastAsia="SimHei" w:cs="SimHei"/>
                      <w:sz w:val="25"/>
                      <w:szCs w:val="25"/>
                      <w:spacing w:val="7"/>
                      <w:position w:val="-2"/>
                    </w:rPr>
                    <w:t>二二</w:t>
                  </w:r>
                </w:p>
                <w:p>
                  <w:pPr>
                    <w:ind w:right="2"/>
                    <w:spacing w:line="114" w:lineRule="exact"/>
                    <w:jc w:val="right"/>
                    <w:rPr>
                      <w:rFonts w:ascii="SimSun" w:hAnsi="SimSun" w:eastAsia="SimSun" w:cs="SimSun"/>
                      <w:sz w:val="8"/>
                      <w:szCs w:val="8"/>
                    </w:rPr>
                  </w:pPr>
                  <w:r>
                    <w:rPr>
                      <w:rFonts w:ascii="SimSun" w:hAnsi="SimSun" w:eastAsia="SimSun" w:cs="SimSun"/>
                      <w:sz w:val="8"/>
                      <w:szCs w:val="8"/>
                      <w:spacing w:val="-6"/>
                      <w:w w:val="96"/>
                      <w:position w:val="1"/>
                    </w:rPr>
                    <w:t>授予：秦州市汉律数控模床床制造有阻会司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b/>
          <w:bCs/>
          <w:spacing w:val="-5"/>
        </w:rPr>
        <w:t>荣誉证书</w:t>
      </w:r>
    </w:p>
    <w:p>
      <w:pPr>
        <w:pStyle w:val="BodyText"/>
        <w:spacing w:line="344" w:lineRule="auto"/>
        <w:rPr/>
      </w:pPr>
      <w:r/>
    </w:p>
    <w:p>
      <w:pPr>
        <w:ind w:left="351"/>
        <w:spacing w:before="43" w:line="219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b/>
          <w:bCs/>
          <w:color w:val="A03040"/>
          <w:spacing w:val="27"/>
        </w:rPr>
        <w:t>江苏省质量管理先进企业</w:t>
      </w:r>
    </w:p>
    <w:p>
      <w:pPr>
        <w:pStyle w:val="BodyText"/>
        <w:spacing w:line="293" w:lineRule="auto"/>
        <w:rPr/>
      </w:pPr>
      <w:r/>
    </w:p>
    <w:p>
      <w:pPr>
        <w:pStyle w:val="BodyText"/>
        <w:spacing w:line="294" w:lineRule="auto"/>
        <w:rPr/>
      </w:pPr>
      <w:r/>
    </w:p>
    <w:p>
      <w:pPr>
        <w:pStyle w:val="BodyText"/>
        <w:spacing w:line="294" w:lineRule="auto"/>
        <w:rPr/>
      </w:pPr>
      <w:r/>
    </w:p>
    <w:p>
      <w:pPr>
        <w:pStyle w:val="BodyText"/>
        <w:spacing w:line="294" w:lineRule="auto"/>
        <w:rPr/>
      </w:pPr>
      <w:r/>
    </w:p>
    <w:p>
      <w:pPr>
        <w:ind w:left="283"/>
        <w:spacing w:before="65" w:line="222" w:lineRule="auto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b/>
          <w:bCs/>
          <w:spacing w:val="5"/>
        </w:rPr>
        <w:t>江苏省民营科技企业</w:t>
      </w:r>
    </w:p>
    <w:p>
      <w:pPr>
        <w:pStyle w:val="BodyText"/>
        <w:spacing w:line="249" w:lineRule="auto"/>
        <w:rPr/>
      </w:pPr>
      <w:r/>
    </w:p>
    <w:p>
      <w:pPr>
        <w:ind w:left="280" w:right="210" w:firstLine="119"/>
        <w:spacing w:before="26" w:line="279" w:lineRule="auto"/>
        <w:rPr>
          <w:rFonts w:ascii="SimHei" w:hAnsi="SimHei" w:eastAsia="SimHei" w:cs="SimHei"/>
          <w:sz w:val="8"/>
          <w:szCs w:val="8"/>
        </w:rPr>
      </w:pPr>
      <w:r>
        <w:rPr>
          <w:rFonts w:ascii="SimSun" w:hAnsi="SimSun" w:eastAsia="SimSun" w:cs="SimSun"/>
          <w:sz w:val="8"/>
          <w:szCs w:val="8"/>
          <w:spacing w:val="-7"/>
          <w:w w:val="95"/>
        </w:rPr>
        <w:t>经母认释合《C</w:t>
      </w:r>
      <w:r>
        <w:rPr>
          <w:rFonts w:ascii="SimSun" w:hAnsi="SimSun" w:eastAsia="SimSun" w:cs="SimSun"/>
          <w:sz w:val="8"/>
          <w:szCs w:val="8"/>
          <w:spacing w:val="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7"/>
          <w:w w:val="95"/>
        </w:rPr>
        <w:t>器省发届民营料接企业角例》的有关概定。</w:t>
      </w:r>
      <w:r>
        <w:rPr>
          <w:rFonts w:ascii="SimSun" w:hAnsi="SimSun" w:eastAsia="SimSun" w:cs="SimSun"/>
          <w:sz w:val="8"/>
          <w:szCs w:val="8"/>
        </w:rPr>
        <w:t xml:space="preserve"> </w:t>
      </w:r>
      <w:r>
        <w:rPr>
          <w:rFonts w:ascii="SimHei" w:hAnsi="SimHei" w:eastAsia="SimHei" w:cs="SimHei"/>
          <w:sz w:val="8"/>
          <w:szCs w:val="8"/>
          <w:spacing w:val="-9"/>
        </w:rPr>
        <w:t>情发此证。</w:t>
      </w:r>
    </w:p>
    <w:p>
      <w:pPr>
        <w:ind w:left="399"/>
        <w:spacing w:before="39" w:line="222" w:lineRule="auto"/>
        <w:rPr>
          <w:rFonts w:ascii="SimHei" w:hAnsi="SimHei" w:eastAsia="SimHei" w:cs="SimHei"/>
          <w:sz w:val="8"/>
          <w:szCs w:val="8"/>
        </w:rPr>
      </w:pPr>
      <w:r>
        <w:rPr>
          <w:rFonts w:ascii="SimHei" w:hAnsi="SimHei" w:eastAsia="SimHei" w:cs="SimHei"/>
          <w:sz w:val="8"/>
          <w:szCs w:val="8"/>
          <w:spacing w:val="6"/>
        </w:rPr>
        <w:t>法定代表人：</w:t>
      </w:r>
    </w:p>
    <w:p>
      <w:pPr>
        <w:ind w:left="399"/>
        <w:spacing w:before="57" w:line="177" w:lineRule="auto"/>
        <w:rPr>
          <w:rFonts w:ascii="KaiTi" w:hAnsi="KaiTi" w:eastAsia="KaiTi" w:cs="KaiTi"/>
          <w:sz w:val="8"/>
          <w:szCs w:val="8"/>
        </w:rPr>
      </w:pPr>
      <w:r>
        <w:rPr>
          <w:rFonts w:ascii="KaiTi" w:hAnsi="KaiTi" w:eastAsia="KaiTi" w:cs="KaiTi"/>
          <w:sz w:val="8"/>
          <w:szCs w:val="8"/>
          <w:spacing w:val="-3"/>
        </w:rPr>
        <w:t>企</w:t>
      </w:r>
      <w:r>
        <w:rPr>
          <w:rFonts w:ascii="KaiTi" w:hAnsi="KaiTi" w:eastAsia="KaiTi" w:cs="KaiTi"/>
          <w:sz w:val="8"/>
          <w:szCs w:val="8"/>
          <w:spacing w:val="12"/>
        </w:rPr>
        <w:t xml:space="preserve"> </w:t>
      </w:r>
      <w:r>
        <w:rPr>
          <w:rFonts w:ascii="KaiTi" w:hAnsi="KaiTi" w:eastAsia="KaiTi" w:cs="KaiTi"/>
          <w:sz w:val="8"/>
          <w:szCs w:val="8"/>
          <w:spacing w:val="-3"/>
        </w:rPr>
        <w:t>业</w:t>
      </w:r>
      <w:r>
        <w:rPr>
          <w:rFonts w:ascii="KaiTi" w:hAnsi="KaiTi" w:eastAsia="KaiTi" w:cs="KaiTi"/>
          <w:sz w:val="8"/>
          <w:szCs w:val="8"/>
          <w:spacing w:val="-3"/>
        </w:rPr>
        <w:t xml:space="preserve"> </w:t>
      </w:r>
      <w:r>
        <w:rPr>
          <w:rFonts w:ascii="KaiTi" w:hAnsi="KaiTi" w:eastAsia="KaiTi" w:cs="KaiTi"/>
          <w:sz w:val="8"/>
          <w:szCs w:val="8"/>
          <w:spacing w:val="-3"/>
        </w:rPr>
        <w:t>地</w:t>
      </w:r>
      <w:r>
        <w:rPr>
          <w:rFonts w:ascii="KaiTi" w:hAnsi="KaiTi" w:eastAsia="KaiTi" w:cs="KaiTi"/>
          <w:sz w:val="8"/>
          <w:szCs w:val="8"/>
          <w:spacing w:val="3"/>
        </w:rPr>
        <w:t xml:space="preserve"> </w:t>
      </w:r>
      <w:r>
        <w:rPr>
          <w:rFonts w:ascii="KaiTi" w:hAnsi="KaiTi" w:eastAsia="KaiTi" w:cs="KaiTi"/>
          <w:sz w:val="8"/>
          <w:szCs w:val="8"/>
          <w:spacing w:val="-3"/>
        </w:rPr>
        <w:t>址</w:t>
      </w:r>
      <w:r>
        <w:rPr>
          <w:rFonts w:ascii="KaiTi" w:hAnsi="KaiTi" w:eastAsia="KaiTi" w:cs="KaiTi"/>
          <w:sz w:val="8"/>
          <w:szCs w:val="8"/>
          <w:spacing w:val="-3"/>
        </w:rPr>
        <w:t xml:space="preserve"> </w:t>
      </w:r>
      <w:r>
        <w:rPr>
          <w:rFonts w:ascii="KaiTi" w:hAnsi="KaiTi" w:eastAsia="KaiTi" w:cs="KaiTi"/>
          <w:sz w:val="8"/>
          <w:szCs w:val="8"/>
          <w:spacing w:val="-3"/>
        </w:rPr>
        <w:t>：</w:t>
      </w:r>
      <w:r>
        <w:rPr>
          <w:rFonts w:ascii="KaiTi" w:hAnsi="KaiTi" w:eastAsia="KaiTi" w:cs="KaiTi"/>
          <w:sz w:val="8"/>
          <w:szCs w:val="8"/>
          <w:spacing w:val="-3"/>
        </w:rPr>
        <w:t xml:space="preserve"> </w:t>
      </w:r>
      <w:r>
        <w:rPr>
          <w:rFonts w:ascii="KaiTi" w:hAnsi="KaiTi" w:eastAsia="KaiTi" w:cs="KaiTi"/>
          <w:sz w:val="8"/>
          <w:szCs w:val="8"/>
          <w:spacing w:val="-3"/>
        </w:rPr>
        <w:t>*</w:t>
      </w:r>
      <w:r>
        <w:rPr>
          <w:rFonts w:ascii="KaiTi" w:hAnsi="KaiTi" w:eastAsia="KaiTi" w:cs="KaiTi"/>
          <w:sz w:val="8"/>
          <w:szCs w:val="8"/>
          <w:spacing w:val="9"/>
        </w:rPr>
        <w:t xml:space="preserve">  </w:t>
      </w:r>
      <w:r>
        <w:rPr>
          <w:rFonts w:ascii="SimSun" w:hAnsi="SimSun" w:eastAsia="SimSun" w:cs="SimSun"/>
          <w:sz w:val="8"/>
          <w:szCs w:val="8"/>
          <w:spacing w:val="-3"/>
        </w:rPr>
        <w:t>A</w:t>
      </w:r>
      <w:r>
        <w:rPr>
          <w:rFonts w:ascii="SimSun" w:hAnsi="SimSun" w:eastAsia="SimSun" w:cs="SimSun"/>
          <w:sz w:val="8"/>
          <w:szCs w:val="8"/>
          <w:spacing w:val="-9"/>
        </w:rPr>
        <w:t xml:space="preserve"> </w:t>
      </w:r>
      <w:r>
        <w:rPr>
          <w:rFonts w:ascii="KaiTi" w:hAnsi="KaiTi" w:eastAsia="KaiTi" w:cs="KaiTi"/>
          <w:sz w:val="8"/>
          <w:szCs w:val="8"/>
          <w:spacing w:val="-3"/>
        </w:rPr>
        <w:t>电</w:t>
      </w:r>
      <w:r>
        <w:rPr>
          <w:rFonts w:ascii="KaiTi" w:hAnsi="KaiTi" w:eastAsia="KaiTi" w:cs="KaiTi"/>
          <w:sz w:val="8"/>
          <w:szCs w:val="8"/>
          <w:spacing w:val="3"/>
        </w:rPr>
        <w:t xml:space="preserve">  </w:t>
      </w:r>
      <w:r>
        <w:rPr>
          <w:rFonts w:ascii="KaiTi" w:hAnsi="KaiTi" w:eastAsia="KaiTi" w:cs="KaiTi"/>
          <w:sz w:val="8"/>
          <w:szCs w:val="8"/>
          <w:spacing w:val="-3"/>
        </w:rPr>
        <w:t>光</w:t>
      </w:r>
    </w:p>
    <w:p>
      <w:pPr>
        <w:ind w:left="760"/>
        <w:spacing w:line="87" w:lineRule="exact"/>
        <w:rPr>
          <w:rFonts w:ascii="Times New Roman" w:hAnsi="Times New Roman" w:eastAsia="Times New Roman" w:cs="Times New Roman"/>
          <w:sz w:val="13"/>
          <w:szCs w:val="13"/>
        </w:rPr>
      </w:pPr>
      <w:r>
        <w:pict>
          <v:shape id="_x0000_s66" style="position:absolute;margin-left:73.5027pt;margin-top:1.48663pt;mso-position-vertical-relative:text;mso-position-horizontal-relative:text;width:13.9pt;height:6.85pt;z-index:2516725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SimHei" w:hAnsi="SimHei" w:eastAsia="SimHei" w:cs="SimHei"/>
                      <w:sz w:val="8"/>
                      <w:szCs w:val="8"/>
                      <w:spacing w:val="-1"/>
                    </w:rPr>
                    <w:t>江苏省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3"/>
          <w:szCs w:val="13"/>
          <w:spacing w:val="-2"/>
          <w:position w:val="-2"/>
        </w:rPr>
        <w:t>6*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84" w:lineRule="auto"/>
        <w:rPr/>
      </w:pPr>
      <w:r/>
    </w:p>
    <w:p>
      <w:pPr>
        <w:pStyle w:val="BodyText"/>
        <w:spacing w:line="284" w:lineRule="auto"/>
        <w:rPr/>
      </w:pPr>
      <w:r/>
    </w:p>
    <w:p>
      <w:pPr>
        <w:pStyle w:val="BodyText"/>
        <w:ind w:left="629"/>
        <w:spacing w:before="58" w:line="171" w:lineRule="auto"/>
        <w:rPr>
          <w:sz w:val="20"/>
          <w:szCs w:val="20"/>
        </w:rPr>
      </w:pPr>
      <w:r>
        <w:rPr>
          <w:sz w:val="20"/>
          <w:szCs w:val="20"/>
          <w:b/>
          <w:bCs/>
          <w:color w:val="A03050"/>
          <w:spacing w:val="-3"/>
        </w:rPr>
        <w:t>aVC</w:t>
      </w:r>
    </w:p>
    <w:p>
      <w:pPr>
        <w:ind w:left="39"/>
        <w:spacing w:line="188" w:lineRule="auto"/>
        <w:rPr>
          <w:rFonts w:ascii="Times New Roman" w:hAnsi="Times New Roman" w:eastAsia="Times New Roman" w:cs="Times New Roman"/>
          <w:sz w:val="8"/>
          <w:szCs w:val="8"/>
        </w:rPr>
      </w:pPr>
      <w:r>
        <w:rPr>
          <w:rFonts w:ascii="Times New Roman" w:hAnsi="Times New Roman" w:eastAsia="Times New Roman" w:cs="Times New Roman"/>
          <w:sz w:val="8"/>
          <w:szCs w:val="8"/>
          <w:spacing w:val="-3"/>
          <w:w w:val="86"/>
        </w:rPr>
        <w:t>EUHOPLAS CDMMUNITY-CEKTFCATE OFADEOUACY</w:t>
      </w:r>
    </w:p>
    <w:p>
      <w:pPr>
        <w:ind w:left="279"/>
        <w:spacing w:before="46" w:line="192" w:lineRule="auto"/>
        <w:rPr>
          <w:rFonts w:ascii="Times New Roman" w:hAnsi="Times New Roman" w:eastAsia="Times New Roman" w:cs="Times New Roman"/>
          <w:sz w:val="8"/>
          <w:szCs w:val="8"/>
        </w:rPr>
      </w:pPr>
      <w:r>
        <w:rPr>
          <w:rFonts w:ascii="Times New Roman" w:hAnsi="Times New Roman" w:eastAsia="Times New Roman" w:cs="Times New Roman"/>
          <w:sz w:val="8"/>
          <w:szCs w:val="8"/>
          <w:spacing w:val="-1"/>
        </w:rPr>
        <w:t>amMWCNTE5wK8/LDK7SE/Lm!</w:t>
      </w:r>
    </w:p>
    <w:p>
      <w:pPr>
        <w:ind w:left="529"/>
        <w:spacing w:before="128" w:line="235" w:lineRule="auto"/>
        <w:rPr>
          <w:rFonts w:ascii="SimHei" w:hAnsi="SimHei" w:eastAsia="SimHei" w:cs="SimHei"/>
          <w:sz w:val="13"/>
          <w:szCs w:val="13"/>
        </w:rPr>
      </w:pPr>
      <w:r>
        <w:rPr>
          <w:rFonts w:ascii="SimHei" w:hAnsi="SimHei" w:eastAsia="SimHei" w:cs="SimHei"/>
          <w:sz w:val="13"/>
          <w:szCs w:val="13"/>
          <w:spacing w:val="-2"/>
        </w:rPr>
        <w:t>三</w:t>
      </w:r>
      <w:r>
        <w:rPr>
          <w:rFonts w:ascii="SimHei" w:hAnsi="SimHei" w:eastAsia="SimHei" w:cs="SimHei"/>
          <w:sz w:val="13"/>
          <w:szCs w:val="13"/>
          <w:spacing w:val="-2"/>
        </w:rPr>
        <w:t xml:space="preserve">      </w:t>
      </w:r>
      <w:r>
        <w:rPr>
          <w:rFonts w:ascii="SimHei" w:hAnsi="SimHei" w:eastAsia="SimHei" w:cs="SimHei"/>
          <w:sz w:val="13"/>
          <w:szCs w:val="13"/>
          <w:spacing w:val="-2"/>
        </w:rPr>
        <w:t>三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left="659"/>
        <w:spacing w:before="42" w:line="177" w:lineRule="auto"/>
        <w:rPr>
          <w:rFonts w:ascii="SimHei" w:hAnsi="SimHei" w:eastAsia="SimHei" w:cs="SimHei"/>
          <w:sz w:val="13"/>
          <w:szCs w:val="13"/>
        </w:rPr>
      </w:pPr>
      <w:r>
        <w:rPr>
          <w:rFonts w:ascii="SimHei" w:hAnsi="SimHei" w:eastAsia="SimHei" w:cs="SimHei"/>
          <w:sz w:val="13"/>
          <w:szCs w:val="13"/>
          <w:spacing w:val="-4"/>
        </w:rPr>
        <w:t>二</w:t>
      </w:r>
      <w:r>
        <w:rPr>
          <w:rFonts w:ascii="SimHei" w:hAnsi="SimHei" w:eastAsia="SimHei" w:cs="SimHei"/>
          <w:sz w:val="13"/>
          <w:szCs w:val="13"/>
          <w:spacing w:val="1"/>
        </w:rPr>
        <w:t xml:space="preserve">  </w:t>
      </w:r>
      <w:r>
        <w:rPr>
          <w:rFonts w:ascii="SimHei" w:hAnsi="SimHei" w:eastAsia="SimHei" w:cs="SimHei"/>
          <w:sz w:val="13"/>
          <w:szCs w:val="13"/>
          <w:spacing w:val="-4"/>
        </w:rPr>
        <w:t>二</w:t>
      </w:r>
    </w:p>
    <w:p>
      <w:pPr>
        <w:ind w:left="729"/>
        <w:spacing w:before="78" w:line="185" w:lineRule="auto"/>
        <w:rPr>
          <w:rFonts w:ascii="Times New Roman" w:hAnsi="Times New Roman" w:eastAsia="Times New Roman" w:cs="Times New Roman"/>
          <w:sz w:val="8"/>
          <w:szCs w:val="8"/>
        </w:rPr>
      </w:pPr>
      <w:r>
        <w:pict>
          <v:shape id="_x0000_s68" style="position:absolute;margin-left:-1pt;margin-top:3.85901pt;mso-position-vertical-relative:text;mso-position-horizontal-relative:text;width:17.5pt;height:13.3pt;z-index:251667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5"/>
                      <w:szCs w:val="25"/>
                      <w:spacing w:val="-3"/>
                    </w:rPr>
                    <w:t>CE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8"/>
          <w:szCs w:val="8"/>
        </w:rPr>
        <w:t>P</w:t>
      </w:r>
    </w:p>
    <w:p>
      <w:pPr>
        <w:ind w:left="539"/>
        <w:spacing w:before="8" w:line="225" w:lineRule="auto"/>
        <w:rPr>
          <w:rFonts w:ascii="SimHei" w:hAnsi="SimHei" w:eastAsia="SimHei" w:cs="SimHei"/>
          <w:sz w:val="8"/>
          <w:szCs w:val="8"/>
        </w:rPr>
      </w:pPr>
      <w:r>
        <w:rPr>
          <w:rFonts w:ascii="SimHei" w:hAnsi="SimHei" w:eastAsia="SimHei" w:cs="SimHei"/>
          <w:sz w:val="8"/>
          <w:szCs w:val="8"/>
          <w:spacing w:val="-3"/>
        </w:rPr>
        <w:t>,</w:t>
      </w:r>
      <w:r>
        <w:rPr>
          <w:rFonts w:ascii="SimHei" w:hAnsi="SimHei" w:eastAsia="SimHei" w:cs="SimHei"/>
          <w:sz w:val="8"/>
          <w:szCs w:val="8"/>
          <w:spacing w:val="13"/>
        </w:rPr>
        <w:t xml:space="preserve">  </w:t>
      </w:r>
      <w:r>
        <w:rPr>
          <w:rFonts w:ascii="SimSun" w:hAnsi="SimSun" w:eastAsia="SimSun" w:cs="SimSun"/>
          <w:sz w:val="8"/>
          <w:szCs w:val="8"/>
          <w:spacing w:val="-3"/>
        </w:rPr>
        <w:t>D</w:t>
      </w:r>
      <w:r>
        <w:rPr>
          <w:rFonts w:ascii="SimSun" w:hAnsi="SimSun" w:eastAsia="SimSun" w:cs="SimSun"/>
          <w:sz w:val="8"/>
          <w:szCs w:val="8"/>
        </w:rPr>
        <w:t xml:space="preserve">    </w:t>
      </w:r>
      <w:r>
        <w:rPr>
          <w:rFonts w:ascii="SimHei" w:hAnsi="SimHei" w:eastAsia="SimHei" w:cs="SimHei"/>
          <w:sz w:val="8"/>
          <w:szCs w:val="8"/>
          <w:spacing w:val="-3"/>
        </w:rPr>
        <w:t>地</w:t>
      </w:r>
    </w:p>
    <w:p>
      <w:pPr>
        <w:pStyle w:val="BodyText"/>
        <w:spacing w:line="282" w:lineRule="auto"/>
        <w:rPr/>
      </w:pPr>
      <w:r/>
    </w:p>
    <w:p>
      <w:pPr>
        <w:pStyle w:val="BodyText"/>
        <w:spacing w:line="282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ind w:left="619"/>
        <w:spacing w:before="65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position w:val="-13"/>
        </w:rPr>
        <w:drawing>
          <wp:inline distT="0" distB="0" distL="0" distR="0">
            <wp:extent cx="266679" cy="266757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679" cy="26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0"/>
          <w:szCs w:val="20"/>
          <w:spacing w:val="39"/>
        </w:rPr>
        <w:t xml:space="preserve">  </w:t>
      </w:r>
      <w:r>
        <w:rPr>
          <w:rFonts w:ascii="SimHei" w:hAnsi="SimHei" w:eastAsia="SimHei" w:cs="SimHei"/>
          <w:sz w:val="20"/>
          <w:szCs w:val="20"/>
        </w:rPr>
        <w:t>脚</w:t>
      </w:r>
    </w:p>
    <w:p>
      <w:pPr>
        <w:ind w:left="209"/>
        <w:spacing w:before="74" w:line="223" w:lineRule="auto"/>
        <w:rPr>
          <w:rFonts w:ascii="SimHei" w:hAnsi="SimHei" w:eastAsia="SimHei" w:cs="SimHei"/>
          <w:sz w:val="8"/>
          <w:szCs w:val="8"/>
        </w:rPr>
      </w:pPr>
      <w:r>
        <w:rPr>
          <w:rFonts w:ascii="SimHei" w:hAnsi="SimHei" w:eastAsia="SimHei" w:cs="SimHei"/>
          <w:sz w:val="8"/>
          <w:szCs w:val="8"/>
          <w:spacing w:val="14"/>
        </w:rPr>
        <w:t>职业健康安全管理体系认证证书</w:t>
      </w:r>
    </w:p>
    <w:p>
      <w:pPr>
        <w:pStyle w:val="BodyText"/>
        <w:spacing w:line="255" w:lineRule="auto"/>
        <w:rPr/>
      </w:pPr>
      <w:r/>
    </w:p>
    <w:p>
      <w:pPr>
        <w:ind w:left="959"/>
        <w:spacing w:before="26" w:line="222" w:lineRule="auto"/>
        <w:rPr>
          <w:rFonts w:ascii="SimHei" w:hAnsi="SimHei" w:eastAsia="SimHei" w:cs="SimHei"/>
          <w:sz w:val="8"/>
          <w:szCs w:val="8"/>
        </w:rPr>
      </w:pPr>
      <w:r>
        <w:rPr>
          <w:rFonts w:ascii="SimHei" w:hAnsi="SimHei" w:eastAsia="SimHei" w:cs="SimHei"/>
          <w:sz w:val="8"/>
          <w:szCs w:val="8"/>
          <w:spacing w:val="-4"/>
          <w:w w:val="81"/>
        </w:rPr>
        <w:t>年制造布限会司</w:t>
      </w:r>
    </w:p>
    <w:p>
      <w:pPr>
        <w:pStyle w:val="BodyText"/>
        <w:spacing w:line="291" w:lineRule="auto"/>
        <w:rPr/>
      </w:pPr>
      <w:r/>
    </w:p>
    <w:p>
      <w:pPr>
        <w:pStyle w:val="BodyText"/>
        <w:spacing w:line="292" w:lineRule="auto"/>
        <w:rPr/>
      </w:pPr>
      <w:r/>
    </w:p>
    <w:p>
      <w:pPr>
        <w:pStyle w:val="BodyText"/>
        <w:spacing w:line="292" w:lineRule="auto"/>
        <w:rPr/>
      </w:pPr>
      <w:r/>
    </w:p>
    <w:p>
      <w:pPr>
        <w:ind w:firstLine="39"/>
        <w:spacing w:before="1" w:line="350" w:lineRule="exact"/>
        <w:rPr/>
      </w:pPr>
      <w:r>
        <w:rPr>
          <w:position w:val="-6"/>
        </w:rPr>
        <w:drawing>
          <wp:inline distT="0" distB="0" distL="0" distR="0">
            <wp:extent cx="317593" cy="222227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593" cy="22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5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ind w:firstLine="859"/>
        <w:spacing w:line="520" w:lineRule="exact"/>
        <w:rPr/>
      </w:pPr>
      <w:r>
        <w:rPr>
          <w:position w:val="-10"/>
        </w:rPr>
        <w:drawing>
          <wp:inline distT="0" distB="0" distL="0" distR="0">
            <wp:extent cx="317440" cy="330146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40" cy="33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2"/>
        <w:spacing w:before="84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b/>
          <w:bCs/>
          <w:spacing w:val="-17"/>
        </w:rPr>
        <w:t>泰州名牌产品证书</w:t>
      </w:r>
    </w:p>
    <w:p>
      <w:pPr>
        <w:ind w:left="359"/>
        <w:spacing w:before="3" w:line="188" w:lineRule="auto"/>
        <w:rPr>
          <w:rFonts w:ascii="Times New Roman" w:hAnsi="Times New Roman" w:eastAsia="Times New Roman" w:cs="Times New Roman"/>
          <w:sz w:val="8"/>
          <w:szCs w:val="8"/>
        </w:rPr>
      </w:pPr>
      <w:r>
        <w:rPr>
          <w:rFonts w:ascii="Times New Roman" w:hAnsi="Times New Roman" w:eastAsia="Times New Roman" w:cs="Times New Roman"/>
          <w:sz w:val="8"/>
          <w:szCs w:val="8"/>
        </w:rPr>
        <w:t>TAIZHOU  FAMOLSBRANDCERTIP</w:t>
      </w:r>
      <w:r>
        <w:rPr>
          <w:rFonts w:ascii="Times New Roman" w:hAnsi="Times New Roman" w:eastAsia="Times New Roman" w:cs="Times New Roman"/>
          <w:sz w:val="8"/>
          <w:szCs w:val="8"/>
          <w:spacing w:val="-1"/>
        </w:rPr>
        <w:t>CATE</w:t>
      </w:r>
    </w:p>
    <w:p>
      <w:pPr>
        <w:ind w:left="360"/>
        <w:spacing w:before="85" w:line="219" w:lineRule="auto"/>
        <w:rPr>
          <w:rFonts w:ascii="SimSun" w:hAnsi="SimSun" w:eastAsia="SimSun" w:cs="SimSun"/>
          <w:sz w:val="8"/>
          <w:szCs w:val="8"/>
        </w:rPr>
      </w:pPr>
      <w:r>
        <w:rPr>
          <w:rFonts w:ascii="SimSun" w:hAnsi="SimSun" w:eastAsia="SimSun" w:cs="SimSun"/>
          <w:sz w:val="8"/>
          <w:szCs w:val="8"/>
          <w:b/>
          <w:bCs/>
          <w:spacing w:val="15"/>
        </w:rPr>
        <w:t>泰州市汉详数拉机床制造有限公司</w:t>
      </w:r>
    </w:p>
    <w:p>
      <w:pPr>
        <w:ind w:left="539"/>
        <w:spacing w:before="107" w:line="185" w:lineRule="auto"/>
        <w:rPr>
          <w:rFonts w:ascii="SimSun" w:hAnsi="SimSun" w:eastAsia="SimSun" w:cs="SimSun"/>
          <w:sz w:val="8"/>
          <w:szCs w:val="8"/>
        </w:rPr>
      </w:pPr>
      <w:r>
        <w:rPr>
          <w:rFonts w:ascii="SimSun" w:hAnsi="SimSun" w:eastAsia="SimSun" w:cs="SimSun"/>
          <w:sz w:val="8"/>
          <w:szCs w:val="8"/>
          <w:spacing w:val="9"/>
        </w:rPr>
        <w:t>你单位生产的下列产品被泰州市</w:t>
      </w:r>
    </w:p>
    <w:p>
      <w:pPr>
        <w:ind w:left="359" w:right="686"/>
        <w:spacing w:line="347" w:lineRule="auto"/>
        <w:rPr>
          <w:rFonts w:ascii="SimSun" w:hAnsi="SimSun" w:eastAsia="SimSun" w:cs="SimSun"/>
          <w:sz w:val="8"/>
          <w:szCs w:val="8"/>
        </w:rPr>
      </w:pPr>
      <w:r>
        <w:rPr>
          <w:rFonts w:ascii="SimSun" w:hAnsi="SimSun" w:eastAsia="SimSun" w:cs="SimSun"/>
          <w:sz w:val="8"/>
          <w:szCs w:val="8"/>
          <w:spacing w:val="13"/>
        </w:rPr>
        <w:t>名牌战略推进委员会认定为2006年</w:t>
      </w:r>
      <w:r>
        <w:rPr>
          <w:rFonts w:ascii="SimSun" w:hAnsi="SimSun" w:eastAsia="SimSun" w:cs="SimSun"/>
          <w:sz w:val="8"/>
          <w:szCs w:val="8"/>
          <w:spacing w:val="11"/>
          <w:w w:val="101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9"/>
        </w:rPr>
        <w:t>泰州名牌产品，特发此证。</w:t>
      </w:r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359"/>
        <w:spacing w:before="43" w:line="222" w:lineRule="auto"/>
        <w:rPr>
          <w:rFonts w:ascii="SimHei" w:hAnsi="SimHei" w:eastAsia="SimHei" w:cs="SimHei"/>
          <w:sz w:val="13"/>
          <w:szCs w:val="13"/>
        </w:rPr>
      </w:pPr>
      <w:r>
        <w:rPr>
          <w:rFonts w:ascii="SimHei" w:hAnsi="SimHei" w:eastAsia="SimHei" w:cs="SimHei"/>
          <w:sz w:val="13"/>
          <w:szCs w:val="13"/>
          <w:spacing w:val="17"/>
        </w:rPr>
        <w:t>泰州市质量管理奖证书</w:t>
      </w:r>
    </w:p>
    <w:p>
      <w:pPr>
        <w:ind w:left="359"/>
        <w:spacing w:before="38" w:line="188" w:lineRule="auto"/>
        <w:rPr>
          <w:rFonts w:ascii="Times New Roman" w:hAnsi="Times New Roman" w:eastAsia="Times New Roman" w:cs="Times New Roman"/>
          <w:sz w:val="8"/>
          <w:szCs w:val="8"/>
        </w:rPr>
      </w:pPr>
      <w:r>
        <w:rPr>
          <w:rFonts w:ascii="Times New Roman" w:hAnsi="Times New Roman" w:eastAsia="Times New Roman" w:cs="Times New Roman"/>
          <w:sz w:val="8"/>
          <w:szCs w:val="8"/>
          <w:spacing w:val="-3"/>
          <w:w w:val="98"/>
        </w:rPr>
        <w:t>TAIZHOUQUALTY MANAGMENTHONOUR</w:t>
      </w:r>
    </w:p>
    <w:p>
      <w:pPr>
        <w:ind w:left="359"/>
        <w:spacing w:before="170" w:line="221" w:lineRule="auto"/>
        <w:rPr>
          <w:rFonts w:ascii="SimHei" w:hAnsi="SimHei" w:eastAsia="SimHei" w:cs="SimHei"/>
          <w:sz w:val="8"/>
          <w:szCs w:val="8"/>
        </w:rPr>
      </w:pPr>
      <w:r>
        <w:rPr>
          <w:rFonts w:ascii="SimHei" w:hAnsi="SimHei" w:eastAsia="SimHei" w:cs="SimHei"/>
          <w:sz w:val="8"/>
          <w:szCs w:val="8"/>
          <w:spacing w:val="-1"/>
        </w:rPr>
        <w:t>企业名称：本兴市以斗我牧轨床制进有母</w:t>
      </w:r>
    </w:p>
    <w:p>
      <w:pPr>
        <w:ind w:left="359" w:right="653" w:firstLine="180"/>
        <w:spacing w:before="105" w:line="363" w:lineRule="auto"/>
        <w:rPr>
          <w:rFonts w:ascii="SimHei" w:hAnsi="SimHei" w:eastAsia="SimHei" w:cs="SimHei"/>
          <w:sz w:val="8"/>
          <w:szCs w:val="8"/>
        </w:rPr>
      </w:pPr>
      <w:r>
        <w:rPr>
          <w:rFonts w:ascii="SimSun" w:hAnsi="SimSun" w:eastAsia="SimSun" w:cs="SimSun"/>
          <w:sz w:val="8"/>
          <w:szCs w:val="8"/>
          <w:spacing w:val="18"/>
        </w:rPr>
        <w:t>经泰州市质量奖审定委员会审</w:t>
      </w:r>
      <w:r>
        <w:rPr>
          <w:rFonts w:ascii="SimSun" w:hAnsi="SimSun" w:eastAsia="SimSun" w:cs="SimSun"/>
          <w:sz w:val="8"/>
          <w:szCs w:val="8"/>
          <w:spacing w:val="11"/>
          <w:w w:val="102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定 ，</w:t>
      </w:r>
      <w:r>
        <w:rPr>
          <w:rFonts w:ascii="SimSun" w:hAnsi="SimSun" w:eastAsia="SimSun" w:cs="SimSun"/>
          <w:sz w:val="8"/>
          <w:szCs w:val="8"/>
          <w:spacing w:val="-8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你</w:t>
      </w:r>
      <w:r>
        <w:rPr>
          <w:rFonts w:ascii="SimSun" w:hAnsi="SimSun" w:eastAsia="SimSun" w:cs="SimSun"/>
          <w:sz w:val="8"/>
          <w:szCs w:val="8"/>
          <w:spacing w:val="-1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单</w:t>
      </w:r>
      <w:r>
        <w:rPr>
          <w:rFonts w:ascii="SimSun" w:hAnsi="SimSun" w:eastAsia="SimSun" w:cs="SimSun"/>
          <w:sz w:val="8"/>
          <w:szCs w:val="8"/>
          <w:spacing w:val="-14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位</w:t>
      </w:r>
      <w:r>
        <w:rPr>
          <w:rFonts w:ascii="SimSun" w:hAnsi="SimSun" w:eastAsia="SimSun" w:cs="SimSun"/>
          <w:sz w:val="8"/>
          <w:szCs w:val="8"/>
          <w:spacing w:val="-12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荣</w:t>
      </w:r>
      <w:r>
        <w:rPr>
          <w:rFonts w:ascii="SimSun" w:hAnsi="SimSun" w:eastAsia="SimSun" w:cs="SimSun"/>
          <w:sz w:val="8"/>
          <w:szCs w:val="8"/>
          <w:spacing w:val="-1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获</w:t>
      </w:r>
      <w:r>
        <w:rPr>
          <w:rFonts w:ascii="SimSun" w:hAnsi="SimSun" w:eastAsia="SimSun" w:cs="SimSun"/>
          <w:sz w:val="8"/>
          <w:szCs w:val="8"/>
          <w:spacing w:val="-1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二</w:t>
      </w:r>
      <w:r>
        <w:rPr>
          <w:rFonts w:ascii="SimSun" w:hAnsi="SimSun" w:eastAsia="SimSun" w:cs="SimSun"/>
          <w:sz w:val="8"/>
          <w:szCs w:val="8"/>
          <w:spacing w:val="-1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0</w:t>
      </w:r>
      <w:r>
        <w:rPr>
          <w:rFonts w:ascii="SimSun" w:hAnsi="SimSun" w:eastAsia="SimSun" w:cs="SimSun"/>
          <w:sz w:val="8"/>
          <w:szCs w:val="8"/>
          <w:spacing w:val="-14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0</w:t>
      </w:r>
      <w:r>
        <w:rPr>
          <w:rFonts w:ascii="SimSun" w:hAnsi="SimSun" w:eastAsia="SimSun" w:cs="SimSun"/>
          <w:sz w:val="8"/>
          <w:szCs w:val="8"/>
          <w:spacing w:val="-1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六</w:t>
      </w:r>
      <w:r>
        <w:rPr>
          <w:rFonts w:ascii="SimSun" w:hAnsi="SimSun" w:eastAsia="SimSun" w:cs="SimSun"/>
          <w:sz w:val="8"/>
          <w:szCs w:val="8"/>
          <w:spacing w:val="-14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年</w:t>
      </w:r>
      <w:r>
        <w:rPr>
          <w:rFonts w:ascii="SimSun" w:hAnsi="SimSun" w:eastAsia="SimSun" w:cs="SimSun"/>
          <w:sz w:val="8"/>
          <w:szCs w:val="8"/>
          <w:spacing w:val="-14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泰</w:t>
      </w:r>
      <w:r>
        <w:rPr>
          <w:rFonts w:ascii="SimSun" w:hAnsi="SimSun" w:eastAsia="SimSun" w:cs="SimSun"/>
          <w:sz w:val="8"/>
          <w:szCs w:val="8"/>
          <w:spacing w:val="-14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州</w:t>
      </w:r>
      <w:r>
        <w:rPr>
          <w:rFonts w:ascii="SimSun" w:hAnsi="SimSun" w:eastAsia="SimSun" w:cs="SimSun"/>
          <w:sz w:val="8"/>
          <w:szCs w:val="8"/>
          <w:spacing w:val="-11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市</w:t>
      </w:r>
      <w:r>
        <w:rPr>
          <w:rFonts w:ascii="SimSun" w:hAnsi="SimSun" w:eastAsia="SimSun" w:cs="SimSun"/>
          <w:sz w:val="8"/>
          <w:szCs w:val="8"/>
        </w:rPr>
        <w:t xml:space="preserve">  </w:t>
      </w:r>
      <w:r>
        <w:rPr>
          <w:rFonts w:ascii="SimSun" w:hAnsi="SimSun" w:eastAsia="SimSun" w:cs="SimSun"/>
          <w:sz w:val="8"/>
          <w:szCs w:val="8"/>
          <w:spacing w:val="-5"/>
        </w:rPr>
        <w:t>质</w:t>
      </w:r>
      <w:r>
        <w:rPr>
          <w:rFonts w:ascii="SimSun" w:hAnsi="SimSun" w:eastAsia="SimSun" w:cs="SimSun"/>
          <w:sz w:val="8"/>
          <w:szCs w:val="8"/>
          <w:spacing w:val="-6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量</w:t>
      </w:r>
      <w:r>
        <w:rPr>
          <w:rFonts w:ascii="SimSun" w:hAnsi="SimSun" w:eastAsia="SimSun" w:cs="SimSun"/>
          <w:sz w:val="8"/>
          <w:szCs w:val="8"/>
          <w:spacing w:val="-11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管</w:t>
      </w:r>
      <w:r>
        <w:rPr>
          <w:rFonts w:ascii="SimSun" w:hAnsi="SimSun" w:eastAsia="SimSun" w:cs="SimSun"/>
          <w:sz w:val="8"/>
          <w:szCs w:val="8"/>
          <w:spacing w:val="-1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理</w:t>
      </w:r>
      <w:r>
        <w:rPr>
          <w:rFonts w:ascii="SimSun" w:hAnsi="SimSun" w:eastAsia="SimSun" w:cs="SimSun"/>
          <w:sz w:val="8"/>
          <w:szCs w:val="8"/>
          <w:spacing w:val="-12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奖</w:t>
      </w:r>
      <w:r>
        <w:rPr>
          <w:rFonts w:ascii="SimSun" w:hAnsi="SimSun" w:eastAsia="SimSun" w:cs="SimSun"/>
          <w:sz w:val="8"/>
          <w:szCs w:val="8"/>
          <w:spacing w:val="-14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称</w:t>
      </w:r>
      <w:r>
        <w:rPr>
          <w:rFonts w:ascii="SimSun" w:hAnsi="SimSun" w:eastAsia="SimSun" w:cs="SimSun"/>
          <w:sz w:val="8"/>
          <w:szCs w:val="8"/>
          <w:spacing w:val="-12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号 (</w:t>
      </w:r>
      <w:r>
        <w:rPr>
          <w:rFonts w:ascii="SimSun" w:hAnsi="SimSun" w:eastAsia="SimSun" w:cs="SimSun"/>
          <w:sz w:val="8"/>
          <w:szCs w:val="8"/>
          <w:spacing w:val="-1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有</w:t>
      </w:r>
      <w:r>
        <w:rPr>
          <w:rFonts w:ascii="SimSun" w:hAnsi="SimSun" w:eastAsia="SimSun" w:cs="SimSun"/>
          <w:sz w:val="8"/>
          <w:szCs w:val="8"/>
          <w:spacing w:val="-11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效</w:t>
      </w:r>
      <w:r>
        <w:rPr>
          <w:rFonts w:ascii="SimSun" w:hAnsi="SimSun" w:eastAsia="SimSun" w:cs="SimSun"/>
          <w:sz w:val="8"/>
          <w:szCs w:val="8"/>
          <w:spacing w:val="-1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期</w:t>
      </w:r>
      <w:r>
        <w:rPr>
          <w:rFonts w:ascii="SimSun" w:hAnsi="SimSun" w:eastAsia="SimSun" w:cs="SimSun"/>
          <w:sz w:val="8"/>
          <w:szCs w:val="8"/>
          <w:spacing w:val="-1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三</w:t>
      </w:r>
      <w:r>
        <w:rPr>
          <w:rFonts w:ascii="SimSun" w:hAnsi="SimSun" w:eastAsia="SimSun" w:cs="SimSun"/>
          <w:sz w:val="8"/>
          <w:szCs w:val="8"/>
          <w:spacing w:val="-1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年</w:t>
      </w:r>
      <w:r>
        <w:rPr>
          <w:rFonts w:ascii="SimSun" w:hAnsi="SimSun" w:eastAsia="SimSun" w:cs="SimSun"/>
          <w:sz w:val="8"/>
          <w:szCs w:val="8"/>
          <w:spacing w:val="-1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)</w:t>
      </w:r>
      <w:r>
        <w:rPr>
          <w:rFonts w:ascii="SimSun" w:hAnsi="SimSun" w:eastAsia="SimSun" w:cs="SimSun"/>
          <w:sz w:val="8"/>
          <w:szCs w:val="8"/>
          <w:spacing w:val="-12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5"/>
        </w:rPr>
        <w:t>,</w:t>
      </w:r>
      <w:r>
        <w:rPr>
          <w:rFonts w:ascii="SimSun" w:hAnsi="SimSun" w:eastAsia="SimSun" w:cs="SimSun"/>
          <w:sz w:val="8"/>
          <w:szCs w:val="8"/>
        </w:rPr>
        <w:t xml:space="preserve">   </w:t>
      </w:r>
      <w:r>
        <w:rPr>
          <w:rFonts w:ascii="SimHei" w:hAnsi="SimHei" w:eastAsia="SimHei" w:cs="SimHei"/>
          <w:sz w:val="8"/>
          <w:szCs w:val="8"/>
          <w:spacing w:val="-3"/>
        </w:rPr>
        <w:t>特</w:t>
      </w:r>
      <w:r>
        <w:rPr>
          <w:rFonts w:ascii="SimHei" w:hAnsi="SimHei" w:eastAsia="SimHei" w:cs="SimHei"/>
          <w:sz w:val="8"/>
          <w:szCs w:val="8"/>
          <w:spacing w:val="-11"/>
        </w:rPr>
        <w:t xml:space="preserve"> </w:t>
      </w:r>
      <w:r>
        <w:rPr>
          <w:rFonts w:ascii="SimHei" w:hAnsi="SimHei" w:eastAsia="SimHei" w:cs="SimHei"/>
          <w:sz w:val="8"/>
          <w:szCs w:val="8"/>
          <w:spacing w:val="-3"/>
        </w:rPr>
        <w:t>发</w:t>
      </w:r>
      <w:r>
        <w:rPr>
          <w:rFonts w:ascii="SimHei" w:hAnsi="SimHei" w:eastAsia="SimHei" w:cs="SimHei"/>
          <w:sz w:val="8"/>
          <w:szCs w:val="8"/>
          <w:spacing w:val="-9"/>
        </w:rPr>
        <w:t xml:space="preserve"> </w:t>
      </w:r>
      <w:r>
        <w:rPr>
          <w:rFonts w:ascii="SimHei" w:hAnsi="SimHei" w:eastAsia="SimHei" w:cs="SimHei"/>
          <w:sz w:val="8"/>
          <w:szCs w:val="8"/>
          <w:spacing w:val="-3"/>
        </w:rPr>
        <w:t>此</w:t>
      </w:r>
      <w:r>
        <w:rPr>
          <w:rFonts w:ascii="SimHei" w:hAnsi="SimHei" w:eastAsia="SimHei" w:cs="SimHei"/>
          <w:sz w:val="8"/>
          <w:szCs w:val="8"/>
          <w:spacing w:val="-12"/>
        </w:rPr>
        <w:t xml:space="preserve"> </w:t>
      </w:r>
      <w:r>
        <w:rPr>
          <w:rFonts w:ascii="SimHei" w:hAnsi="SimHei" w:eastAsia="SimHei" w:cs="SimHei"/>
          <w:sz w:val="8"/>
          <w:szCs w:val="8"/>
          <w:spacing w:val="-3"/>
        </w:rPr>
        <w:t>证</w:t>
      </w:r>
      <w:r>
        <w:rPr>
          <w:rFonts w:ascii="SimHei" w:hAnsi="SimHei" w:eastAsia="SimHei" w:cs="SimHei"/>
          <w:sz w:val="8"/>
          <w:szCs w:val="8"/>
          <w:spacing w:val="-14"/>
        </w:rPr>
        <w:t xml:space="preserve"> </w:t>
      </w:r>
      <w:r>
        <w:rPr>
          <w:rFonts w:ascii="SimHei" w:hAnsi="SimHei" w:eastAsia="SimHei" w:cs="SimHei"/>
          <w:sz w:val="8"/>
          <w:szCs w:val="8"/>
          <w:spacing w:val="-3"/>
        </w:rPr>
        <w:t>。</w:t>
      </w:r>
    </w:p>
    <w:p>
      <w:pPr>
        <w:ind w:left="359"/>
        <w:spacing w:before="323" w:line="235" w:lineRule="auto"/>
        <w:rPr>
          <w:rFonts w:ascii="SimHei" w:hAnsi="SimHei" w:eastAsia="SimHei" w:cs="SimHei"/>
          <w:sz w:val="40"/>
          <w:szCs w:val="40"/>
        </w:rPr>
      </w:pPr>
      <w:r>
        <w:rPr>
          <w:rFonts w:ascii="SimHei" w:hAnsi="SimHei" w:eastAsia="SimHei" w:cs="SimHei"/>
          <w:sz w:val="40"/>
          <w:szCs w:val="40"/>
        </w:rPr>
        <w:t>三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78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ind w:left="81"/>
        <w:spacing w:before="42" w:line="222" w:lineRule="auto"/>
        <w:rPr>
          <w:rFonts w:ascii="SimHei" w:hAnsi="SimHei" w:eastAsia="SimHei" w:cs="SimHei"/>
          <w:sz w:val="13"/>
          <w:szCs w:val="13"/>
        </w:rPr>
      </w:pPr>
      <w:r>
        <w:rPr>
          <w:rFonts w:ascii="SimHei" w:hAnsi="SimHei" w:eastAsia="SimHei" w:cs="SimHei"/>
          <w:sz w:val="13"/>
          <w:szCs w:val="13"/>
          <w:b/>
          <w:bCs/>
          <w:spacing w:val="3"/>
        </w:rPr>
        <w:t>质量管理体系认证证书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firstLine="539"/>
        <w:spacing w:line="390" w:lineRule="exact"/>
        <w:rPr/>
      </w:pPr>
      <w:r>
        <w:rPr>
          <w:position w:val="-7"/>
        </w:rPr>
        <w:drawing>
          <wp:inline distT="0" distB="0" distL="0" distR="0">
            <wp:extent cx="253951" cy="247687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951" cy="24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/>
        <w:spacing w:before="82" w:line="222" w:lineRule="auto"/>
        <w:rPr>
          <w:rFonts w:ascii="SimHei" w:hAnsi="SimHei" w:eastAsia="SimHei" w:cs="SimHei"/>
          <w:sz w:val="8"/>
          <w:szCs w:val="8"/>
        </w:rPr>
      </w:pPr>
      <w:r>
        <w:rPr>
          <w:rFonts w:ascii="SimHei" w:hAnsi="SimHei" w:eastAsia="SimHei" w:cs="SimHei"/>
          <w:sz w:val="8"/>
          <w:szCs w:val="8"/>
          <w:spacing w:val="13"/>
        </w:rPr>
        <w:t>环境管理体系认证证书</w:t>
      </w:r>
    </w:p>
    <w:p>
      <w:pPr>
        <w:ind w:left="329"/>
        <w:spacing w:before="262" w:line="221" w:lineRule="auto"/>
        <w:rPr>
          <w:rFonts w:ascii="KaiTi" w:hAnsi="KaiTi" w:eastAsia="KaiTi" w:cs="KaiTi"/>
          <w:sz w:val="8"/>
          <w:szCs w:val="8"/>
        </w:rPr>
      </w:pPr>
      <w:r>
        <w:rPr>
          <w:rFonts w:ascii="KaiTi" w:hAnsi="KaiTi" w:eastAsia="KaiTi" w:cs="KaiTi"/>
          <w:sz w:val="8"/>
          <w:szCs w:val="8"/>
          <w:spacing w:val="-6"/>
          <w:w w:val="92"/>
        </w:rPr>
        <w:t>州市汉洋数控机库制造有限公司</w:t>
      </w:r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firstLine="460"/>
        <w:spacing w:line="410" w:lineRule="exact"/>
        <w:rPr/>
      </w:pPr>
      <w:r>
        <w:rPr>
          <w:position w:val="-8"/>
        </w:rPr>
        <w:drawing>
          <wp:inline distT="0" distB="0" distL="0" distR="0">
            <wp:extent cx="368199" cy="260365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199" cy="26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68" w:lineRule="auto"/>
        <w:rPr/>
      </w:pPr>
      <w:r/>
    </w:p>
    <w:p>
      <w:pPr>
        <w:ind w:left="1"/>
        <w:spacing w:before="42" w:line="219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b/>
          <w:bCs/>
          <w:spacing w:val="31"/>
        </w:rPr>
        <w:t>标准化良好行为证书</w:t>
      </w:r>
    </w:p>
    <w:p>
      <w:pPr>
        <w:spacing w:before="194" w:line="221" w:lineRule="auto"/>
        <w:rPr>
          <w:rFonts w:ascii="KaiTi" w:hAnsi="KaiTi" w:eastAsia="KaiTi" w:cs="KaiTi"/>
          <w:sz w:val="8"/>
          <w:szCs w:val="8"/>
        </w:rPr>
      </w:pPr>
      <w:r>
        <w:rPr>
          <w:rFonts w:ascii="KaiTi" w:hAnsi="KaiTi" w:eastAsia="KaiTi" w:cs="KaiTi"/>
          <w:sz w:val="8"/>
          <w:szCs w:val="8"/>
          <w:spacing w:val="-4"/>
        </w:rPr>
        <w:t>烈阻斗数放机东珠有服会司：</w:t>
      </w:r>
    </w:p>
    <w:p>
      <w:pPr>
        <w:spacing w:before="233" w:line="178" w:lineRule="auto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ascii="Times New Roman" w:hAnsi="Times New Roman" w:eastAsia="Times New Roman" w:cs="Times New Roman"/>
          <w:sz w:val="13"/>
          <w:szCs w:val="13"/>
          <w:spacing w:val="-1"/>
        </w:rPr>
        <w:t>u.n0,,</w:t>
      </w:r>
    </w:p>
    <w:p>
      <w:pPr>
        <w:ind w:left="199" w:right="2008" w:hanging="199"/>
        <w:spacing w:before="1" w:line="325" w:lineRule="auto"/>
        <w:rPr>
          <w:rFonts w:ascii="SimSun" w:hAnsi="SimSun" w:eastAsia="SimSun" w:cs="SimSun"/>
          <w:sz w:val="8"/>
          <w:szCs w:val="8"/>
        </w:rPr>
      </w:pPr>
      <w:r>
        <w:rPr>
          <w:rFonts w:ascii="Times New Roman" w:hAnsi="Times New Roman" w:eastAsia="Times New Roman" w:cs="Times New Roman"/>
          <w:sz w:val="13"/>
          <w:szCs w:val="13"/>
          <w:spacing w:val="-1"/>
        </w:rPr>
        <w:t>08/T  4-200</w:t>
      </w:r>
      <w:r>
        <w:rPr>
          <w:rFonts w:ascii="KaiTi" w:hAnsi="KaiTi" w:eastAsia="KaiTi" w:cs="KaiTi"/>
          <w:sz w:val="13"/>
          <w:szCs w:val="13"/>
          <w:spacing w:val="-1"/>
        </w:rPr>
        <w:t>重，边</w:t>
      </w:r>
      <w:r>
        <w:rPr>
          <w:rFonts w:ascii="KaiTi" w:hAnsi="KaiTi" w:eastAsia="KaiTi" w:cs="KaiTi"/>
          <w:sz w:val="13"/>
          <w:szCs w:val="13"/>
          <w:spacing w:val="26"/>
        </w:rPr>
        <w:t xml:space="preserve"> </w:t>
      </w:r>
      <w:r>
        <w:rPr>
          <w:rFonts w:ascii="Times New Roman" w:hAnsi="Times New Roman" w:eastAsia="Times New Roman" w:cs="Times New Roman"/>
          <w:sz w:val="13"/>
          <w:szCs w:val="13"/>
          <w:spacing w:val="-1"/>
        </w:rPr>
        <w:t>hAA</w:t>
      </w:r>
      <w:r>
        <w:rPr>
          <w:rFonts w:ascii="Times New Roman" w:hAnsi="Times New Roman" w:eastAsia="Times New Roman" w:cs="Times New Roman"/>
          <w:sz w:val="13"/>
          <w:szCs w:val="13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8"/>
          <w:w w:val="94"/>
        </w:rPr>
        <w:t>磁书有败附里</w:t>
      </w:r>
      <w:r>
        <w:rPr>
          <w:rFonts w:ascii="SimSun" w:hAnsi="SimSun" w:eastAsia="SimSun" w:cs="SimSun"/>
          <w:sz w:val="8"/>
          <w:szCs w:val="8"/>
          <w:spacing w:val="21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8"/>
          <w:w w:val="94"/>
        </w:rPr>
        <w:t>0</w:t>
      </w:r>
      <w:r>
        <w:rPr>
          <w:rFonts w:ascii="SimSun" w:hAnsi="SimSun" w:eastAsia="SimSun" w:cs="SimSun"/>
          <w:sz w:val="8"/>
          <w:szCs w:val="8"/>
          <w:spacing w:val="6"/>
        </w:rPr>
        <w:t xml:space="preserve">  </w:t>
      </w:r>
      <w:r>
        <w:rPr>
          <w:rFonts w:ascii="SimSun" w:hAnsi="SimSun" w:eastAsia="SimSun" w:cs="SimSun"/>
          <w:sz w:val="8"/>
          <w:szCs w:val="8"/>
          <w:spacing w:val="-8"/>
          <w:w w:val="94"/>
        </w:rPr>
        <w:t>年 "</w:t>
      </w:r>
      <w:r>
        <w:rPr>
          <w:rFonts w:ascii="SimSun" w:hAnsi="SimSun" w:eastAsia="SimSun" w:cs="SimSun"/>
          <w:sz w:val="8"/>
          <w:szCs w:val="8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8"/>
          <w:w w:val="94"/>
        </w:rPr>
        <w:t>月</w:t>
      </w:r>
      <w:r>
        <w:rPr>
          <w:rFonts w:ascii="SimSun" w:hAnsi="SimSun" w:eastAsia="SimSun" w:cs="SimSun"/>
          <w:sz w:val="8"/>
          <w:szCs w:val="8"/>
          <w:spacing w:val="-1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-8"/>
          <w:w w:val="94"/>
        </w:rPr>
        <w:t>"B</w:t>
      </w:r>
    </w:p>
    <w:p>
      <w:pPr>
        <w:ind w:left="1209"/>
        <w:spacing w:before="274" w:line="136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an</w:t>
      </w:r>
    </w:p>
    <w:p>
      <w:pPr>
        <w:ind w:left="330"/>
        <w:spacing w:before="81" w:line="221" w:lineRule="auto"/>
        <w:rPr>
          <w:rFonts w:ascii="SimHei" w:hAnsi="SimHei" w:eastAsia="SimHei" w:cs="SimHei"/>
          <w:sz w:val="8"/>
          <w:szCs w:val="8"/>
        </w:rPr>
      </w:pPr>
      <w:r>
        <w:rPr>
          <w:rFonts w:ascii="SimHei" w:hAnsi="SimHei" w:eastAsia="SimHei" w:cs="SimHei"/>
          <w:sz w:val="8"/>
          <w:szCs w:val="8"/>
          <w:b/>
          <w:bCs/>
          <w:spacing w:val="-5"/>
          <w:w w:val="93"/>
        </w:rPr>
        <w:t>面家标准化督理墨员会制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91"/>
        <w:spacing w:before="43" w:line="237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b/>
          <w:bCs/>
          <w:spacing w:val="-4"/>
        </w:rPr>
        <w:t>●●●●●●</w:t>
      </w:r>
    </w:p>
    <w:p>
      <w:pPr>
        <w:spacing w:line="237" w:lineRule="auto"/>
        <w:sectPr>
          <w:type w:val="continuous"/>
          <w:pgSz w:w="24150" w:h="16500"/>
          <w:pgMar w:top="400" w:right="0" w:bottom="0" w:left="0" w:header="0" w:footer="0" w:gutter="0"/>
          <w:cols w:equalWidth="0" w:num="5">
            <w:col w:w="13161" w:space="100"/>
            <w:col w:w="2360" w:space="100"/>
            <w:col w:w="2411" w:space="100"/>
            <w:col w:w="2480" w:space="100"/>
            <w:col w:w="3340" w:space="0"/>
          </w:cols>
        </w:sectPr>
        <w:rPr>
          <w:rFonts w:ascii="SimSun" w:hAnsi="SimSun" w:eastAsia="SimSun" w:cs="SimSun"/>
          <w:sz w:val="13"/>
          <w:szCs w:val="13"/>
        </w:rPr>
      </w:pPr>
    </w:p>
    <w:p>
      <w:pPr>
        <w:spacing w:before="18"/>
        <w:rPr/>
      </w:pPr>
      <w:r/>
    </w:p>
    <w:p>
      <w:pPr>
        <w:sectPr>
          <w:headerReference w:type="default" r:id="rId20"/>
          <w:pgSz w:w="24150" w:h="16500"/>
          <w:pgMar w:top="400" w:right="0" w:bottom="0" w:left="0" w:header="0" w:footer="0" w:gutter="0"/>
          <w:cols w:equalWidth="0" w:num="1">
            <w:col w:w="24150" w:space="0"/>
          </w:cols>
        </w:sectPr>
        <w:rPr/>
      </w:pPr>
    </w:p>
    <w:p>
      <w:pPr>
        <w:pStyle w:val="BodyText"/>
        <w:spacing w:line="242" w:lineRule="auto"/>
        <w:rPr/>
      </w:pPr>
      <w:r/>
    </w:p>
    <w:p>
      <w:pPr>
        <w:ind w:left="966"/>
        <w:spacing w:before="152" w:line="219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b/>
          <w:bCs/>
          <w:spacing w:val="-5"/>
        </w:rPr>
        <w:t>六轴伺服中走丝线切割机床</w:t>
      </w:r>
    </w:p>
    <w:p>
      <w:pPr>
        <w:pStyle w:val="BodyText"/>
        <w:ind w:left="959"/>
        <w:spacing w:before="54" w:line="198" w:lineRule="auto"/>
        <w:rPr>
          <w:sz w:val="34"/>
          <w:szCs w:val="34"/>
        </w:rPr>
      </w:pPr>
      <w:r>
        <w:rPr>
          <w:sz w:val="34"/>
          <w:szCs w:val="34"/>
          <w:b/>
          <w:bCs/>
          <w:spacing w:val="-8"/>
        </w:rPr>
        <w:t>6-Axis</w:t>
      </w:r>
      <w:r>
        <w:rPr>
          <w:sz w:val="34"/>
          <w:szCs w:val="34"/>
          <w:b/>
          <w:bCs/>
          <w:spacing w:val="21"/>
        </w:rPr>
        <w:t xml:space="preserve"> </w:t>
      </w:r>
      <w:r>
        <w:rPr>
          <w:sz w:val="34"/>
          <w:szCs w:val="34"/>
          <w:b/>
          <w:bCs/>
          <w:spacing w:val="-8"/>
        </w:rPr>
        <w:t>EDM Wire Cutting</w:t>
      </w:r>
      <w:r>
        <w:rPr>
          <w:sz w:val="34"/>
          <w:szCs w:val="34"/>
          <w:b/>
          <w:bCs/>
          <w:spacing w:val="19"/>
        </w:rPr>
        <w:t xml:space="preserve"> </w:t>
      </w:r>
      <w:r>
        <w:rPr>
          <w:sz w:val="34"/>
          <w:szCs w:val="34"/>
          <w:b/>
          <w:bCs/>
          <w:spacing w:val="-8"/>
        </w:rPr>
        <w:t>Machin</w:t>
      </w:r>
      <w:r>
        <w:rPr>
          <w:sz w:val="34"/>
          <w:szCs w:val="34"/>
          <w:b/>
          <w:bCs/>
          <w:spacing w:val="-9"/>
        </w:rPr>
        <w:t>e</w:t>
      </w:r>
      <w:r>
        <w:rPr>
          <w:sz w:val="34"/>
          <w:szCs w:val="34"/>
          <w:b/>
          <w:bCs/>
          <w:spacing w:val="21"/>
        </w:rPr>
        <w:t xml:space="preserve"> </w:t>
      </w:r>
      <w:r>
        <w:rPr>
          <w:sz w:val="34"/>
          <w:szCs w:val="34"/>
          <w:b/>
          <w:bCs/>
          <w:spacing w:val="-9"/>
        </w:rPr>
        <w:t>DK77HZ Series</w:t>
      </w:r>
    </w:p>
    <w:p>
      <w:pPr>
        <w:spacing w:before="113"/>
        <w:rPr/>
      </w:pPr>
      <w:r/>
    </w:p>
    <w:p>
      <w:pPr>
        <w:spacing w:before="113"/>
        <w:rPr/>
      </w:pPr>
      <w:r/>
    </w:p>
    <w:tbl>
      <w:tblPr>
        <w:tblStyle w:val="TableNormal"/>
        <w:tblW w:w="8060" w:type="dxa"/>
        <w:tblInd w:w="95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931"/>
        <w:gridCol w:w="3129"/>
      </w:tblGrid>
      <w:tr>
        <w:trPr>
          <w:trHeight w:val="3018" w:hRule="atLeast"/>
        </w:trPr>
        <w:tc>
          <w:tcPr>
            <w:tcW w:w="4931" w:type="dxa"/>
            <w:vAlign w:val="top"/>
          </w:tcPr>
          <w:p>
            <w:pPr>
              <w:pStyle w:val="TableText"/>
              <w:ind w:left="4"/>
              <w:spacing w:before="162" w:line="213" w:lineRule="auto"/>
              <w:rPr>
                <w:sz w:val="34"/>
                <w:szCs w:val="34"/>
              </w:rPr>
            </w:pPr>
            <w:r>
              <w:drawing>
                <wp:anchor distT="0" distB="0" distL="0" distR="0" simplePos="0" relativeHeight="251678720" behindDoc="1" locked="0" layoutInCell="1" allowOverlap="1">
                  <wp:simplePos x="0" y="0"/>
                  <wp:positionH relativeFrom="column">
                    <wp:posOffset>-50759</wp:posOffset>
                  </wp:positionH>
                  <wp:positionV relativeFrom="paragraph">
                    <wp:posOffset>-25267</wp:posOffset>
                  </wp:positionV>
                  <wp:extent cx="6730948" cy="7321571"/>
                  <wp:effectExtent l="0" t="0" r="0" b="0"/>
                  <wp:wrapNone/>
                  <wp:docPr id="28" name="IM 2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8" name="IM 2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730948" cy="7321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4"/>
                <w:szCs w:val="34"/>
                <w:b/>
                <w:bCs/>
                <w:color w:val="E02030"/>
                <w:spacing w:val="10"/>
              </w:rPr>
              <w:t>超越中走丝，替代慢走丝!</w:t>
            </w:r>
          </w:p>
          <w:p>
            <w:pPr>
              <w:spacing w:before="117" w:line="198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b/>
                <w:bCs/>
                <w:spacing w:val="-1"/>
              </w:rPr>
              <w:t>INSTEAD OF SLOW SPEED WIRE CUTTING,</w:t>
            </w:r>
          </w:p>
          <w:p>
            <w:pPr>
              <w:spacing w:before="101" w:line="198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b/>
                <w:bCs/>
                <w:spacing w:val="-1"/>
              </w:rPr>
              <w:t>BETTER THAN</w:t>
            </w:r>
            <w:r>
              <w:rPr>
                <w:rFonts w:ascii="Arial" w:hAnsi="Arial" w:eastAsia="Arial" w:cs="Arial"/>
                <w:sz w:val="21"/>
                <w:szCs w:val="21"/>
                <w:b/>
                <w:bCs/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21"/>
                <w:szCs w:val="21"/>
                <w:b/>
                <w:bCs/>
                <w:spacing w:val="-1"/>
              </w:rPr>
              <w:t>MIDDLE SPEED WIRE CUTTING</w:t>
            </w:r>
          </w:p>
          <w:p>
            <w:pPr>
              <w:spacing w:line="4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69" w:line="19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4"/>
              </w:rPr>
              <w:t>◎嵌入式三色灯，节省空间。</w:t>
            </w:r>
          </w:p>
          <w:p>
            <w:pPr>
              <w:ind w:left="190"/>
              <w:spacing w:line="218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Embedded</w:t>
            </w:r>
            <w:r>
              <w:rPr>
                <w:rFonts w:ascii="Arial" w:hAnsi="Arial" w:eastAsia="Arial" w:cs="Arial"/>
                <w:sz w:val="16"/>
                <w:szCs w:val="16"/>
                <w:spacing w:val="50"/>
                <w:w w:val="102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three-color  light,saving  space.</w:t>
            </w:r>
          </w:p>
          <w:p>
            <w:pPr>
              <w:pStyle w:val="TableText"/>
              <w:ind w:left="190" w:right="1656" w:hanging="190"/>
              <w:spacing w:before="289" w:line="23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sz w:val="21"/>
                <w:szCs w:val="21"/>
                <w:spacing w:val="-11"/>
              </w:rPr>
              <w:t>◎工作区域采用</w:t>
            </w:r>
            <w:r>
              <w:rPr>
                <w:rFonts w:ascii="SimSun" w:hAnsi="SimSun" w:eastAsia="SimSun" w:cs="SimSun"/>
                <w:sz w:val="21"/>
                <w:szCs w:val="21"/>
                <w:spacing w:val="-11"/>
              </w:rPr>
              <w:t>LED</w:t>
            </w:r>
            <w:r>
              <w:rPr>
                <w:sz w:val="21"/>
                <w:szCs w:val="21"/>
                <w:spacing w:val="-11"/>
              </w:rPr>
              <w:t>照明，方便操作。</w:t>
            </w:r>
            <w:r>
              <w:rPr>
                <w:sz w:val="21"/>
                <w:szCs w:val="21"/>
                <w:spacing w:val="6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The working</w:t>
            </w:r>
            <w:r>
              <w:rPr>
                <w:rFonts w:ascii="Arial" w:hAnsi="Arial" w:eastAsia="Arial" w:cs="Arial"/>
                <w:sz w:val="16"/>
                <w:szCs w:val="16"/>
                <w:spacing w:val="1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area</w:t>
            </w:r>
            <w:r>
              <w:rPr>
                <w:rFonts w:ascii="Arial" w:hAnsi="Arial" w:eastAsia="Arial" w:cs="Arial"/>
                <w:sz w:val="16"/>
                <w:szCs w:val="16"/>
                <w:spacing w:val="11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adopts</w:t>
            </w:r>
            <w:r>
              <w:rPr>
                <w:rFonts w:ascii="Arial" w:hAnsi="Arial" w:eastAsia="Arial" w:cs="Arial"/>
                <w:sz w:val="16"/>
                <w:szCs w:val="16"/>
                <w:spacing w:val="17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LED</w:t>
            </w:r>
            <w:r>
              <w:rPr>
                <w:rFonts w:ascii="Arial" w:hAnsi="Arial" w:eastAsia="Arial" w:cs="Arial"/>
                <w:sz w:val="16"/>
                <w:szCs w:val="16"/>
                <w:spacing w:val="1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lighting</w:t>
            </w:r>
          </w:p>
          <w:p>
            <w:pPr>
              <w:ind w:left="190"/>
              <w:spacing w:line="188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for</w:t>
            </w:r>
            <w:r>
              <w:rPr>
                <w:rFonts w:ascii="Arial" w:hAnsi="Arial" w:eastAsia="Arial" w:cs="Arial"/>
                <w:sz w:val="16"/>
                <w:szCs w:val="16"/>
                <w:spacing w:val="34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easy</w:t>
            </w:r>
            <w:r>
              <w:rPr>
                <w:rFonts w:ascii="Arial" w:hAnsi="Arial" w:eastAsia="Arial" w:cs="Arial"/>
                <w:sz w:val="16"/>
                <w:szCs w:val="16"/>
                <w:spacing w:val="30"/>
                <w:w w:val="10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operation.</w:t>
            </w:r>
          </w:p>
        </w:tc>
        <w:tc>
          <w:tcPr>
            <w:tcW w:w="3129" w:type="dxa"/>
            <w:vAlign w:val="top"/>
          </w:tcPr>
          <w:p>
            <w:pPr>
              <w:pStyle w:val="TableText"/>
              <w:ind w:left="242"/>
              <w:spacing w:line="217" w:lineRule="auto"/>
              <w:rPr>
                <w:rFonts w:ascii="SimSun" w:hAnsi="SimSun" w:eastAsia="SimSun" w:cs="SimSun"/>
                <w:sz w:val="26"/>
                <w:szCs w:val="26"/>
              </w:rPr>
            </w:pPr>
            <w:r>
              <w:pict>
                <v:shape id="_x0000_s72" style="position:absolute;margin-left:-145.498pt;margin-top:50.5347pt;mso-position-vertical-relative:top-margin-area;mso-position-horizontal-relative:right-margin-area;width:116.2pt;height:12.95pt;z-index:251695104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position w:val="2"/>
                          </w:rPr>
                          <w:t>high-strength  taper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 xml:space="preserve"> processing.</w:t>
                        </w:r>
                      </w:p>
                    </w:txbxContent>
                  </v:textbox>
                </v:shape>
              </w:pict>
            </w:r>
            <w:r>
              <w:rPr>
                <w:sz w:val="26"/>
                <w:szCs w:val="26"/>
                <w:b/>
                <w:bCs/>
                <w:spacing w:val="-30"/>
              </w:rPr>
              <w:t>锥度结构</w:t>
            </w:r>
            <w:r>
              <w:rPr>
                <w:sz w:val="26"/>
                <w:szCs w:val="26"/>
                <w:spacing w:val="-50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30"/>
              </w:rPr>
              <w:t>Taper</w:t>
            </w:r>
            <w:r>
              <w:rPr>
                <w:rFonts w:ascii="SimSun" w:hAnsi="SimSun" w:eastAsia="SimSun" w:cs="SimSun"/>
                <w:sz w:val="26"/>
                <w:szCs w:val="26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26"/>
                <w:szCs w:val="26"/>
                <w:b/>
                <w:bCs/>
                <w:spacing w:val="-30"/>
              </w:rPr>
              <w:t>structure</w:t>
            </w:r>
          </w:p>
          <w:p>
            <w:pPr>
              <w:pStyle w:val="TableText"/>
              <w:ind w:left="239" w:right="50"/>
              <w:spacing w:before="31" w:line="18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8"/>
              </w:rPr>
              <w:t>◎慢走丝结构，确保高强度锥度</w:t>
            </w:r>
            <w:r>
              <w:rPr>
                <w:sz w:val="21"/>
                <w:szCs w:val="21"/>
                <w:spacing w:val="10"/>
              </w:rPr>
              <w:t xml:space="preserve"> </w:t>
            </w:r>
            <w:r>
              <w:rPr>
                <w:sz w:val="21"/>
                <w:szCs w:val="21"/>
                <w:spacing w:val="-10"/>
              </w:rPr>
              <w:t>加工的高精度。</w:t>
            </w:r>
          </w:p>
          <w:p>
            <w:pPr>
              <w:spacing w:line="202" w:lineRule="exact"/>
              <w:jc w:val="right"/>
              <w:rPr>
                <w:rFonts w:ascii="Arial" w:hAnsi="Arial" w:eastAsia="Arial" w:cs="Arial"/>
                <w:sz w:val="16"/>
                <w:szCs w:val="16"/>
              </w:rPr>
            </w:pPr>
            <w:r>
              <w:pict>
                <v:shape id="_x0000_s74" style="position:absolute;margin-left:10.9516pt;margin-top:4.23309pt;mso-position-vertical-relative:text;mso-position-horizontal-relative:text;width:144.5pt;height:12.95pt;z-index:251687936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machine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8"/>
                            <w:position w:val="2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ensures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9"/>
                            <w:position w:val="2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high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0"/>
                            <w:position w:val="2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p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2"/>
                          </w:rPr>
                          <w:t>recision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7"/>
                            <w:position w:val="2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2"/>
                          </w:rPr>
                          <w:t>of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The</w:t>
            </w:r>
            <w:r>
              <w:rPr>
                <w:rFonts w:ascii="Arial" w:hAnsi="Arial" w:eastAsia="Arial" w:cs="Arial"/>
                <w:sz w:val="16"/>
                <w:szCs w:val="16"/>
                <w:spacing w:val="24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structure</w:t>
            </w:r>
            <w:r>
              <w:rPr>
                <w:rFonts w:ascii="Arial" w:hAnsi="Arial" w:eastAsia="Arial" w:cs="Arial"/>
                <w:sz w:val="16"/>
                <w:szCs w:val="16"/>
                <w:spacing w:val="18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of</w:t>
            </w:r>
            <w:r>
              <w:rPr>
                <w:rFonts w:ascii="Arial" w:hAnsi="Arial" w:eastAsia="Arial" w:cs="Arial"/>
                <w:sz w:val="16"/>
                <w:szCs w:val="16"/>
                <w:spacing w:val="12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slow</w:t>
            </w:r>
            <w:r>
              <w:rPr>
                <w:rFonts w:ascii="Arial" w:hAnsi="Arial" w:eastAsia="Arial" w:cs="Arial"/>
                <w:sz w:val="16"/>
                <w:szCs w:val="16"/>
                <w:spacing w:val="17"/>
                <w:w w:val="10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speed</w:t>
            </w:r>
            <w:r>
              <w:rPr>
                <w:rFonts w:ascii="Arial" w:hAnsi="Arial" w:eastAsia="Arial" w:cs="Arial"/>
                <w:sz w:val="16"/>
                <w:szCs w:val="16"/>
                <w:spacing w:val="13"/>
                <w:w w:val="10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wire</w:t>
            </w:r>
            <w:r>
              <w:rPr>
                <w:rFonts w:ascii="Arial" w:hAnsi="Arial" w:eastAsia="Arial" w:cs="Arial"/>
                <w:sz w:val="16"/>
                <w:szCs w:val="16"/>
                <w:spacing w:val="19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cutting</w:t>
            </w:r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64"/>
              <w:spacing w:before="68" w:line="18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◎Z轴采用高精度双直线导轨，</w:t>
            </w:r>
            <w:r>
              <w:rPr>
                <w:sz w:val="21"/>
                <w:szCs w:val="21"/>
                <w:spacing w:val="3"/>
              </w:rPr>
              <w:t xml:space="preserve"> </w:t>
            </w:r>
            <w:r>
              <w:rPr>
                <w:sz w:val="21"/>
                <w:szCs w:val="21"/>
                <w:spacing w:val="-12"/>
              </w:rPr>
              <w:t>长期加工稳定性、精准性更高。</w:t>
            </w:r>
          </w:p>
          <w:p>
            <w:pPr>
              <w:ind w:right="33"/>
              <w:spacing w:line="308" w:lineRule="exact"/>
              <w:jc w:val="right"/>
              <w:rPr/>
            </w:pP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-2"/>
              </w:rPr>
              <w:t>l</w:t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9"/>
              </w:rPr>
              <w:t>T</w:t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-2"/>
              </w:rPr>
              <w:t>i</w:t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w w:val="99"/>
                      <w:position w:val="4"/>
                    </w:rPr>
                    <w:t>h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w w:val="62"/>
                      <w:position w:val="-2"/>
                    </w:rPr>
                    <w:t>n</w:t>
                  </w:r>
                </w:rubyBase>
              </w:ruby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w w:val="99"/>
                      <w:position w:val="4"/>
                    </w:rPr>
                    <w:t>e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w w:val="62"/>
                      <w:position w:val="-2"/>
                    </w:rPr>
                    <w:t>e</w:t>
                  </w:r>
                </w:rubyBase>
              </w:ruby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-2"/>
              </w:rPr>
              <w:t>ar</w:t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9"/>
              </w:rPr>
              <w:t>Z-a</w:t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position w:val="4"/>
                    </w:rPr>
                    <w:t>x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w w:val="73"/>
                      <w:position w:val="-2"/>
                    </w:rPr>
                    <w:t>g</w:t>
                  </w:r>
                </w:rubyBase>
              </w:ruby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-2"/>
              </w:rPr>
              <w:t>u</w:t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9"/>
              </w:rPr>
              <w:t>is</w:t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-2"/>
              </w:rPr>
              <w:t>id</w:t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position w:val="4"/>
                    </w:rPr>
                    <w:t>us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w w:val="99"/>
                      <w:position w:val="-2"/>
                    </w:rPr>
                    <w:t>es</w:t>
                  </w:r>
                </w:rubyBase>
              </w:ruby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9"/>
              </w:rPr>
              <w:t>e</w:t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-2"/>
              </w:rPr>
              <w:t>,</w:t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position w:val="4"/>
                    </w:rPr>
                    <w:t>s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w w:val="60"/>
                      <w:position w:val="-2"/>
                    </w:rPr>
                    <w:t>w</w:t>
                  </w:r>
                </w:rubyBase>
              </w:ruby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-2"/>
              </w:rPr>
              <w:t>hi</w:t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w w:val="65"/>
                      <w:position w:val="4"/>
                    </w:rPr>
                    <w:t>h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position w:val="-2"/>
                    </w:rPr>
                    <w:t>c</w:t>
                  </w:r>
                </w:rubyBase>
              </w:ruby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9"/>
              </w:rPr>
              <w:t>i</w:t>
            </w:r>
            <w:r>
              <w:rPr>
                <w:sz w:val="16"/>
                <w:szCs w:val="16"/>
                <w:position w:val="-1"/>
              </w:rPr>
              <w:drawing>
                <wp:inline distT="0" distB="0" distL="0" distR="0">
                  <wp:extent cx="56489" cy="119463"/>
                  <wp:effectExtent l="0" t="0" r="0" b="0"/>
                  <wp:docPr id="30" name="IM 3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0" name="IM 3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6489" cy="119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9"/>
              </w:rPr>
              <w:t>h-</w:t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position w:val="9"/>
              </w:rPr>
              <w:t xml:space="preserve"> </w:t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w w:val="88"/>
                      <w:position w:val="4"/>
                    </w:rPr>
                    <w:t>p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w w:val="127"/>
                      <w:position w:val="-2"/>
                    </w:rPr>
                    <w:t>p</w:t>
                  </w:r>
                </w:rubyBase>
              </w:ruby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9"/>
              </w:rPr>
              <w:t>r</w:t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w w:val="97"/>
                      <w:position w:val="4"/>
                    </w:rPr>
                    <w:t>e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w w:val="85"/>
                      <w:position w:val="-2"/>
                    </w:rPr>
                    <w:t>ro</w:t>
                  </w:r>
                </w:rubyBase>
              </w:ruby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w w:val="55"/>
                      <w:position w:val="4"/>
                    </w:rPr>
                    <w:t>c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position w:val="-2"/>
                    </w:rPr>
                    <w:t>v</w:t>
                  </w:r>
                </w:rubyBase>
              </w:ruby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9"/>
              </w:rPr>
              <w:t>i</w:t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</w:rPr>
              <w:t>sid</w:t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9"/>
              </w:rPr>
              <w:t>i</w:t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w w:val="90"/>
                      <w:position w:val="4"/>
                    </w:rPr>
                    <w:t>o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w w:val="99"/>
                      <w:position w:val="-2"/>
                    </w:rPr>
                    <w:t>e</w:t>
                  </w:r>
                </w:rubyBase>
              </w:ruby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9"/>
              </w:rPr>
              <w:t>n   </w:t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w w:val="93"/>
                      <w:position w:val="4"/>
                    </w:rPr>
                    <w:t>d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w w:val="124"/>
                      <w:position w:val="-2"/>
                    </w:rPr>
                    <w:t>h</w:t>
                  </w:r>
                </w:rubyBase>
              </w:ruby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9"/>
              </w:rPr>
              <w:t>o</w:t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-2"/>
              </w:rPr>
              <w:t>i</w:t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w w:val="99"/>
                      <w:position w:val="4"/>
                    </w:rPr>
                    <w:t>u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w w:val="70"/>
                      <w:position w:val="-2"/>
                    </w:rPr>
                    <w:t>g</w:t>
                  </w:r>
                </w:rubyBase>
              </w:ruby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w w:val="99"/>
                      <w:position w:val="4"/>
                    </w:rPr>
                    <w:t>b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w w:val="70"/>
                      <w:position w:val="-2"/>
                    </w:rPr>
                    <w:t>h</w:t>
                  </w:r>
                </w:rubyBase>
              </w:ruby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-2"/>
              </w:rPr>
              <w:t>e</w:t>
            </w:r>
            <w:r>
              <w:rPr>
                <w:rFonts w:ascii="Arial" w:hAnsi="Arial" w:eastAsia="Arial" w:cs="Arial"/>
                <w:sz w:val="16"/>
                <w:szCs w:val="16"/>
                <w:spacing w:val="-15"/>
                <w:w w:val="90"/>
                <w:position w:val="9"/>
              </w:rPr>
              <w:t>l</w:t>
            </w:r>
            <w:r>
              <w:ruby>
                <w:rubyPr>
                  <w:rubyAlign w:val="left"/>
                  <w:hpsRaise w:val="4"/>
                  <w:hps w:val="16"/>
                  <w:hpsBaseText w:val="16"/>
                </w:rubyPr>
                <w:rt>
                  <w:r>
                    <w:rPr>
                      <w:rFonts w:ascii="Arial" w:hAnsi="Arial" w:eastAsia="Arial" w:cs="Arial"/>
                      <w:sz w:val="16"/>
                      <w:szCs w:val="16"/>
                      <w:w w:val="69"/>
                      <w:position w:val="4"/>
                    </w:rPr>
                    <w:t>e</w:t>
                  </w:r>
                </w:rt>
                <w:rubyBase>
                  <w:r>
                    <w:rPr>
                      <w:rFonts w:ascii="Arial" w:hAnsi="Arial" w:eastAsia="Arial" w:cs="Arial"/>
                      <w:sz w:val="16"/>
                      <w:szCs w:val="16"/>
                      <w:w w:val="104"/>
                      <w:position w:val="-2"/>
                    </w:rPr>
                    <w:t>r</w:t>
                  </w:r>
                </w:rubyBase>
              </w:ruby>
            </w:r>
          </w:p>
          <w:p>
            <w:pPr>
              <w:ind w:left="239" w:right="28"/>
              <w:spacing w:before="1" w:line="21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long-term</w:t>
            </w:r>
            <w:r>
              <w:rPr>
                <w:rFonts w:ascii="Arial" w:hAnsi="Arial" w:eastAsia="Arial" w:cs="Arial"/>
                <w:sz w:val="16"/>
                <w:szCs w:val="16"/>
                <w:spacing w:val="10"/>
              </w:rPr>
              <w:t xml:space="preserve">  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processing</w:t>
            </w:r>
            <w:r>
              <w:rPr>
                <w:rFonts w:ascii="Arial" w:hAnsi="Arial" w:eastAsia="Arial" w:cs="Arial"/>
                <w:sz w:val="16"/>
                <w:szCs w:val="16"/>
                <w:spacing w:val="8"/>
              </w:rPr>
              <w:t xml:space="preserve">  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stability</w:t>
            </w:r>
            <w:r>
              <w:rPr>
                <w:rFonts w:ascii="Arial" w:hAnsi="Arial" w:eastAsia="Arial" w:cs="Arial"/>
                <w:sz w:val="16"/>
                <w:szCs w:val="16"/>
                <w:spacing w:val="9"/>
              </w:rPr>
              <w:t xml:space="preserve">    </w:t>
            </w:r>
            <w:r>
              <w:rPr>
                <w:rFonts w:ascii="Arial" w:hAnsi="Arial" w:eastAsia="Arial" w:cs="Arial"/>
                <w:sz w:val="16"/>
                <w:szCs w:val="16"/>
                <w:spacing w:val="-2"/>
              </w:rPr>
              <w:t>and</w:t>
            </w:r>
            <w:r>
              <w:rPr>
                <w:rFonts w:ascii="Arial" w:hAnsi="Arial" w:eastAsia="Arial" w:cs="Arial"/>
                <w:sz w:val="16"/>
                <w:szCs w:val="16"/>
                <w:spacing w:val="3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accuracy.</w:t>
            </w:r>
          </w:p>
        </w:tc>
      </w:tr>
    </w:tbl>
    <w:p>
      <w:pPr>
        <w:pStyle w:val="BodyText"/>
        <w:spacing w:line="359" w:lineRule="auto"/>
        <w:rPr/>
      </w:pPr>
      <w:r/>
    </w:p>
    <w:p>
      <w:pPr>
        <w:ind w:left="959" w:right="9186"/>
        <w:spacing w:before="68" w:line="226" w:lineRule="auto"/>
        <w:rPr>
          <w:rFonts w:ascii="SimHei" w:hAnsi="SimHei" w:eastAsia="SimHei" w:cs="SimHei"/>
          <w:sz w:val="21"/>
          <w:szCs w:val="21"/>
        </w:rPr>
      </w:pPr>
      <w:r>
        <w:pict>
          <v:shape id="_x0000_s76" style="position:absolute;margin-left:288.003pt;margin-top:7.01002pt;mso-position-vertical-relative:text;mso-position-horizontal-relative:text;width:31.55pt;height:32.4pt;z-index:2516817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3"/>
                    <w:spacing w:before="20" w:line="334" w:lineRule="exact"/>
                    <w:jc w:val="right"/>
                    <w:rPr>
                      <w:rFonts w:ascii="SimHei" w:hAnsi="SimHei" w:eastAsia="SimHei" w:cs="SimHei"/>
                      <w:sz w:val="21"/>
                      <w:szCs w:val="21"/>
                    </w:rPr>
                  </w:pPr>
                  <w:r>
                    <w:rPr>
                      <w:rFonts w:ascii="SimHei" w:hAnsi="SimHei" w:eastAsia="SimHei" w:cs="SimHei"/>
                      <w:sz w:val="21"/>
                      <w:szCs w:val="21"/>
                      <w:color w:val="304050"/>
                      <w:spacing w:val="-11"/>
                      <w:position w:val="2"/>
                    </w:rPr>
                    <w:t>………</w:t>
                  </w:r>
                </w:p>
                <w:p>
                  <w:pPr>
                    <w:ind w:left="20"/>
                    <w:spacing w:before="18" w:line="255" w:lineRule="exact"/>
                    <w:rPr>
                      <w:rFonts w:ascii="SimHei" w:hAnsi="SimHei" w:eastAsia="SimHei" w:cs="SimHei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4"/>
                      <w:position w:val="2"/>
                    </w:rPr>
                    <w:t>……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21"/>
          <w:szCs w:val="21"/>
          <w:spacing w:val="-6"/>
        </w:rPr>
        <w:t>◎操作带进口电子手脉，可手动调</w:t>
      </w:r>
      <w:r>
        <w:rPr>
          <w:rFonts w:ascii="SimHei" w:hAnsi="SimHei" w:eastAsia="SimHei" w:cs="SimHei"/>
          <w:sz w:val="21"/>
          <w:szCs w:val="21"/>
          <w:spacing w:val="12"/>
        </w:rPr>
        <w:t xml:space="preserve"> </w:t>
      </w:r>
      <w:r>
        <w:rPr>
          <w:rFonts w:ascii="SimHei" w:hAnsi="SimHei" w:eastAsia="SimHei" w:cs="SimHei"/>
          <w:sz w:val="21"/>
          <w:szCs w:val="21"/>
          <w:spacing w:val="-10"/>
        </w:rPr>
        <w:t>整加工距离，使用方便。</w:t>
      </w:r>
    </w:p>
    <w:p>
      <w:pPr>
        <w:pStyle w:val="BodyText"/>
        <w:ind w:left="959" w:right="9194"/>
        <w:spacing w:before="1" w:line="241" w:lineRule="auto"/>
        <w:rPr>
          <w:sz w:val="16"/>
          <w:szCs w:val="16"/>
        </w:rPr>
      </w:pPr>
      <w:r>
        <w:pict>
          <v:shape id="_x0000_s78" style="position:absolute;margin-left:292pt;margin-top:11.5747pt;mso-position-vertical-relative:text;mso-position-horizontal-relative:text;width:23.2pt;height:14.6pt;z-index:2516828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51" w:lineRule="exact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40"/>
                      <w:position w:val="2"/>
                    </w:rPr>
                    <w:t>…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9"/>
                      <w:position w:val="2"/>
                    </w:rPr>
                    <w:t xml:space="preserve"> 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20"/>
                      <w:position w:val="2"/>
                    </w:rPr>
                    <w:t>…</w:t>
                  </w:r>
                </w:p>
              </w:txbxContent>
            </v:textbox>
          </v:shape>
        </w:pict>
      </w:r>
      <w:r>
        <w:rPr>
          <w:sz w:val="16"/>
          <w:szCs w:val="16"/>
          <w:spacing w:val="-1"/>
        </w:rPr>
        <w:t>The</w:t>
      </w:r>
      <w:r>
        <w:rPr>
          <w:sz w:val="16"/>
          <w:szCs w:val="16"/>
          <w:spacing w:val="26"/>
          <w:w w:val="101"/>
        </w:rPr>
        <w:t xml:space="preserve"> </w:t>
      </w:r>
      <w:r>
        <w:rPr>
          <w:sz w:val="16"/>
          <w:szCs w:val="16"/>
          <w:spacing w:val="-1"/>
        </w:rPr>
        <w:t>operation</w:t>
      </w:r>
      <w:r>
        <w:rPr>
          <w:sz w:val="16"/>
          <w:szCs w:val="16"/>
          <w:spacing w:val="31"/>
          <w:w w:val="102"/>
        </w:rPr>
        <w:t xml:space="preserve"> </w:t>
      </w:r>
      <w:r>
        <w:rPr>
          <w:sz w:val="16"/>
          <w:szCs w:val="16"/>
          <w:spacing w:val="-1"/>
        </w:rPr>
        <w:t>is</w:t>
      </w:r>
      <w:r>
        <w:rPr>
          <w:sz w:val="16"/>
          <w:szCs w:val="16"/>
          <w:spacing w:val="26"/>
          <w:w w:val="102"/>
        </w:rPr>
        <w:t xml:space="preserve"> </w:t>
      </w:r>
      <w:r>
        <w:rPr>
          <w:sz w:val="16"/>
          <w:szCs w:val="16"/>
          <w:spacing w:val="-1"/>
        </w:rPr>
        <w:t>equipped</w:t>
      </w:r>
      <w:r>
        <w:rPr>
          <w:sz w:val="16"/>
          <w:szCs w:val="16"/>
          <w:spacing w:val="21"/>
          <w:w w:val="101"/>
        </w:rPr>
        <w:t xml:space="preserve"> </w:t>
      </w:r>
      <w:r>
        <w:rPr>
          <w:sz w:val="16"/>
          <w:szCs w:val="16"/>
          <w:spacing w:val="-1"/>
        </w:rPr>
        <w:t>wit</w:t>
      </w:r>
      <w:r>
        <w:rPr>
          <w:sz w:val="16"/>
          <w:szCs w:val="16"/>
          <w:spacing w:val="-2"/>
        </w:rPr>
        <w:t>h</w:t>
      </w:r>
      <w:r>
        <w:rPr>
          <w:sz w:val="16"/>
          <w:szCs w:val="16"/>
          <w:spacing w:val="26"/>
          <w:w w:val="101"/>
        </w:rPr>
        <w:t xml:space="preserve"> </w:t>
      </w:r>
      <w:r>
        <w:rPr>
          <w:sz w:val="16"/>
          <w:szCs w:val="16"/>
          <w:spacing w:val="-2"/>
        </w:rPr>
        <w:t>an</w:t>
      </w:r>
      <w:r>
        <w:rPr>
          <w:sz w:val="16"/>
          <w:szCs w:val="16"/>
          <w:spacing w:val="31"/>
          <w:w w:val="102"/>
        </w:rPr>
        <w:t xml:space="preserve"> </w:t>
      </w:r>
      <w:r>
        <w:rPr>
          <w:sz w:val="16"/>
          <w:szCs w:val="16"/>
          <w:spacing w:val="-2"/>
        </w:rPr>
        <w:t>import-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2"/>
        </w:rPr>
        <w:t>ed</w:t>
      </w:r>
      <w:r>
        <w:rPr>
          <w:sz w:val="16"/>
          <w:szCs w:val="16"/>
          <w:spacing w:val="40"/>
          <w:w w:val="102"/>
        </w:rPr>
        <w:t xml:space="preserve"> </w:t>
      </w:r>
      <w:r>
        <w:rPr>
          <w:sz w:val="16"/>
          <w:szCs w:val="16"/>
          <w:spacing w:val="-2"/>
        </w:rPr>
        <w:t>electronic</w:t>
      </w:r>
      <w:r>
        <w:rPr>
          <w:sz w:val="16"/>
          <w:szCs w:val="16"/>
          <w:spacing w:val="27"/>
        </w:rPr>
        <w:t xml:space="preserve"> </w:t>
      </w:r>
      <w:r>
        <w:rPr>
          <w:sz w:val="16"/>
          <w:szCs w:val="16"/>
          <w:spacing w:val="-2"/>
        </w:rPr>
        <w:t>hand</w:t>
      </w:r>
      <w:r>
        <w:rPr>
          <w:sz w:val="16"/>
          <w:szCs w:val="16"/>
          <w:spacing w:val="27"/>
          <w:w w:val="101"/>
        </w:rPr>
        <w:t xml:space="preserve"> </w:t>
      </w:r>
      <w:r>
        <w:rPr>
          <w:sz w:val="16"/>
          <w:szCs w:val="16"/>
          <w:spacing w:val="-2"/>
        </w:rPr>
        <w:t>pulse,which</w:t>
      </w:r>
      <w:r>
        <w:rPr>
          <w:sz w:val="16"/>
          <w:szCs w:val="16"/>
          <w:spacing w:val="22"/>
          <w:w w:val="102"/>
        </w:rPr>
        <w:t xml:space="preserve"> </w:t>
      </w:r>
      <w:r>
        <w:rPr>
          <w:sz w:val="16"/>
          <w:szCs w:val="16"/>
          <w:spacing w:val="-2"/>
        </w:rPr>
        <w:t>can</w:t>
      </w:r>
      <w:r>
        <w:rPr>
          <w:sz w:val="16"/>
          <w:szCs w:val="16"/>
          <w:spacing w:val="27"/>
        </w:rPr>
        <w:t xml:space="preserve"> </w:t>
      </w:r>
      <w:r>
        <w:rPr>
          <w:sz w:val="16"/>
          <w:szCs w:val="16"/>
          <w:spacing w:val="-2"/>
        </w:rPr>
        <w:t>manu-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ally</w:t>
      </w:r>
      <w:r>
        <w:rPr>
          <w:sz w:val="16"/>
          <w:szCs w:val="16"/>
          <w:spacing w:val="16"/>
        </w:rPr>
        <w:t xml:space="preserve"> </w:t>
      </w:r>
      <w:r>
        <w:rPr>
          <w:sz w:val="16"/>
          <w:szCs w:val="16"/>
          <w:spacing w:val="-1"/>
        </w:rPr>
        <w:t>adjust</w:t>
      </w:r>
      <w:r>
        <w:rPr>
          <w:sz w:val="16"/>
          <w:szCs w:val="16"/>
          <w:spacing w:val="13"/>
        </w:rPr>
        <w:t xml:space="preserve"> </w:t>
      </w:r>
      <w:r>
        <w:rPr>
          <w:sz w:val="16"/>
          <w:szCs w:val="16"/>
          <w:spacing w:val="-1"/>
        </w:rPr>
        <w:t>the</w:t>
      </w:r>
      <w:r>
        <w:rPr>
          <w:sz w:val="16"/>
          <w:szCs w:val="16"/>
          <w:spacing w:val="20"/>
          <w:w w:val="102"/>
        </w:rPr>
        <w:t xml:space="preserve"> </w:t>
      </w:r>
      <w:r>
        <w:rPr>
          <w:sz w:val="16"/>
          <w:szCs w:val="16"/>
          <w:spacing w:val="-1"/>
        </w:rPr>
        <w:t>machining</w:t>
      </w:r>
      <w:r>
        <w:rPr>
          <w:sz w:val="16"/>
          <w:szCs w:val="16"/>
          <w:spacing w:val="15"/>
          <w:w w:val="101"/>
        </w:rPr>
        <w:t xml:space="preserve"> </w:t>
      </w:r>
      <w:r>
        <w:rPr>
          <w:sz w:val="16"/>
          <w:szCs w:val="16"/>
          <w:spacing w:val="-1"/>
        </w:rPr>
        <w:t>distance</w:t>
      </w:r>
      <w:r>
        <w:rPr>
          <w:sz w:val="16"/>
          <w:szCs w:val="16"/>
          <w:spacing w:val="11"/>
          <w:w w:val="102"/>
        </w:rPr>
        <w:t xml:space="preserve"> </w:t>
      </w:r>
      <w:r>
        <w:rPr>
          <w:sz w:val="16"/>
          <w:szCs w:val="16"/>
          <w:spacing w:val="-1"/>
        </w:rPr>
        <w:t>for</w:t>
      </w:r>
      <w:r>
        <w:rPr>
          <w:sz w:val="16"/>
          <w:szCs w:val="16"/>
          <w:spacing w:val="14"/>
        </w:rPr>
        <w:t xml:space="preserve"> </w:t>
      </w:r>
      <w:r>
        <w:rPr>
          <w:sz w:val="16"/>
          <w:szCs w:val="16"/>
          <w:spacing w:val="-1"/>
        </w:rPr>
        <w:t>easy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operation.</w:t>
      </w:r>
    </w:p>
    <w:p>
      <w:pPr>
        <w:pStyle w:val="BodyText"/>
        <w:spacing w:line="316" w:lineRule="auto"/>
        <w:rPr/>
      </w:pPr>
      <w:r/>
    </w:p>
    <w:p>
      <w:pPr>
        <w:pStyle w:val="BodyText"/>
        <w:ind w:left="959" w:right="9094"/>
        <w:spacing w:before="68" w:line="235" w:lineRule="auto"/>
        <w:rPr>
          <w:sz w:val="16"/>
          <w:szCs w:val="16"/>
        </w:rPr>
      </w:pPr>
      <w:r>
        <w:rPr>
          <w:rFonts w:ascii="SimHei" w:hAnsi="SimHei" w:eastAsia="SimHei" w:cs="SimHei"/>
          <w:spacing w:val="-13"/>
        </w:rPr>
        <w:t>◎油槽升降，节约空间，方便美观。</w:t>
      </w:r>
      <w:r>
        <w:rPr>
          <w:rFonts w:ascii="SimHei" w:hAnsi="SimHei" w:eastAsia="SimHei" w:cs="SimHei"/>
          <w:spacing w:val="12"/>
        </w:rPr>
        <w:t xml:space="preserve"> </w:t>
      </w:r>
      <w:r>
        <w:rPr>
          <w:sz w:val="16"/>
          <w:szCs w:val="16"/>
          <w:spacing w:val="-2"/>
        </w:rPr>
        <w:t>The</w:t>
      </w:r>
      <w:r>
        <w:rPr>
          <w:sz w:val="16"/>
          <w:szCs w:val="16"/>
          <w:spacing w:val="24"/>
          <w:w w:val="101"/>
        </w:rPr>
        <w:t xml:space="preserve"> </w:t>
      </w:r>
      <w:r>
        <w:rPr>
          <w:sz w:val="16"/>
          <w:szCs w:val="16"/>
          <w:spacing w:val="-2"/>
        </w:rPr>
        <w:t>oil tank</w:t>
      </w:r>
      <w:r>
        <w:rPr>
          <w:sz w:val="16"/>
          <w:szCs w:val="16"/>
          <w:spacing w:val="11"/>
          <w:w w:val="101"/>
        </w:rPr>
        <w:t xml:space="preserve"> </w:t>
      </w:r>
      <w:r>
        <w:rPr>
          <w:sz w:val="16"/>
          <w:szCs w:val="16"/>
          <w:spacing w:val="-2"/>
        </w:rPr>
        <w:t>can</w:t>
      </w:r>
      <w:r>
        <w:rPr>
          <w:sz w:val="16"/>
          <w:szCs w:val="16"/>
          <w:spacing w:val="16"/>
        </w:rPr>
        <w:t xml:space="preserve"> </w:t>
      </w:r>
      <w:r>
        <w:rPr>
          <w:sz w:val="16"/>
          <w:szCs w:val="16"/>
          <w:spacing w:val="-2"/>
        </w:rPr>
        <w:t>be</w:t>
      </w:r>
      <w:r>
        <w:rPr>
          <w:sz w:val="16"/>
          <w:szCs w:val="16"/>
          <w:spacing w:val="15"/>
          <w:w w:val="101"/>
        </w:rPr>
        <w:t xml:space="preserve"> </w:t>
      </w:r>
      <w:r>
        <w:rPr>
          <w:sz w:val="16"/>
          <w:szCs w:val="16"/>
          <w:spacing w:val="-2"/>
        </w:rPr>
        <w:t>raised</w:t>
      </w:r>
      <w:r>
        <w:rPr>
          <w:sz w:val="16"/>
          <w:szCs w:val="16"/>
          <w:spacing w:val="11"/>
          <w:w w:val="101"/>
        </w:rPr>
        <w:t xml:space="preserve"> </w:t>
      </w:r>
      <w:r>
        <w:rPr>
          <w:sz w:val="16"/>
          <w:szCs w:val="16"/>
          <w:spacing w:val="-2"/>
        </w:rPr>
        <w:t>and</w:t>
      </w:r>
    </w:p>
    <w:p>
      <w:pPr>
        <w:pStyle w:val="BodyText"/>
        <w:ind w:left="959" w:right="10163"/>
        <w:spacing w:before="1" w:line="264" w:lineRule="auto"/>
        <w:rPr>
          <w:sz w:val="16"/>
          <w:szCs w:val="16"/>
        </w:rPr>
      </w:pPr>
      <w:r>
        <w:rPr>
          <w:sz w:val="16"/>
          <w:szCs w:val="16"/>
          <w:spacing w:val="-2"/>
        </w:rPr>
        <w:t>lowered</w:t>
      </w:r>
      <w:r>
        <w:rPr>
          <w:sz w:val="16"/>
          <w:szCs w:val="16"/>
          <w:spacing w:val="26"/>
          <w:w w:val="101"/>
        </w:rPr>
        <w:t xml:space="preserve"> </w:t>
      </w:r>
      <w:r>
        <w:rPr>
          <w:sz w:val="16"/>
          <w:szCs w:val="16"/>
          <w:spacing w:val="-2"/>
        </w:rPr>
        <w:t>to</w:t>
      </w:r>
      <w:r>
        <w:rPr>
          <w:sz w:val="16"/>
          <w:szCs w:val="16"/>
          <w:spacing w:val="15"/>
          <w:w w:val="102"/>
        </w:rPr>
        <w:t xml:space="preserve"> </w:t>
      </w:r>
      <w:r>
        <w:rPr>
          <w:sz w:val="16"/>
          <w:szCs w:val="16"/>
          <w:spacing w:val="-2"/>
        </w:rPr>
        <w:t>save</w:t>
      </w:r>
      <w:r>
        <w:rPr>
          <w:sz w:val="16"/>
          <w:szCs w:val="16"/>
          <w:spacing w:val="15"/>
          <w:w w:val="102"/>
        </w:rPr>
        <w:t xml:space="preserve"> </w:t>
      </w:r>
      <w:r>
        <w:rPr>
          <w:sz w:val="16"/>
          <w:szCs w:val="16"/>
          <w:spacing w:val="-2"/>
        </w:rPr>
        <w:t>space,and</w:t>
      </w:r>
      <w:r>
        <w:rPr>
          <w:sz w:val="16"/>
          <w:szCs w:val="16"/>
          <w:spacing w:val="21"/>
          <w:w w:val="101"/>
        </w:rPr>
        <w:t xml:space="preserve"> </w:t>
      </w:r>
      <w:r>
        <w:rPr>
          <w:sz w:val="16"/>
          <w:szCs w:val="16"/>
          <w:spacing w:val="-2"/>
        </w:rPr>
        <w:t>is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convenient  and</w:t>
      </w:r>
      <w:r>
        <w:rPr>
          <w:sz w:val="16"/>
          <w:szCs w:val="16"/>
          <w:spacing w:val="9"/>
        </w:rPr>
        <w:t xml:space="preserve">  </w:t>
      </w:r>
      <w:r>
        <w:rPr>
          <w:sz w:val="16"/>
          <w:szCs w:val="16"/>
          <w:spacing w:val="-1"/>
        </w:rPr>
        <w:t>beautiful.</w:t>
      </w:r>
    </w:p>
    <w:p>
      <w:pPr>
        <w:pStyle w:val="BodyText"/>
        <w:spacing w:line="294" w:lineRule="auto"/>
        <w:rPr/>
      </w:pPr>
      <w:r/>
    </w:p>
    <w:p>
      <w:pPr>
        <w:pStyle w:val="BodyText"/>
        <w:spacing w:line="294" w:lineRule="auto"/>
        <w:rPr/>
      </w:pPr>
      <w:r/>
    </w:p>
    <w:p>
      <w:pPr>
        <w:pStyle w:val="BodyText"/>
        <w:ind w:left="5419"/>
        <w:spacing w:before="47" w:line="198" w:lineRule="auto"/>
        <w:rPr>
          <w:sz w:val="16"/>
          <w:szCs w:val="16"/>
        </w:rPr>
      </w:pPr>
      <w:r>
        <w:rPr>
          <w:sz w:val="16"/>
          <w:szCs w:val="16"/>
          <w:i/>
          <w:iCs/>
        </w:rPr>
        <w:t>SF-45T</w:t>
      </w:r>
    </w:p>
    <w:p>
      <w:pPr>
        <w:pStyle w:val="BodyText"/>
        <w:spacing w:line="298" w:lineRule="auto"/>
        <w:rPr/>
      </w:pPr>
      <w:r/>
    </w:p>
    <w:p>
      <w:pPr>
        <w:pStyle w:val="BodyText"/>
        <w:spacing w:line="299" w:lineRule="auto"/>
        <w:rPr/>
      </w:pPr>
      <w:r/>
    </w:p>
    <w:p>
      <w:pPr>
        <w:pStyle w:val="BodyText"/>
        <w:spacing w:line="299" w:lineRule="auto"/>
        <w:rPr/>
      </w:pPr>
      <w:r/>
    </w:p>
    <w:p>
      <w:pPr>
        <w:pStyle w:val="BodyText"/>
        <w:ind w:left="3979"/>
        <w:spacing w:before="61" w:line="196" w:lineRule="auto"/>
        <w:rPr/>
      </w:pPr>
      <w:r>
        <w:rPr>
          <w:color w:val="306080"/>
          <w:spacing w:val="-2"/>
        </w:rPr>
        <w:t>e⁷o⁷0</w:t>
      </w:r>
    </w:p>
    <w:p>
      <w:pPr>
        <w:pStyle w:val="BodyText"/>
        <w:spacing w:line="255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ind w:left="4280"/>
        <w:spacing w:before="87" w:line="198" w:lineRule="auto"/>
        <w:rPr>
          <w:sz w:val="30"/>
          <w:szCs w:val="30"/>
        </w:rPr>
      </w:pPr>
      <w:r>
        <w:rPr>
          <w:sz w:val="30"/>
          <w:szCs w:val="30"/>
          <w:b/>
          <w:bCs/>
          <w:i/>
          <w:iCs/>
          <w:spacing w:val="-1"/>
        </w:rPr>
        <w:t>HYSK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5182"/>
        <w:spacing w:before="52" w:line="221" w:lineRule="auto"/>
        <w:rPr>
          <w:rFonts w:ascii="SimHei" w:hAnsi="SimHei" w:eastAsia="SimHei" w:cs="SimHei"/>
          <w:sz w:val="16"/>
          <w:szCs w:val="16"/>
        </w:rPr>
      </w:pPr>
      <w:r>
        <w:rPr>
          <w:rFonts w:ascii="SimHei" w:hAnsi="SimHei" w:eastAsia="SimHei" w:cs="SimHei"/>
          <w:sz w:val="16"/>
          <w:szCs w:val="16"/>
          <w:b/>
          <w:bCs/>
          <w:color w:val="FFFFFF"/>
          <w:spacing w:val="13"/>
        </w:rPr>
        <w:t>汉洋数控</w:t>
      </w:r>
    </w:p>
    <w:p>
      <w:pPr>
        <w:pStyle w:val="BodyText"/>
        <w:spacing w:line="316" w:lineRule="auto"/>
        <w:rPr/>
      </w:pPr>
      <w:r/>
    </w:p>
    <w:p>
      <w:pPr>
        <w:pStyle w:val="BodyText"/>
        <w:spacing w:line="316" w:lineRule="auto"/>
        <w:rPr/>
      </w:pPr>
      <w:r/>
    </w:p>
    <w:p>
      <w:pPr>
        <w:ind w:left="7670" w:right="3201"/>
        <w:spacing w:before="69" w:line="214" w:lineRule="auto"/>
        <w:rPr>
          <w:rFonts w:ascii="SimHei" w:hAnsi="SimHei" w:eastAsia="SimHei" w:cs="SimHei"/>
          <w:sz w:val="21"/>
          <w:szCs w:val="21"/>
        </w:rPr>
      </w:pPr>
      <w:r>
        <w:pict>
          <v:shape id="_x0000_s80" style="position:absolute;margin-left:193.999pt;margin-top:31.4602pt;mso-position-vertical-relative:text;mso-position-horizontal-relative:text;width:126.35pt;height:39.5pt;z-index:-2516367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01" w:lineRule="auto"/>
                    <w:rPr>
                      <w:rFonts w:ascii="SimHei" w:hAnsi="SimHei" w:eastAsia="SimHei" w:cs="SimHei"/>
                      <w:sz w:val="21"/>
                      <w:szCs w:val="21"/>
                    </w:rPr>
                  </w:pPr>
                  <w:r>
                    <w:rPr>
                      <w:rFonts w:ascii="SimHei" w:hAnsi="SimHei" w:eastAsia="SimHei" w:cs="SimHei"/>
                      <w:sz w:val="21"/>
                      <w:szCs w:val="21"/>
                      <w:spacing w:val="2"/>
                    </w:rPr>
                    <w:t>◎机床主体部件轴承均采</w:t>
                  </w:r>
                </w:p>
                <w:p>
                  <w:pPr>
                    <w:pStyle w:val="BodyText"/>
                    <w:ind w:left="20"/>
                    <w:spacing w:line="220" w:lineRule="auto"/>
                    <w:rPr>
                      <w:rFonts w:ascii="SimHei" w:hAnsi="SimHei" w:eastAsia="SimHei" w:cs="SimHei"/>
                    </w:rPr>
                  </w:pPr>
                  <w:r>
                    <w:rPr>
                      <w:rFonts w:ascii="SimHei" w:hAnsi="SimHei" w:eastAsia="SimHei" w:cs="SimHei"/>
                      <w:spacing w:val="-14"/>
                    </w:rPr>
                    <w:t>用日本进口</w:t>
                  </w:r>
                  <w:r>
                    <w:rPr>
                      <w:spacing w:val="-14"/>
                    </w:rPr>
                    <w:t>NSK</w:t>
                  </w:r>
                  <w:r>
                    <w:rPr>
                      <w:rFonts w:ascii="SimHei" w:hAnsi="SimHei" w:eastAsia="SimHei" w:cs="SimHei"/>
                      <w:spacing w:val="-14"/>
                    </w:rPr>
                    <w:t>精密级轴承</w:t>
                  </w:r>
                </w:p>
                <w:p>
                  <w:pPr>
                    <w:pStyle w:val="BodyText"/>
                    <w:ind w:left="20"/>
                    <w:spacing w:before="52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The</w:t>
                  </w:r>
                  <w:r>
                    <w:rPr>
                      <w:sz w:val="16"/>
                      <w:szCs w:val="16"/>
                      <w:spacing w:val="41"/>
                      <w:position w:val="2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main</w:t>
                  </w:r>
                  <w:r>
                    <w:rPr>
                      <w:sz w:val="16"/>
                      <w:szCs w:val="16"/>
                      <w:spacing w:val="24"/>
                      <w:w w:val="101"/>
                      <w:position w:val="2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bearings</w:t>
                  </w:r>
                  <w:r>
                    <w:rPr>
                      <w:sz w:val="16"/>
                      <w:szCs w:val="16"/>
                      <w:spacing w:val="20"/>
                      <w:position w:val="2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of</w:t>
                  </w:r>
                  <w:r>
                    <w:rPr>
                      <w:sz w:val="16"/>
                      <w:szCs w:val="16"/>
                      <w:spacing w:val="11"/>
                      <w:w w:val="101"/>
                      <w:position w:val="2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the</w:t>
                  </w:r>
                  <w:r>
                    <w:rPr>
                      <w:sz w:val="16"/>
                      <w:szCs w:val="16"/>
                      <w:spacing w:val="25"/>
                      <w:position w:val="2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machine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21"/>
          <w:szCs w:val="21"/>
          <w:spacing w:val="-8"/>
        </w:rPr>
        <w:t>◎机体结构采用慢走丝的</w:t>
      </w:r>
      <w:r>
        <w:rPr>
          <w:rFonts w:ascii="SimSun" w:hAnsi="SimSun" w:eastAsia="SimSun" w:cs="SimSun"/>
          <w:sz w:val="21"/>
          <w:szCs w:val="21"/>
          <w:spacing w:val="-8"/>
        </w:rPr>
        <w:t>T</w:t>
      </w:r>
      <w:r>
        <w:rPr>
          <w:rFonts w:ascii="SimSun" w:hAnsi="SimSun" w:eastAsia="SimSun" w:cs="SimSun"/>
          <w:sz w:val="21"/>
          <w:szCs w:val="21"/>
          <w:spacing w:val="9"/>
        </w:rPr>
        <w:t xml:space="preserve"> </w:t>
      </w:r>
      <w:r>
        <w:rPr>
          <w:rFonts w:ascii="SimHei" w:hAnsi="SimHei" w:eastAsia="SimHei" w:cs="SimHei"/>
          <w:sz w:val="21"/>
          <w:szCs w:val="21"/>
          <w:spacing w:val="3"/>
        </w:rPr>
        <w:t>型主体结构，刚性高，承</w:t>
      </w:r>
      <w:r>
        <w:rPr>
          <w:rFonts w:ascii="SimHei" w:hAnsi="SimHei" w:eastAsia="SimHei" w:cs="SimHei"/>
          <w:sz w:val="21"/>
          <w:szCs w:val="21"/>
          <w:spacing w:val="4"/>
        </w:rPr>
        <w:t xml:space="preserve"> </w:t>
      </w:r>
      <w:r>
        <w:rPr>
          <w:rFonts w:ascii="SimHei" w:hAnsi="SimHei" w:eastAsia="SimHei" w:cs="SimHei"/>
          <w:sz w:val="21"/>
          <w:szCs w:val="21"/>
          <w:spacing w:val="-10"/>
        </w:rPr>
        <w:t>载能力强</w:t>
      </w:r>
    </w:p>
    <w:p>
      <w:pPr>
        <w:pStyle w:val="BodyText"/>
        <w:ind w:left="7670"/>
        <w:spacing w:before="1" w:line="214" w:lineRule="exact"/>
        <w:rPr>
          <w:sz w:val="16"/>
          <w:szCs w:val="16"/>
        </w:rPr>
      </w:pPr>
      <w:r>
        <w:rPr>
          <w:sz w:val="16"/>
          <w:szCs w:val="16"/>
          <w:spacing w:val="-2"/>
          <w:position w:val="2"/>
        </w:rPr>
        <w:t>The</w:t>
      </w:r>
      <w:r>
        <w:rPr>
          <w:sz w:val="16"/>
          <w:szCs w:val="16"/>
          <w:spacing w:val="40"/>
          <w:w w:val="101"/>
          <w:position w:val="2"/>
        </w:rPr>
        <w:t xml:space="preserve"> </w:t>
      </w:r>
      <w:r>
        <w:rPr>
          <w:sz w:val="16"/>
          <w:szCs w:val="16"/>
          <w:spacing w:val="-2"/>
          <w:position w:val="2"/>
        </w:rPr>
        <w:t>machine</w:t>
      </w:r>
      <w:r>
        <w:rPr>
          <w:sz w:val="16"/>
          <w:szCs w:val="16"/>
          <w:spacing w:val="22"/>
          <w:w w:val="101"/>
          <w:position w:val="2"/>
        </w:rPr>
        <w:t xml:space="preserve"> </w:t>
      </w:r>
      <w:r>
        <w:rPr>
          <w:sz w:val="16"/>
          <w:szCs w:val="16"/>
          <w:spacing w:val="-2"/>
          <w:position w:val="2"/>
        </w:rPr>
        <w:t>body</w:t>
      </w:r>
      <w:r>
        <w:rPr>
          <w:sz w:val="16"/>
          <w:szCs w:val="16"/>
          <w:spacing w:val="18"/>
          <w:position w:val="2"/>
        </w:rPr>
        <w:t xml:space="preserve"> </w:t>
      </w:r>
      <w:r>
        <w:rPr>
          <w:sz w:val="16"/>
          <w:szCs w:val="16"/>
          <w:spacing w:val="-2"/>
          <w:position w:val="2"/>
        </w:rPr>
        <w:t>adopts</w:t>
      </w:r>
      <w:r>
        <w:rPr>
          <w:sz w:val="16"/>
          <w:szCs w:val="16"/>
          <w:spacing w:val="16"/>
          <w:position w:val="2"/>
        </w:rPr>
        <w:t xml:space="preserve"> </w:t>
      </w:r>
      <w:r>
        <w:rPr>
          <w:sz w:val="16"/>
          <w:szCs w:val="16"/>
          <w:spacing w:val="-2"/>
          <w:position w:val="2"/>
        </w:rPr>
        <w:t>T-shape</w:t>
      </w:r>
    </w:p>
    <w:p>
      <w:pPr>
        <w:pStyle w:val="BodyText"/>
        <w:ind w:left="7670"/>
        <w:spacing w:line="214" w:lineRule="exact"/>
        <w:rPr>
          <w:sz w:val="16"/>
          <w:szCs w:val="16"/>
        </w:rPr>
      </w:pPr>
      <w:r>
        <w:pict>
          <v:shape id="_x0000_s82" style="position:absolute;margin-left:46.9981pt;margin-top:5.95562pt;mso-position-vertical-relative:text;mso-position-horizontal-relative:text;width:30.4pt;height:38.15pt;z-index:2516807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722" w:lineRule="exact"/>
                    <w:rPr>
                      <w:sz w:val="53"/>
                      <w:szCs w:val="53"/>
                    </w:rPr>
                  </w:pPr>
                  <w:r>
                    <w:rPr>
                      <w:sz w:val="53"/>
                      <w:szCs w:val="53"/>
                      <w:spacing w:val="-6"/>
                      <w:position w:val="3"/>
                    </w:rPr>
                    <w:t>01</w:t>
                  </w:r>
                </w:p>
              </w:txbxContent>
            </v:textbox>
          </v:shape>
        </w:pict>
      </w:r>
      <w:r>
        <w:pict>
          <v:shape id="_x0000_s84" style="position:absolute;margin-left:382.502pt;margin-top:6.29836pt;mso-position-vertical-relative:text;mso-position-horizontal-relative:text;width:124.2pt;height:12.95pt;z-index:2516838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and</w:t>
                  </w:r>
                  <w:r>
                    <w:rPr>
                      <w:sz w:val="16"/>
                      <w:szCs w:val="16"/>
                      <w:spacing w:val="34"/>
                      <w:position w:val="2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strong</w:t>
                  </w:r>
                  <w:r>
                    <w:rPr>
                      <w:sz w:val="16"/>
                      <w:szCs w:val="16"/>
                      <w:spacing w:val="38"/>
                      <w:w w:val="101"/>
                      <w:position w:val="2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load-bearing</w:t>
                  </w:r>
                  <w:r>
                    <w:rPr>
                      <w:sz w:val="16"/>
                      <w:szCs w:val="16"/>
                      <w:spacing w:val="34"/>
                      <w:w w:val="101"/>
                      <w:position w:val="2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capacity.</w:t>
                  </w:r>
                </w:p>
              </w:txbxContent>
            </v:textbox>
          </v:shape>
        </w:pict>
      </w:r>
      <w:r>
        <w:rPr>
          <w:sz w:val="16"/>
          <w:szCs w:val="16"/>
          <w:spacing w:val="-1"/>
          <w:position w:val="2"/>
        </w:rPr>
        <w:t>main</w:t>
      </w:r>
      <w:r>
        <w:rPr>
          <w:sz w:val="16"/>
          <w:szCs w:val="16"/>
          <w:spacing w:val="23"/>
          <w:w w:val="101"/>
          <w:position w:val="2"/>
        </w:rPr>
        <w:t xml:space="preserve"> </w:t>
      </w:r>
      <w:r>
        <w:rPr>
          <w:sz w:val="16"/>
          <w:szCs w:val="16"/>
          <w:spacing w:val="-1"/>
          <w:position w:val="2"/>
        </w:rPr>
        <w:t>structure</w:t>
      </w:r>
      <w:r>
        <w:rPr>
          <w:sz w:val="16"/>
          <w:szCs w:val="16"/>
          <w:spacing w:val="19"/>
          <w:position w:val="2"/>
        </w:rPr>
        <w:t xml:space="preserve"> </w:t>
      </w:r>
      <w:r>
        <w:rPr>
          <w:sz w:val="16"/>
          <w:szCs w:val="16"/>
          <w:spacing w:val="-1"/>
          <w:position w:val="2"/>
        </w:rPr>
        <w:t>with</w:t>
      </w:r>
      <w:r>
        <w:rPr>
          <w:sz w:val="16"/>
          <w:szCs w:val="16"/>
          <w:spacing w:val="23"/>
          <w:w w:val="101"/>
          <w:position w:val="2"/>
        </w:rPr>
        <w:t xml:space="preserve"> </w:t>
      </w:r>
      <w:r>
        <w:rPr>
          <w:sz w:val="16"/>
          <w:szCs w:val="16"/>
          <w:spacing w:val="-1"/>
          <w:position w:val="2"/>
        </w:rPr>
        <w:t>strong</w:t>
      </w:r>
      <w:r>
        <w:rPr>
          <w:sz w:val="16"/>
          <w:szCs w:val="16"/>
          <w:spacing w:val="29"/>
          <w:position w:val="2"/>
        </w:rPr>
        <w:t xml:space="preserve"> </w:t>
      </w:r>
      <w:r>
        <w:rPr>
          <w:sz w:val="16"/>
          <w:szCs w:val="16"/>
          <w:spacing w:val="-1"/>
          <w:position w:val="2"/>
        </w:rPr>
        <w:t>rigidity</w:t>
      </w:r>
    </w:p>
    <w:p>
      <w:pPr>
        <w:pStyle w:val="BodyText"/>
        <w:ind w:left="3899"/>
        <w:spacing w:before="102" w:line="218" w:lineRule="exact"/>
        <w:rPr>
          <w:sz w:val="16"/>
          <w:szCs w:val="16"/>
        </w:rPr>
      </w:pPr>
      <w:r>
        <w:rPr>
          <w:sz w:val="16"/>
          <w:szCs w:val="16"/>
          <w:spacing w:val="-1"/>
          <w:position w:val="2"/>
        </w:rPr>
        <w:t>tool are allJapan</w:t>
      </w:r>
      <w:r>
        <w:rPr>
          <w:sz w:val="16"/>
          <w:szCs w:val="16"/>
          <w:spacing w:val="25"/>
          <w:w w:val="101"/>
          <w:position w:val="2"/>
        </w:rPr>
        <w:t xml:space="preserve"> </w:t>
      </w:r>
      <w:r>
        <w:rPr>
          <w:sz w:val="16"/>
          <w:szCs w:val="16"/>
          <w:spacing w:val="-1"/>
          <w:position w:val="2"/>
        </w:rPr>
        <w:t>NSK</w:t>
      </w:r>
      <w:r>
        <w:rPr>
          <w:sz w:val="16"/>
          <w:szCs w:val="16"/>
          <w:spacing w:val="15"/>
          <w:w w:val="101"/>
          <w:position w:val="2"/>
        </w:rPr>
        <w:t xml:space="preserve"> </w:t>
      </w:r>
      <w:r>
        <w:rPr>
          <w:sz w:val="16"/>
          <w:szCs w:val="16"/>
          <w:spacing w:val="-1"/>
          <w:position w:val="2"/>
        </w:rPr>
        <w:t>precision</w:t>
      </w:r>
      <w:r>
        <w:rPr>
          <w:sz w:val="16"/>
          <w:szCs w:val="16"/>
          <w:spacing w:val="15"/>
          <w:position w:val="2"/>
        </w:rPr>
        <w:t xml:space="preserve"> </w:t>
      </w:r>
      <w:r>
        <w:rPr>
          <w:sz w:val="16"/>
          <w:szCs w:val="16"/>
          <w:spacing w:val="-1"/>
          <w:position w:val="2"/>
        </w:rPr>
        <w:t>bearings.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spacing w:line="1900" w:lineRule="exact"/>
        <w:rPr/>
      </w:pPr>
      <w:r>
        <w:rPr>
          <w:position w:val="-37"/>
        </w:rPr>
        <w:drawing>
          <wp:inline distT="0" distB="0" distL="0" distR="0">
            <wp:extent cx="1587504" cy="1206483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504" cy="120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"/>
        <w:spacing w:before="98" w:line="188" w:lineRule="auto"/>
        <w:rPr>
          <w:rFonts w:ascii="SimHei" w:hAnsi="SimHei" w:eastAsia="SimHei" w:cs="SimHei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5"/>
        </w:rPr>
        <w:t>◎UVZ </w:t>
      </w:r>
      <w:r>
        <w:rPr>
          <w:rFonts w:ascii="SimHei" w:hAnsi="SimHei" w:eastAsia="SimHei" w:cs="SimHei"/>
          <w:sz w:val="21"/>
          <w:szCs w:val="21"/>
          <w:spacing w:val="-5"/>
        </w:rPr>
        <w:t>轴伺服电机</w:t>
      </w:r>
    </w:p>
    <w:p>
      <w:pPr>
        <w:pStyle w:val="BodyText"/>
        <w:ind w:left="160"/>
        <w:spacing w:line="218" w:lineRule="exact"/>
        <w:rPr>
          <w:sz w:val="16"/>
          <w:szCs w:val="16"/>
        </w:rPr>
      </w:pPr>
      <w:r>
        <w:rPr>
          <w:sz w:val="16"/>
          <w:szCs w:val="16"/>
          <w:spacing w:val="-1"/>
          <w:position w:val="2"/>
        </w:rPr>
        <w:t>UVZ axis adopts</w:t>
      </w:r>
      <w:r>
        <w:rPr>
          <w:sz w:val="16"/>
          <w:szCs w:val="16"/>
          <w:spacing w:val="5"/>
          <w:position w:val="2"/>
        </w:rPr>
        <w:t xml:space="preserve"> </w:t>
      </w:r>
      <w:r>
        <w:rPr>
          <w:sz w:val="16"/>
          <w:szCs w:val="16"/>
          <w:spacing w:val="-1"/>
          <w:position w:val="2"/>
        </w:rPr>
        <w:t>servo</w:t>
      </w:r>
      <w:r>
        <w:rPr>
          <w:sz w:val="16"/>
          <w:szCs w:val="16"/>
          <w:spacing w:val="11"/>
          <w:position w:val="2"/>
        </w:rPr>
        <w:t xml:space="preserve"> </w:t>
      </w:r>
      <w:r>
        <w:rPr>
          <w:sz w:val="16"/>
          <w:szCs w:val="16"/>
          <w:spacing w:val="-1"/>
          <w:position w:val="2"/>
        </w:rPr>
        <w:t>mot</w:t>
      </w:r>
      <w:r>
        <w:rPr>
          <w:sz w:val="16"/>
          <w:szCs w:val="16"/>
          <w:spacing w:val="-2"/>
          <w:position w:val="2"/>
        </w:rPr>
        <w:t>or.</w:t>
      </w:r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ind w:firstLine="20"/>
        <w:spacing w:line="1780" w:lineRule="exact"/>
        <w:rPr/>
      </w:pPr>
      <w:r>
        <w:rPr>
          <w:position w:val="-35"/>
        </w:rPr>
        <w:drawing>
          <wp:inline distT="0" distB="0" distL="0" distR="0">
            <wp:extent cx="1631977" cy="1130208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1977" cy="113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"/>
        <w:spacing w:before="154" w:line="188" w:lineRule="auto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sz w:val="21"/>
          <w:szCs w:val="21"/>
          <w:b/>
          <w:bCs/>
          <w:spacing w:val="3"/>
        </w:rPr>
        <w:t>自动涨丝机构</w:t>
      </w:r>
    </w:p>
    <w:p>
      <w:pPr>
        <w:pStyle w:val="BodyText"/>
        <w:ind w:left="20" w:right="465"/>
        <w:spacing w:before="1" w:line="218" w:lineRule="auto"/>
        <w:rPr/>
      </w:pPr>
      <w:r>
        <w:rPr>
          <w:sz w:val="26"/>
          <w:szCs w:val="26"/>
          <w:b/>
          <w:bCs/>
          <w:spacing w:val="-18"/>
        </w:rPr>
        <w:t>Automatic wire tension</w:t>
      </w:r>
      <w:r>
        <w:rPr>
          <w:sz w:val="26"/>
          <w:szCs w:val="26"/>
          <w:b/>
          <w:bCs/>
        </w:rPr>
        <w:t xml:space="preserve"> </w:t>
      </w:r>
      <w:r>
        <w:rPr>
          <w:b/>
          <w:bCs/>
          <w:spacing w:val="-2"/>
        </w:rPr>
        <w:t>mechanism</w:t>
      </w:r>
    </w:p>
    <w:p>
      <w:pPr>
        <w:ind w:left="20" w:right="326"/>
        <w:spacing w:before="37" w:line="203" w:lineRule="auto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sz w:val="21"/>
          <w:szCs w:val="21"/>
          <w:spacing w:val="-10"/>
        </w:rPr>
        <w:t>◎数字调节不同张力的自动紧</w:t>
      </w:r>
      <w:r>
        <w:rPr>
          <w:rFonts w:ascii="SimHei" w:hAnsi="SimHei" w:eastAsia="SimHei" w:cs="SimHei"/>
          <w:sz w:val="21"/>
          <w:szCs w:val="21"/>
        </w:rPr>
        <w:t xml:space="preserve"> </w:t>
      </w:r>
      <w:r>
        <w:rPr>
          <w:rFonts w:ascii="SimHei" w:hAnsi="SimHei" w:eastAsia="SimHei" w:cs="SimHei"/>
          <w:sz w:val="21"/>
          <w:szCs w:val="21"/>
          <w:spacing w:val="6"/>
        </w:rPr>
        <w:t>丝装置，对不同丝径快速调</w:t>
      </w:r>
      <w:r>
        <w:rPr>
          <w:rFonts w:ascii="SimHei" w:hAnsi="SimHei" w:eastAsia="SimHei" w:cs="SimHei"/>
          <w:sz w:val="21"/>
          <w:szCs w:val="21"/>
          <w:spacing w:val="10"/>
        </w:rPr>
        <w:t xml:space="preserve"> </w:t>
      </w:r>
      <w:r>
        <w:rPr>
          <w:rFonts w:ascii="SimHei" w:hAnsi="SimHei" w:eastAsia="SimHei" w:cs="SimHei"/>
          <w:sz w:val="21"/>
          <w:szCs w:val="21"/>
          <w:spacing w:val="-10"/>
        </w:rPr>
        <w:t>节，方便快捷。</w:t>
      </w:r>
    </w:p>
    <w:p>
      <w:pPr>
        <w:pStyle w:val="BodyText"/>
        <w:ind w:left="20" w:right="329"/>
        <w:spacing w:before="1" w:line="259" w:lineRule="auto"/>
        <w:rPr>
          <w:sz w:val="16"/>
          <w:szCs w:val="16"/>
        </w:rPr>
      </w:pPr>
      <w:r>
        <w:rPr>
          <w:sz w:val="16"/>
          <w:szCs w:val="16"/>
          <w:spacing w:val="-1"/>
        </w:rPr>
        <w:t>The     automatic</w:t>
      </w:r>
      <w:r>
        <w:rPr>
          <w:sz w:val="16"/>
          <w:szCs w:val="16"/>
          <w:spacing w:val="13"/>
          <w:w w:val="101"/>
        </w:rPr>
        <w:t xml:space="preserve">    </w:t>
      </w:r>
      <w:r>
        <w:rPr>
          <w:sz w:val="16"/>
          <w:szCs w:val="16"/>
          <w:spacing w:val="-1"/>
        </w:rPr>
        <w:t>wire</w:t>
      </w:r>
      <w:r>
        <w:rPr>
          <w:sz w:val="16"/>
          <w:szCs w:val="16"/>
          <w:spacing w:val="10"/>
        </w:rPr>
        <w:t xml:space="preserve">    </w:t>
      </w:r>
      <w:r>
        <w:rPr>
          <w:sz w:val="16"/>
          <w:szCs w:val="16"/>
          <w:spacing w:val="-1"/>
        </w:rPr>
        <w:t>tightening</w:t>
      </w:r>
      <w:r>
        <w:rPr>
          <w:sz w:val="16"/>
          <w:szCs w:val="16"/>
          <w:spacing w:val="2"/>
        </w:rPr>
        <w:t xml:space="preserve"> </w:t>
      </w:r>
      <w:r>
        <w:rPr>
          <w:sz w:val="16"/>
          <w:szCs w:val="16"/>
          <w:spacing w:val="-1"/>
        </w:rPr>
        <w:t>device</w:t>
      </w:r>
      <w:r>
        <w:rPr>
          <w:sz w:val="16"/>
          <w:szCs w:val="16"/>
          <w:spacing w:val="28"/>
          <w:w w:val="101"/>
        </w:rPr>
        <w:t xml:space="preserve">  </w:t>
      </w:r>
      <w:r>
        <w:rPr>
          <w:sz w:val="16"/>
          <w:szCs w:val="16"/>
          <w:spacing w:val="-1"/>
        </w:rPr>
        <w:t>with   digital   adjustment   of</w:t>
      </w:r>
    </w:p>
    <w:p>
      <w:pPr>
        <w:pStyle w:val="BodyText"/>
        <w:ind w:left="20"/>
        <w:spacing w:before="2" w:line="239" w:lineRule="auto"/>
        <w:rPr>
          <w:sz w:val="16"/>
          <w:szCs w:val="16"/>
        </w:rPr>
      </w:pPr>
      <w:r>
        <w:ruby>
          <w:rubyPr>
            <w:rubyAlign w:val="left"/>
            <w:hpsRaise w:val="4"/>
            <w:hps w:val="16"/>
            <w:hpsBaseText w:val="16"/>
          </w:rubyPr>
          <w:rt>
            <w:r>
              <w:rPr>
                <w:sz w:val="16"/>
                <w:szCs w:val="16"/>
                <w:w w:val="93"/>
              </w:rPr>
              <w:t>d</w:t>
            </w:r>
          </w:rt>
          <w:rubyBase>
            <w:r>
              <w:rPr>
                <w:sz w:val="16"/>
                <w:szCs w:val="16"/>
                <w:w w:val="93"/>
                <w:position w:val="-7"/>
              </w:rPr>
              <w:t>d</w:t>
            </w:r>
          </w:rubyBase>
        </w:ruby>
      </w:r>
      <w:r>
        <w:rPr>
          <w:sz w:val="16"/>
          <w:szCs w:val="16"/>
          <w:position w:val="-7"/>
        </w:rPr>
        <w:drawing>
          <wp:inline distT="0" distB="0" distL="0" distR="0">
            <wp:extent cx="16406" cy="155324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06" cy="15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uby>
          <w:rubyPr>
            <w:rubyAlign w:val="left"/>
            <w:hpsRaise w:val="4"/>
            <w:hps w:val="16"/>
            <w:hpsBaseText w:val="16"/>
          </w:rubyPr>
          <w:rt>
            <w:r>
              <w:rPr>
                <w:sz w:val="16"/>
                <w:szCs w:val="16"/>
                <w:w w:val="99"/>
              </w:rPr>
              <w:t>fferent</w:t>
            </w:r>
          </w:rt>
          <w:rubyBase>
            <w:r>
              <w:rPr>
                <w:sz w:val="16"/>
                <w:szCs w:val="16"/>
                <w:w w:val="99"/>
                <w:position w:val="-7"/>
              </w:rPr>
              <w:t>fferent</w:t>
            </w:r>
          </w:rubyBase>
        </w:ruby>
      </w:r>
      <w:r>
        <w:rPr>
          <w:sz w:val="16"/>
          <w:szCs w:val="16"/>
          <w:spacing w:val="37"/>
          <w:position w:val="5"/>
        </w:rPr>
        <w:t xml:space="preserve"> </w:t>
      </w:r>
      <w:r>
        <w:rPr>
          <w:sz w:val="16"/>
          <w:szCs w:val="16"/>
          <w:spacing w:val="-16"/>
          <w:position w:val="5"/>
        </w:rPr>
        <w:t>t</w:t>
      </w:r>
      <w:r>
        <w:ruby>
          <w:rubyPr>
            <w:rubyAlign w:val="left"/>
            <w:hpsRaise w:val="4"/>
            <w:hps w:val="16"/>
            <w:hpsBaseText w:val="16"/>
          </w:rubyPr>
          <w:rt>
            <w:r>
              <w:rPr>
                <w:sz w:val="16"/>
                <w:szCs w:val="16"/>
                <w:w w:val="99"/>
              </w:rPr>
              <w:t>en</w:t>
            </w:r>
          </w:rt>
          <w:rubyBase>
            <w:r>
              <w:rPr>
                <w:sz w:val="16"/>
                <w:szCs w:val="16"/>
                <w:w w:val="135"/>
                <w:position w:val="-7"/>
              </w:rPr>
              <w:t>w</w:t>
            </w:r>
          </w:rubyBase>
        </w:ruby>
      </w:r>
      <w:r>
        <w:rPr>
          <w:sz w:val="16"/>
          <w:szCs w:val="16"/>
          <w:spacing w:val="-16"/>
          <w:position w:val="-7"/>
        </w:rPr>
        <w:t>i</w:t>
      </w:r>
      <w:r>
        <w:ruby>
          <w:rubyPr>
            <w:rubyAlign w:val="left"/>
            <w:hpsRaise w:val="4"/>
            <w:hps w:val="16"/>
            <w:hpsBaseText w:val="16"/>
          </w:rubyPr>
          <w:rt>
            <w:r>
              <w:rPr>
                <w:sz w:val="16"/>
                <w:szCs w:val="16"/>
                <w:w w:val="81"/>
              </w:rPr>
              <w:t>s</w:t>
            </w:r>
          </w:rt>
          <w:rubyBase>
            <w:r>
              <w:rPr>
                <w:sz w:val="16"/>
                <w:szCs w:val="16"/>
                <w:w w:val="104"/>
                <w:position w:val="-7"/>
              </w:rPr>
              <w:t>r</w:t>
            </w:r>
          </w:rubyBase>
        </w:ruby>
      </w:r>
      <w:r>
        <w:rPr>
          <w:sz w:val="16"/>
          <w:szCs w:val="16"/>
          <w:position w:val="-7"/>
        </w:rPr>
        <w:drawing>
          <wp:inline distT="0" distB="0" distL="0" distR="0">
            <wp:extent cx="85853" cy="187802"/>
            <wp:effectExtent l="0" t="0" r="0" b="0"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853" cy="18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  <w:spacing w:val="-16"/>
          <w:position w:val="5"/>
        </w:rPr>
        <w:t>n</w:t>
      </w:r>
      <w:r>
        <w:rPr>
          <w:sz w:val="16"/>
          <w:szCs w:val="16"/>
          <w:position w:val="-12"/>
        </w:rPr>
        <w:drawing>
          <wp:inline distT="0" distB="0" distL="0" distR="0">
            <wp:extent cx="66227" cy="168898"/>
            <wp:effectExtent l="0" t="0" r="0" b="0"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227" cy="16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  <w:spacing w:val="-16"/>
          <w:position w:val="-7"/>
        </w:rPr>
        <w:t>i</w:t>
      </w:r>
      <w:r>
        <w:ruby>
          <w:rubyPr>
            <w:rubyAlign w:val="left"/>
            <w:hpsRaise w:val="4"/>
            <w:hps w:val="16"/>
            <w:hpsBaseText w:val="16"/>
          </w:rubyPr>
          <w:rt>
            <w:r>
              <w:rPr>
                <w:sz w:val="16"/>
                <w:szCs w:val="16"/>
                <w:w w:val="103"/>
              </w:rPr>
              <w:t>ca</w:t>
            </w:r>
          </w:rt>
          <w:rubyBase>
            <w:r>
              <w:rPr>
                <w:sz w:val="16"/>
                <w:szCs w:val="16"/>
                <w:w w:val="99"/>
                <w:position w:val="-7"/>
              </w:rPr>
              <w:t>am</w:t>
            </w:r>
          </w:rubyBase>
        </w:ruby>
      </w:r>
      <w:r>
        <w:rPr>
          <w:sz w:val="16"/>
          <w:szCs w:val="16"/>
          <w:spacing w:val="-16"/>
          <w:position w:val="5"/>
        </w:rPr>
        <w:t>n</w:t>
      </w:r>
      <w:r>
        <w:rPr>
          <w:sz w:val="16"/>
          <w:szCs w:val="16"/>
          <w:spacing w:val="-16"/>
          <w:position w:val="-7"/>
        </w:rPr>
        <w:t>et</w:t>
      </w:r>
      <w:r>
        <w:ruby>
          <w:rubyPr>
            <w:rubyAlign w:val="left"/>
            <w:hpsRaise w:val="4"/>
            <w:hps w:val="16"/>
            <w:hpsBaseText w:val="16"/>
          </w:rubyPr>
          <w:rt>
            <w:r>
              <w:rPr>
                <w:sz w:val="16"/>
                <w:szCs w:val="16"/>
                <w:w w:val="72"/>
              </w:rPr>
              <w:t>q</w:t>
            </w:r>
          </w:rt>
          <w:rubyBase>
            <w:r>
              <w:rPr>
                <w:sz w:val="16"/>
                <w:szCs w:val="16"/>
                <w:w w:val="99"/>
                <w:position w:val="-7"/>
              </w:rPr>
              <w:t>e</w:t>
            </w:r>
          </w:rubyBase>
        </w:ruby>
      </w:r>
      <w:r>
        <w:ruby>
          <w:rubyPr>
            <w:rubyAlign w:val="left"/>
            <w:hpsRaise w:val="4"/>
            <w:hps w:val="16"/>
            <w:hpsBaseText w:val="16"/>
          </w:rubyPr>
          <w:rt>
            <w:r>
              <w:rPr>
                <w:sz w:val="16"/>
                <w:szCs w:val="16"/>
                <w:w w:val="72"/>
              </w:rPr>
              <w:t>u</w:t>
            </w:r>
          </w:rt>
          <w:rubyBase>
            <w:r>
              <w:rPr>
                <w:sz w:val="16"/>
                <w:szCs w:val="16"/>
                <w:w w:val="104"/>
                <w:position w:val="-7"/>
              </w:rPr>
              <w:t>r</w:t>
            </w:r>
          </w:rubyBase>
        </w:ruby>
      </w:r>
      <w:r>
        <w:rPr>
          <w:sz w:val="16"/>
          <w:szCs w:val="16"/>
          <w:spacing w:val="-16"/>
          <w:position w:val="-7"/>
        </w:rPr>
        <w:t>s</w:t>
      </w:r>
      <w:r>
        <w:rPr>
          <w:sz w:val="16"/>
          <w:szCs w:val="16"/>
          <w:spacing w:val="-16"/>
          <w:position w:val="5"/>
        </w:rPr>
        <w:t>ic</w:t>
      </w:r>
      <w:r>
        <w:rPr>
          <w:sz w:val="16"/>
          <w:szCs w:val="16"/>
          <w:spacing w:val="-16"/>
          <w:position w:val="-7"/>
        </w:rPr>
        <w:t>,</w:t>
      </w:r>
      <w:r>
        <w:ruby>
          <w:rubyPr>
            <w:rubyAlign w:val="left"/>
            <w:hpsRaise w:val="4"/>
            <w:hps w:val="16"/>
            <w:hpsBaseText w:val="16"/>
          </w:rubyPr>
          <w:rt>
            <w:r>
              <w:rPr>
                <w:sz w:val="16"/>
                <w:szCs w:val="16"/>
                <w:w w:val="99"/>
              </w:rPr>
              <w:t>kl</w:t>
            </w:r>
          </w:rt>
          <w:rubyBase>
            <w:r>
              <w:rPr>
                <w:sz w:val="16"/>
                <w:szCs w:val="16"/>
                <w:w w:val="97"/>
                <w:position w:val="-7"/>
              </w:rPr>
              <w:t>w</w:t>
            </w:r>
          </w:rubyBase>
        </w:ruby>
      </w:r>
      <w:r>
        <w:rPr>
          <w:sz w:val="16"/>
          <w:szCs w:val="16"/>
          <w:position w:val="-7"/>
        </w:rPr>
        <w:drawing>
          <wp:inline distT="0" distB="0" distL="0" distR="0">
            <wp:extent cx="54904" cy="135213"/>
            <wp:effectExtent l="0" t="0" r="0" b="0"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904" cy="13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  <w:spacing w:val="-16"/>
          <w:position w:val="-7"/>
        </w:rPr>
        <w:t>i</w:t>
      </w:r>
      <w:r>
        <w:ruby>
          <w:rubyPr>
            <w:rubyAlign w:val="left"/>
            <w:hpsRaise w:val="4"/>
            <w:hps w:val="16"/>
            <w:hpsBaseText w:val="16"/>
          </w:rubyPr>
          <w:rt>
            <w:r>
              <w:rPr>
                <w:sz w:val="16"/>
                <w:szCs w:val="16"/>
                <w:w w:val="114"/>
              </w:rPr>
              <w:t>ad</w:t>
            </w:r>
          </w:rt>
          <w:rubyBase>
            <w:r>
              <w:rPr>
                <w:sz w:val="16"/>
                <w:szCs w:val="16"/>
                <w:w w:val="99"/>
                <w:position w:val="-7"/>
              </w:rPr>
              <w:t>ch</w:t>
            </w:r>
          </w:rubyBase>
        </w:ruby>
      </w:r>
      <w:r>
        <w:rPr>
          <w:sz w:val="16"/>
          <w:szCs w:val="16"/>
          <w:spacing w:val="-16"/>
          <w:position w:val="5"/>
        </w:rPr>
        <w:t>ju</w:t>
      </w:r>
      <w:r>
        <w:rPr>
          <w:sz w:val="16"/>
          <w:szCs w:val="16"/>
          <w:spacing w:val="-16"/>
          <w:position w:val="-7"/>
        </w:rPr>
        <w:t>i</w:t>
      </w:r>
      <w:r>
        <w:ruby>
          <w:rubyPr>
            <w:rubyAlign w:val="left"/>
            <w:hpsRaise w:val="4"/>
            <w:hps w:val="16"/>
            <w:hpsBaseText w:val="16"/>
          </w:rubyPr>
          <w:rt>
            <w:r>
              <w:rPr>
                <w:sz w:val="16"/>
                <w:szCs w:val="16"/>
                <w:w w:val="63"/>
              </w:rPr>
              <w:t>s</w:t>
            </w:r>
          </w:rt>
          <w:rubyBase>
            <w:r>
              <w:rPr>
                <w:sz w:val="16"/>
                <w:szCs w:val="16"/>
                <w:position w:val="-7"/>
              </w:rPr>
              <w:t>s</w:t>
            </w:r>
          </w:rubyBase>
        </w:ruby>
      </w:r>
      <w:r>
        <w:rPr>
          <w:sz w:val="16"/>
          <w:szCs w:val="16"/>
          <w:spacing w:val="-16"/>
          <w:position w:val="5"/>
        </w:rPr>
        <w:t>t</w:t>
      </w:r>
    </w:p>
    <w:p>
      <w:pPr>
        <w:pStyle w:val="BodyText"/>
        <w:ind w:left="20"/>
        <w:spacing w:line="215" w:lineRule="exact"/>
        <w:rPr>
          <w:sz w:val="16"/>
          <w:szCs w:val="16"/>
        </w:rPr>
      </w:pPr>
      <w:r>
        <w:rPr>
          <w:sz w:val="16"/>
          <w:szCs w:val="16"/>
          <w:spacing w:val="-1"/>
          <w:position w:val="1"/>
        </w:rPr>
        <w:t>convenient</w:t>
      </w:r>
      <w:r>
        <w:rPr>
          <w:sz w:val="16"/>
          <w:szCs w:val="16"/>
          <w:spacing w:val="27"/>
          <w:w w:val="102"/>
          <w:position w:val="1"/>
        </w:rPr>
        <w:t xml:space="preserve"> </w:t>
      </w:r>
      <w:r>
        <w:rPr>
          <w:sz w:val="16"/>
          <w:szCs w:val="16"/>
          <w:spacing w:val="-1"/>
          <w:position w:val="1"/>
        </w:rPr>
        <w:t>and</w:t>
      </w:r>
      <w:r>
        <w:rPr>
          <w:sz w:val="16"/>
          <w:szCs w:val="16"/>
          <w:spacing w:val="20"/>
          <w:w w:val="101"/>
          <w:position w:val="1"/>
        </w:rPr>
        <w:t xml:space="preserve"> </w:t>
      </w:r>
      <w:r>
        <w:rPr>
          <w:sz w:val="16"/>
          <w:szCs w:val="16"/>
          <w:spacing w:val="-1"/>
          <w:position w:val="1"/>
        </w:rPr>
        <w:t>fast.</w:t>
      </w:r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ind w:firstLine="149"/>
        <w:spacing w:line="1830" w:lineRule="exact"/>
        <w:rPr/>
      </w:pPr>
      <w:r>
        <w:rPr>
          <w:position w:val="-36"/>
        </w:rPr>
        <w:drawing>
          <wp:inline distT="0" distB="0" distL="0" distR="0">
            <wp:extent cx="1600233" cy="1162059"/>
            <wp:effectExtent l="0" t="0" r="0" b="0"/>
            <wp:docPr id="44" name="IM 44"/>
            <wp:cNvGraphicFramePr/>
            <a:graphic>
              <a:graphicData uri="http://schemas.openxmlformats.org/drawingml/2006/picture">
                <pic:pic>
                  <pic:nvPicPr>
                    <pic:cNvPr id="44" name="IM 4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0233" cy="116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60"/>
        <w:spacing w:before="148" w:line="211" w:lineRule="auto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sz w:val="21"/>
          <w:szCs w:val="21"/>
          <w:spacing w:val="15"/>
        </w:rPr>
        <w:t>◎配置进口高精度滚珠丝</w:t>
      </w:r>
    </w:p>
    <w:p>
      <w:pPr>
        <w:ind w:left="160"/>
        <w:spacing w:before="1" w:line="212" w:lineRule="auto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sz w:val="21"/>
          <w:szCs w:val="21"/>
          <w:spacing w:val="-10"/>
        </w:rPr>
        <w:t>杠，精度高，使用寿命长。</w:t>
      </w:r>
    </w:p>
    <w:p>
      <w:pPr>
        <w:pStyle w:val="BodyText"/>
        <w:ind w:left="160"/>
        <w:spacing w:before="30" w:line="218" w:lineRule="exact"/>
        <w:rPr>
          <w:sz w:val="16"/>
          <w:szCs w:val="16"/>
        </w:rPr>
      </w:pPr>
      <w:r>
        <w:pict>
          <v:shape id="_x0000_s86" style="position:absolute;margin-left:7.00568pt;margin-top:7.50955pt;mso-position-vertical-relative:text;mso-position-horizontal-relative:text;width:125.1pt;height:12.95pt;z-index:2516858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cision   ball</w:t>
                  </w:r>
                  <w:r>
                    <w:rPr>
                      <w:sz w:val="16"/>
                      <w:szCs w:val="16"/>
                      <w:spacing w:val="6"/>
                      <w:position w:val="2"/>
                    </w:rPr>
                    <w:t xml:space="preserve">   </w:t>
                  </w: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screw,high</w:t>
                  </w:r>
                  <w:r>
                    <w:rPr>
                      <w:sz w:val="16"/>
                      <w:szCs w:val="16"/>
                      <w:spacing w:val="4"/>
                      <w:position w:val="2"/>
                    </w:rPr>
                    <w:t xml:space="preserve">   </w:t>
                  </w: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precision</w:t>
                  </w:r>
                </w:p>
              </w:txbxContent>
            </v:textbox>
          </v:shape>
        </w:pict>
      </w:r>
      <w:r>
        <w:pict>
          <v:shape id="_x0000_s88" style="position:absolute;margin-left:7.00574pt;margin-top:16.5103pt;mso-position-vertical-relative:text;mso-position-horizontal-relative:text;width:76.2pt;height:12.95pt;z-index:2516869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and</w:t>
                  </w:r>
                  <w:r>
                    <w:rPr>
                      <w:sz w:val="16"/>
                      <w:szCs w:val="16"/>
                      <w:spacing w:val="26"/>
                      <w:position w:val="2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long</w:t>
                  </w:r>
                  <w:r>
                    <w:rPr>
                      <w:sz w:val="16"/>
                      <w:szCs w:val="16"/>
                      <w:spacing w:val="15"/>
                      <w:w w:val="101"/>
                      <w:position w:val="2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service</w:t>
                  </w:r>
                  <w:r>
                    <w:rPr>
                      <w:sz w:val="16"/>
                      <w:szCs w:val="16"/>
                      <w:spacing w:val="20"/>
                      <w:w w:val="101"/>
                      <w:position w:val="2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life.</w:t>
                  </w:r>
                </w:p>
              </w:txbxContent>
            </v:textbox>
          </v:shape>
        </w:pict>
      </w:r>
      <w:r>
        <w:rPr>
          <w:sz w:val="16"/>
          <w:szCs w:val="16"/>
          <w:spacing w:val="-1"/>
          <w:position w:val="2"/>
        </w:rPr>
        <w:t>Equipped</w:t>
      </w:r>
      <w:r>
        <w:rPr>
          <w:sz w:val="16"/>
          <w:szCs w:val="16"/>
          <w:spacing w:val="41"/>
          <w:position w:val="2"/>
        </w:rPr>
        <w:t xml:space="preserve"> </w:t>
      </w:r>
      <w:r>
        <w:rPr>
          <w:sz w:val="16"/>
          <w:szCs w:val="16"/>
          <w:spacing w:val="-1"/>
          <w:position w:val="2"/>
        </w:rPr>
        <w:t>with  imported  high-pre-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ind w:left="5359"/>
        <w:spacing w:before="94" w:line="198" w:lineRule="auto"/>
        <w:rPr>
          <w:sz w:val="34"/>
          <w:szCs w:val="34"/>
        </w:rPr>
      </w:pPr>
      <w:r>
        <w:rPr>
          <w:sz w:val="34"/>
          <w:szCs w:val="34"/>
          <w:b/>
          <w:bCs/>
          <w:color w:val="305070"/>
          <w:spacing w:val="-4"/>
        </w:rPr>
        <w:t>HANYANG</w:t>
      </w:r>
    </w:p>
    <w:p>
      <w:pPr>
        <w:pStyle w:val="BodyText"/>
        <w:ind w:left="5623" w:right="700" w:hanging="964"/>
        <w:spacing w:before="44" w:line="262" w:lineRule="auto"/>
        <w:rPr>
          <w:rFonts w:ascii="SimHei" w:hAnsi="SimHei" w:eastAsia="SimHei" w:cs="SimHei"/>
          <w:sz w:val="34"/>
          <w:szCs w:val="34"/>
        </w:rPr>
      </w:pPr>
      <w:r>
        <w:rPr>
          <w:b/>
          <w:bCs/>
          <w:spacing w:val="-3"/>
        </w:rPr>
        <w:t>CNC</w:t>
      </w:r>
      <w:r>
        <w:rPr>
          <w:b/>
          <w:bCs/>
          <w:spacing w:val="18"/>
        </w:rPr>
        <w:t xml:space="preserve">   </w:t>
      </w:r>
      <w:r>
        <w:rPr>
          <w:b/>
          <w:bCs/>
          <w:spacing w:val="-3"/>
        </w:rPr>
        <w:t>MACHINE</w:t>
      </w:r>
      <w:r>
        <w:rPr>
          <w:b/>
          <w:bCs/>
          <w:spacing w:val="11"/>
        </w:rPr>
        <w:t xml:space="preserve">   </w:t>
      </w:r>
      <w:r>
        <w:rPr>
          <w:b/>
          <w:bCs/>
          <w:spacing w:val="-3"/>
        </w:rPr>
        <w:t>TOOL</w:t>
      </w:r>
      <w:r>
        <w:rPr>
          <w:b/>
          <w:bCs/>
          <w:spacing w:val="1"/>
        </w:rPr>
        <w:t xml:space="preserve"> </w:t>
      </w:r>
      <w:r>
        <w:rPr>
          <w:rFonts w:ascii="SimHei" w:hAnsi="SimHei" w:eastAsia="SimHei" w:cs="SimHei"/>
          <w:sz w:val="34"/>
          <w:szCs w:val="34"/>
          <w:b/>
          <w:bCs/>
          <w:spacing w:val="20"/>
        </w:rPr>
        <w:t>汉洋数控</w:t>
      </w:r>
    </w:p>
    <w:p>
      <w:pPr>
        <w:spacing w:before="29"/>
        <w:rPr/>
      </w:pPr>
      <w:r/>
    </w:p>
    <w:p>
      <w:pPr>
        <w:spacing w:before="29"/>
        <w:rPr/>
      </w:pPr>
      <w:r/>
    </w:p>
    <w:p>
      <w:pPr>
        <w:spacing w:before="28"/>
        <w:rPr/>
      </w:pPr>
      <w:r/>
    </w:p>
    <w:tbl>
      <w:tblPr>
        <w:tblStyle w:val="TableNormal"/>
        <w:tblW w:w="5959" w:type="dxa"/>
        <w:tblInd w:w="44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720"/>
        <w:gridCol w:w="3239"/>
      </w:tblGrid>
      <w:tr>
        <w:trPr>
          <w:trHeight w:val="7980" w:hRule="atLeast"/>
        </w:trPr>
        <w:tc>
          <w:tcPr>
            <w:tcW w:w="2720" w:type="dxa"/>
            <w:vAlign w:val="top"/>
          </w:tcPr>
          <w:p>
            <w:pPr>
              <w:spacing w:line="1890" w:lineRule="exact"/>
              <w:rPr/>
            </w:pPr>
            <w:r>
              <w:pict>
                <v:shape id="_x0000_s90" style="position:absolute;margin-left:-133.003pt;margin-top:387.109pt;mso-position-vertical-relative:top-margin-area;mso-position-horizontal-relative:right-margin-area;width:58.05pt;height:12.95pt;z-index:251694080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while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37"/>
                            <w:w w:val="101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power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27"/>
                            <w:w w:val="101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off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37"/>
              </w:rPr>
              <w:drawing>
                <wp:inline distT="0" distB="0" distL="0" distR="0">
                  <wp:extent cx="1593792" cy="1200197"/>
                  <wp:effectExtent l="0" t="0" r="0" b="0"/>
                  <wp:docPr id="46" name="IM 4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6" name="IM 4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93792" cy="1200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firstLine="69"/>
              <w:spacing w:line="1780" w:lineRule="exact"/>
              <w:rPr/>
            </w:pPr>
            <w:r>
              <w:rPr>
                <w:position w:val="-35"/>
              </w:rPr>
              <w:drawing>
                <wp:inline distT="0" distB="0" distL="0" distR="0">
                  <wp:extent cx="1612961" cy="1130312"/>
                  <wp:effectExtent l="0" t="0" r="0" b="0"/>
                  <wp:docPr id="48" name="IM 4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8" name="IM 4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12961" cy="113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left="82"/>
              <w:spacing w:before="143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  <w:spacing w:val="4"/>
              </w:rPr>
              <w:t>自动紧丝</w:t>
            </w:r>
          </w:p>
          <w:p>
            <w:pPr>
              <w:ind w:left="79"/>
              <w:spacing w:before="59" w:line="196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b/>
                <w:bCs/>
                <w:spacing w:val="-1"/>
              </w:rPr>
              <w:t>Automatic</w:t>
            </w:r>
            <w:r>
              <w:rPr>
                <w:rFonts w:ascii="Arial" w:hAnsi="Arial" w:eastAsia="Arial" w:cs="Arial"/>
                <w:sz w:val="21"/>
                <w:szCs w:val="21"/>
                <w:b/>
                <w:bCs/>
                <w:spacing w:val="21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z w:val="21"/>
                <w:szCs w:val="21"/>
                <w:b/>
                <w:bCs/>
                <w:spacing w:val="-1"/>
              </w:rPr>
              <w:t>tightening</w:t>
            </w:r>
          </w:p>
          <w:p>
            <w:pPr>
              <w:pStyle w:val="TableText"/>
              <w:ind w:left="79" w:right="165"/>
              <w:spacing w:before="47" w:line="21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5"/>
              </w:rPr>
              <w:t>◎非电式自动紧丝装置，使</w:t>
            </w:r>
            <w:r>
              <w:rPr>
                <w:sz w:val="21"/>
                <w:szCs w:val="21"/>
                <w:spacing w:val="8"/>
              </w:rPr>
              <w:t xml:space="preserve"> </w:t>
            </w:r>
            <w:r>
              <w:rPr>
                <w:sz w:val="21"/>
                <w:szCs w:val="21"/>
                <w:spacing w:val="-4"/>
              </w:rPr>
              <w:t>用方便、可靠。外网断电，</w:t>
            </w:r>
            <w:r>
              <w:rPr>
                <w:sz w:val="21"/>
                <w:szCs w:val="21"/>
                <w:spacing w:val="1"/>
              </w:rPr>
              <w:t xml:space="preserve"> </w:t>
            </w:r>
            <w:r>
              <w:rPr>
                <w:sz w:val="21"/>
                <w:szCs w:val="21"/>
                <w:spacing w:val="-4"/>
              </w:rPr>
              <w:t>运丝瞬间停止，保护丝筒钼</w:t>
            </w:r>
            <w:r>
              <w:rPr>
                <w:sz w:val="21"/>
                <w:szCs w:val="21"/>
                <w:spacing w:val="1"/>
              </w:rPr>
              <w:t xml:space="preserve"> </w:t>
            </w:r>
            <w:r>
              <w:rPr>
                <w:sz w:val="21"/>
                <w:szCs w:val="21"/>
                <w:spacing w:val="-6"/>
              </w:rPr>
              <w:t>丝不会过冲。</w:t>
            </w:r>
          </w:p>
          <w:p>
            <w:pPr>
              <w:ind w:left="79"/>
              <w:spacing w:line="209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Non-electric    automatic</w:t>
            </w:r>
            <w:r>
              <w:rPr>
                <w:rFonts w:ascii="Arial" w:hAnsi="Arial" w:eastAsia="Arial" w:cs="Arial"/>
                <w:sz w:val="16"/>
                <w:szCs w:val="16"/>
                <w:spacing w:val="3"/>
                <w:position w:val="2"/>
              </w:rPr>
              <w:t xml:space="preserve">    </w:t>
            </w: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t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ightening</w:t>
            </w:r>
          </w:p>
          <w:p>
            <w:pPr>
              <w:ind w:left="79"/>
              <w:spacing w:line="209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pict>
                <v:shape id="_x0000_s92" style="position:absolute;margin-left:2.99689pt;margin-top:6.04672pt;mso-position-vertical-relative:text;mso-position-horizontal-relative:text;width:132.6pt;height:12.95pt;z-index:251684864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wire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22"/>
                            <w:position w:val="2"/>
                          </w:rPr>
                          <w:t xml:space="preserve">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running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8"/>
                            <w:w w:val="101"/>
                            <w:position w:val="2"/>
                          </w:rPr>
                          <w:t xml:space="preserve">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stopped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21"/>
                            <w:position w:val="2"/>
                          </w:rPr>
                          <w:t xml:space="preserve">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immediately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device,easy</w:t>
            </w:r>
            <w:r>
              <w:rPr>
                <w:rFonts w:ascii="Arial" w:hAnsi="Arial" w:eastAsia="Arial" w:cs="Arial"/>
                <w:sz w:val="16"/>
                <w:szCs w:val="16"/>
                <w:spacing w:val="7"/>
                <w:position w:val="2"/>
              </w:rPr>
              <w:t xml:space="preserve">   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to</w:t>
            </w:r>
            <w:r>
              <w:rPr>
                <w:rFonts w:ascii="Arial" w:hAnsi="Arial" w:eastAsia="Arial" w:cs="Arial"/>
                <w:sz w:val="16"/>
                <w:szCs w:val="16"/>
                <w:spacing w:val="8"/>
                <w:position w:val="2"/>
              </w:rPr>
              <w:t xml:space="preserve">   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use,reliable,and</w:t>
            </w:r>
          </w:p>
        </w:tc>
        <w:tc>
          <w:tcPr>
            <w:tcW w:w="3239" w:type="dxa"/>
            <w:vAlign w:val="top"/>
          </w:tcPr>
          <w:p>
            <w:pPr>
              <w:pStyle w:val="TableText"/>
              <w:ind w:left="32"/>
              <w:spacing w:before="3" w:line="221" w:lineRule="auto"/>
              <w:rPr>
                <w:sz w:val="21"/>
                <w:szCs w:val="21"/>
              </w:rPr>
            </w:pPr>
            <w:r>
              <w:pict>
                <v:shape id="_x0000_s94" style="position:absolute;margin-left:-161.452pt;margin-top:102.016pt;mso-position-vertical-relative:top-margin-area;mso-position-horizontal-relative:right-margin-area;width:156.55pt;height:12.95pt;z-index:251689984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etc.)to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22"/>
                            <w:w w:val="101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ensure the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2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service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7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life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2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of the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7"/>
                            <w:w w:val="101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moving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96" style="position:absolute;margin-left:-161.452pt;margin-top:110.522pt;mso-position-vertical-relative:top-margin-area;mso-position-horizontal-relative:right-margin-area;width:156.1pt;height:22.95pt;z-index:251691008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09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parts,and  waste  oil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5"/>
                            <w:position w:val="2"/>
                          </w:rPr>
                          <w:t xml:space="preserve">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can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8"/>
                            <w:position w:val="2"/>
                          </w:rPr>
                          <w:t xml:space="preserve">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be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7"/>
                            <w:position w:val="2"/>
                          </w:rPr>
                          <w:t xml:space="preserve">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automatically</w:t>
                        </w:r>
                      </w:p>
                      <w:p>
                        <w:pPr>
                          <w:ind w:left="20"/>
                          <w:spacing w:line="209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2"/>
                          </w:rPr>
                          <w:t>recycled.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98" style="position:absolute;margin-left:-124.949pt;margin-top:375.017pt;mso-position-vertical-relative:top-margin-area;mso-position-horizontal-relative:right-margin-area;width:27.5pt;height:12.95pt;z-index:251693056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cutting.</w:t>
                        </w:r>
                      </w:p>
                    </w:txbxContent>
                  </v:textbox>
                </v:shape>
              </w:pict>
            </w:r>
            <w:r>
              <w:rPr>
                <w:sz w:val="21"/>
                <w:szCs w:val="21"/>
                <w:b/>
                <w:bCs/>
                <w:spacing w:val="-5"/>
              </w:rPr>
              <w:t>集中润滑</w:t>
            </w:r>
          </w:p>
          <w:p>
            <w:pPr>
              <w:ind w:left="29"/>
              <w:spacing w:before="47" w:line="198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b/>
                <w:bCs/>
                <w:spacing w:val="-1"/>
              </w:rPr>
              <w:t>Centralized    lubrication</w:t>
            </w:r>
          </w:p>
          <w:p>
            <w:pPr>
              <w:pStyle w:val="TableText"/>
              <w:ind w:left="29" w:right="110"/>
              <w:spacing w:before="24" w:line="214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6"/>
              </w:rPr>
              <w:t>◎自动润滑系统，对机床所有运动</w:t>
            </w:r>
            <w:r>
              <w:rPr>
                <w:sz w:val="21"/>
                <w:szCs w:val="21"/>
                <w:spacing w:val="11"/>
              </w:rPr>
              <w:t xml:space="preserve"> </w:t>
            </w:r>
            <w:r>
              <w:rPr>
                <w:sz w:val="21"/>
                <w:szCs w:val="21"/>
                <w:spacing w:val="-8"/>
              </w:rPr>
              <w:t>部件(导轨、丝杆、丝筒等)定时润</w:t>
            </w:r>
            <w:r>
              <w:rPr>
                <w:sz w:val="21"/>
                <w:szCs w:val="21"/>
                <w:spacing w:val="8"/>
              </w:rPr>
              <w:t xml:space="preserve"> </w:t>
            </w:r>
            <w:r>
              <w:rPr>
                <w:sz w:val="21"/>
                <w:szCs w:val="21"/>
                <w:spacing w:val="-4"/>
              </w:rPr>
              <w:t>滑，确保运动部件的使用寿命，同</w:t>
            </w:r>
            <w:r>
              <w:rPr>
                <w:sz w:val="21"/>
                <w:szCs w:val="21"/>
                <w:spacing w:val="7"/>
              </w:rPr>
              <w:t xml:space="preserve"> </w:t>
            </w:r>
            <w:r>
              <w:rPr>
                <w:sz w:val="21"/>
                <w:szCs w:val="21"/>
                <w:spacing w:val="-5"/>
              </w:rPr>
              <w:t>时废油可自动回收。</w:t>
            </w:r>
          </w:p>
          <w:p>
            <w:pPr>
              <w:ind w:left="29"/>
              <w:spacing w:before="40" w:line="218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pict>
                <v:shape id="_x0000_s100" style="position:absolute;margin-left:0.497986pt;margin-top:8.52869pt;mso-position-vertical-relative:text;mso-position-horizontal-relative:text;width:157.7pt;height:22.4pt;z-index:251688960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03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lubricates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31"/>
                            <w:w w:val="101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all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36"/>
                            <w:w w:val="101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moving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36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pa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2"/>
                          </w:rPr>
                          <w:t>rts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31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2"/>
                          </w:rPr>
                          <w:t>of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23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2"/>
                          </w:rPr>
                          <w:t>the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36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2"/>
                          </w:rPr>
                          <w:t>machine</w:t>
                        </w:r>
                      </w:p>
                      <w:p>
                        <w:pPr>
                          <w:ind w:left="20"/>
                          <w:spacing w:line="203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tool(guide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2"/>
                            <w:w w:val="102"/>
                            <w:position w:val="2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rails,screw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2"/>
                            <w:position w:val="2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rods,wire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2"/>
                            <w:position w:val="2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barrels,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The</w:t>
            </w:r>
            <w:r>
              <w:rPr>
                <w:rFonts w:ascii="Arial" w:hAnsi="Arial" w:eastAsia="Arial" w:cs="Arial"/>
                <w:sz w:val="16"/>
                <w:szCs w:val="16"/>
                <w:spacing w:val="35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automatic</w:t>
            </w:r>
            <w:r>
              <w:rPr>
                <w:rFonts w:ascii="Arial" w:hAnsi="Arial" w:eastAsia="Arial" w:cs="Arial"/>
                <w:sz w:val="16"/>
                <w:szCs w:val="16"/>
                <w:spacing w:val="37"/>
                <w:w w:val="10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lubrication</w:t>
            </w:r>
            <w:r>
              <w:rPr>
                <w:rFonts w:ascii="Arial" w:hAnsi="Arial" w:eastAsia="Arial" w:cs="Arial"/>
                <w:sz w:val="16"/>
                <w:szCs w:val="16"/>
                <w:spacing w:val="32"/>
                <w:w w:val="10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system</w:t>
            </w:r>
            <w:r>
              <w:rPr>
                <w:rFonts w:ascii="Arial" w:hAnsi="Arial" w:eastAsia="Arial" w:cs="Arial"/>
                <w:sz w:val="16"/>
                <w:szCs w:val="16"/>
                <w:spacing w:val="38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regularly</w:t>
            </w:r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firstLine="789"/>
              <w:spacing w:line="2180" w:lineRule="exact"/>
              <w:rPr/>
            </w:pPr>
            <w:r>
              <w:rPr>
                <w:position w:val="-43"/>
              </w:rPr>
              <w:drawing>
                <wp:inline distT="0" distB="0" distL="0" distR="0">
                  <wp:extent cx="1555139" cy="1384287"/>
                  <wp:effectExtent l="0" t="0" r="0" b="0"/>
                  <wp:docPr id="50" name="IM 5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0" name="IM 5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55139" cy="1384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left="763"/>
              <w:spacing w:before="104" w:line="22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  <w:spacing w:val="5"/>
              </w:rPr>
              <w:t>伺服电机</w:t>
            </w:r>
          </w:p>
          <w:p>
            <w:pPr>
              <w:ind w:left="760"/>
              <w:spacing w:before="56" w:line="198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b/>
                <w:bCs/>
                <w:spacing w:val="-2"/>
              </w:rPr>
              <w:t>Servo</w:t>
            </w:r>
            <w:r>
              <w:rPr>
                <w:rFonts w:ascii="Arial" w:hAnsi="Arial" w:eastAsia="Arial" w:cs="Arial"/>
                <w:sz w:val="21"/>
                <w:szCs w:val="21"/>
                <w:b/>
                <w:bCs/>
                <w:spacing w:val="1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z w:val="21"/>
                <w:szCs w:val="21"/>
                <w:b/>
                <w:bCs/>
                <w:spacing w:val="-2"/>
              </w:rPr>
              <w:t>Motor</w:t>
            </w:r>
          </w:p>
          <w:p>
            <w:pPr>
              <w:pStyle w:val="TableText"/>
              <w:ind w:left="760" w:right="116"/>
              <w:spacing w:before="56" w:line="213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4"/>
              </w:rPr>
              <w:t>◎机床采用进口伺服电机</w:t>
            </w:r>
            <w:r>
              <w:rPr>
                <w:sz w:val="21"/>
                <w:szCs w:val="21"/>
                <w:spacing w:val="2"/>
              </w:rPr>
              <w:t xml:space="preserve"> </w:t>
            </w:r>
            <w:r>
              <w:rPr>
                <w:sz w:val="21"/>
                <w:szCs w:val="21"/>
                <w:spacing w:val="4"/>
              </w:rPr>
              <w:t>传动，6轴数控，5轴联动</w:t>
            </w:r>
            <w:r>
              <w:rPr>
                <w:sz w:val="21"/>
                <w:szCs w:val="21"/>
                <w:spacing w:val="3"/>
              </w:rPr>
              <w:t xml:space="preserve"> </w:t>
            </w:r>
            <w:r>
              <w:rPr>
                <w:sz w:val="21"/>
                <w:szCs w:val="21"/>
                <w:spacing w:val="-3"/>
              </w:rPr>
              <w:t>切割</w:t>
            </w:r>
          </w:p>
          <w:p>
            <w:pPr>
              <w:ind w:left="760"/>
              <w:spacing w:before="28" w:line="218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pict>
                <v:shape id="_x0000_s102" style="position:absolute;margin-left:37.0007pt;margin-top:7.33252pt;mso-position-vertical-relative:text;mso-position-horizontal-relative:text;width:120.2pt;height:22.4pt;z-index:251692032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03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ed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7"/>
                            <w:position w:val="2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servo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9"/>
                            <w:position w:val="2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motor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6"/>
                            <w:position w:val="2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transmission,</w:t>
                        </w:r>
                      </w:p>
                      <w:p>
                        <w:pPr>
                          <w:ind w:left="20"/>
                          <w:spacing w:line="203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6-axis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7"/>
                            <w:position w:val="2"/>
                          </w:rPr>
                          <w:t xml:space="preserve">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CNC,and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6"/>
                            <w:position w:val="2"/>
                          </w:rPr>
                          <w:t xml:space="preserve">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5-axis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8"/>
                            <w:position w:val="2"/>
                          </w:rPr>
                          <w:t xml:space="preserve">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li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2"/>
                          </w:rPr>
                          <w:t>nkage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The  machine</w:t>
            </w:r>
            <w:r>
              <w:rPr>
                <w:rFonts w:ascii="Arial" w:hAnsi="Arial" w:eastAsia="Arial" w:cs="Arial"/>
                <w:sz w:val="16"/>
                <w:szCs w:val="16"/>
                <w:spacing w:val="45"/>
                <w:w w:val="10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tooladopts  import-</w:t>
            </w:r>
          </w:p>
        </w:tc>
      </w:tr>
    </w:tbl>
    <w:p>
      <w:pPr>
        <w:spacing w:line="209" w:lineRule="exact"/>
        <w:rPr/>
      </w:pPr>
      <w:r/>
    </w:p>
    <w:tbl>
      <w:tblPr>
        <w:tblStyle w:val="TableNormal"/>
        <w:tblW w:w="6859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220"/>
        <w:gridCol w:w="3639"/>
      </w:tblGrid>
      <w:tr>
        <w:trPr>
          <w:trHeight w:val="4759" w:hRule="atLeast"/>
        </w:trPr>
        <w:tc>
          <w:tcPr>
            <w:tcW w:w="3220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1940" w:lineRule="exact"/>
              <w:rPr/>
            </w:pPr>
            <w:r>
              <w:rPr>
                <w:position w:val="-38"/>
              </w:rPr>
              <w:drawing>
                <wp:inline distT="0" distB="0" distL="0" distR="0">
                  <wp:extent cx="1600080" cy="1231944"/>
                  <wp:effectExtent l="0" t="0" r="0" b="0"/>
                  <wp:docPr id="52" name="IM 5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2" name="IM 5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00080" cy="1231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left="9"/>
              <w:spacing w:before="145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4"/>
              </w:rPr>
              <w:t>◎配置进口高精度直线导</w:t>
            </w:r>
          </w:p>
          <w:p>
            <w:pPr>
              <w:pStyle w:val="TableText"/>
              <w:ind w:left="9"/>
              <w:spacing w:before="23" w:line="21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16"/>
              </w:rPr>
              <w:t>轨</w:t>
            </w:r>
            <w:r>
              <w:rPr>
                <w:sz w:val="16"/>
                <w:szCs w:val="16"/>
                <w:spacing w:val="-9"/>
              </w:rPr>
              <w:t xml:space="preserve"> </w:t>
            </w:r>
            <w:r>
              <w:rPr>
                <w:sz w:val="16"/>
                <w:szCs w:val="16"/>
                <w:spacing w:val="16"/>
              </w:rPr>
              <w:t>，</w:t>
            </w:r>
            <w:r>
              <w:rPr>
                <w:sz w:val="16"/>
                <w:szCs w:val="16"/>
                <w:spacing w:val="-31"/>
              </w:rPr>
              <w:t xml:space="preserve"> </w:t>
            </w:r>
            <w:r>
              <w:rPr>
                <w:sz w:val="16"/>
                <w:szCs w:val="16"/>
                <w:spacing w:val="16"/>
              </w:rPr>
              <w:t>精度高</w:t>
            </w:r>
            <w:r>
              <w:rPr>
                <w:sz w:val="16"/>
                <w:szCs w:val="16"/>
                <w:spacing w:val="-15"/>
              </w:rPr>
              <w:t xml:space="preserve"> </w:t>
            </w:r>
            <w:r>
              <w:rPr>
                <w:sz w:val="16"/>
                <w:szCs w:val="16"/>
                <w:spacing w:val="16"/>
              </w:rPr>
              <w:t>，</w:t>
            </w:r>
            <w:r>
              <w:rPr>
                <w:sz w:val="16"/>
                <w:szCs w:val="16"/>
                <w:spacing w:val="-31"/>
              </w:rPr>
              <w:t xml:space="preserve"> </w:t>
            </w:r>
            <w:r>
              <w:rPr>
                <w:sz w:val="16"/>
                <w:szCs w:val="16"/>
                <w:spacing w:val="16"/>
              </w:rPr>
              <w:t>使用寿命长</w:t>
            </w:r>
            <w:r>
              <w:rPr>
                <w:sz w:val="16"/>
                <w:szCs w:val="16"/>
                <w:spacing w:val="-37"/>
              </w:rPr>
              <w:t xml:space="preserve"> </w:t>
            </w:r>
            <w:r>
              <w:rPr>
                <w:sz w:val="16"/>
                <w:szCs w:val="16"/>
                <w:spacing w:val="16"/>
              </w:rPr>
              <w:t>。</w:t>
            </w:r>
          </w:p>
          <w:p>
            <w:pPr>
              <w:ind w:left="9"/>
              <w:spacing w:before="17" w:line="209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Equipped</w:t>
            </w:r>
            <w:r>
              <w:rPr>
                <w:rFonts w:ascii="Arial" w:hAnsi="Arial" w:eastAsia="Arial" w:cs="Arial"/>
                <w:sz w:val="16"/>
                <w:szCs w:val="16"/>
                <w:spacing w:val="10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with</w:t>
            </w:r>
            <w:r>
              <w:rPr>
                <w:rFonts w:ascii="Arial" w:hAnsi="Arial" w:eastAsia="Arial" w:cs="Arial"/>
                <w:sz w:val="16"/>
                <w:szCs w:val="16"/>
                <w:spacing w:val="15"/>
                <w:w w:val="101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imported</w:t>
            </w:r>
            <w:r>
              <w:rPr>
                <w:rFonts w:ascii="Arial" w:hAnsi="Arial" w:eastAsia="Arial" w:cs="Arial"/>
                <w:sz w:val="16"/>
                <w:szCs w:val="16"/>
                <w:spacing w:val="15"/>
                <w:w w:val="101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h</w:t>
            </w:r>
            <w:r>
              <w:rPr>
                <w:rFonts w:ascii="Arial" w:hAnsi="Arial" w:eastAsia="Arial" w:cs="Arial"/>
                <w:sz w:val="16"/>
                <w:szCs w:val="16"/>
                <w:spacing w:val="-2"/>
                <w:position w:val="2"/>
              </w:rPr>
              <w:t>igh-lin-</w:t>
            </w:r>
          </w:p>
          <w:p>
            <w:pPr>
              <w:ind w:left="9"/>
              <w:spacing w:line="23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ear</w:t>
            </w:r>
            <w:r>
              <w:rPr>
                <w:rFonts w:ascii="Arial" w:hAnsi="Arial" w:eastAsia="Arial" w:cs="Arial"/>
                <w:sz w:val="16"/>
                <w:szCs w:val="16"/>
                <w:spacing w:val="35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slider,high</w:t>
            </w:r>
            <w:r>
              <w:rPr>
                <w:rFonts w:ascii="Arial" w:hAnsi="Arial" w:eastAsia="Arial" w:cs="Arial"/>
                <w:sz w:val="16"/>
                <w:szCs w:val="16"/>
                <w:spacing w:val="42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precision</w:t>
            </w:r>
            <w:r>
              <w:rPr>
                <w:rFonts w:ascii="Arial" w:hAnsi="Arial" w:eastAsia="Arial" w:cs="Arial"/>
                <w:sz w:val="16"/>
                <w:szCs w:val="16"/>
                <w:spacing w:val="38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and</w:t>
            </w:r>
            <w:r>
              <w:rPr>
                <w:rFonts w:ascii="Arial" w:hAnsi="Arial" w:eastAsia="Arial" w:cs="Arial"/>
                <w:sz w:val="16"/>
                <w:szCs w:val="16"/>
                <w:spacing w:val="42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2"/>
              </w:rPr>
              <w:t>long</w:t>
            </w:r>
          </w:p>
          <w:p>
            <w:pPr>
              <w:ind w:left="9"/>
              <w:spacing w:line="190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2"/>
              </w:rPr>
              <w:t>service</w:t>
            </w:r>
            <w:r>
              <w:rPr>
                <w:rFonts w:ascii="Arial" w:hAnsi="Arial" w:eastAsia="Arial" w:cs="Arial"/>
                <w:sz w:val="16"/>
                <w:szCs w:val="16"/>
                <w:spacing w:val="17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2"/>
              </w:rPr>
              <w:t>life.</w:t>
            </w:r>
          </w:p>
        </w:tc>
        <w:tc>
          <w:tcPr>
            <w:tcW w:w="3639" w:type="dxa"/>
            <w:vAlign w:val="top"/>
          </w:tcPr>
          <w:p>
            <w:pPr>
              <w:ind w:firstLine="729"/>
              <w:spacing w:line="1669" w:lineRule="exact"/>
              <w:rPr/>
            </w:pPr>
            <w:r>
              <w:rPr>
                <w:position w:val="-33"/>
              </w:rPr>
              <w:drawing>
                <wp:inline distT="0" distB="0" distL="0" distR="0">
                  <wp:extent cx="1555760" cy="1060427"/>
                  <wp:effectExtent l="0" t="0" r="0" b="0"/>
                  <wp:docPr id="54" name="IM 5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4" name="IM 54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55760" cy="1060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left="700"/>
              <w:spacing w:before="137" w:line="19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6"/>
              </w:rPr>
              <w:t>防锈工作台</w:t>
            </w:r>
          </w:p>
          <w:p>
            <w:pPr>
              <w:ind w:left="700"/>
              <w:spacing w:line="286" w:lineRule="exact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spacing w:val="-1"/>
                <w:position w:val="3"/>
              </w:rPr>
              <w:t>Rust-proof      Workbench</w:t>
            </w:r>
          </w:p>
          <w:p>
            <w:pPr>
              <w:pStyle w:val="TableText"/>
              <w:ind w:left="700" w:right="471"/>
              <w:spacing w:before="59" w:line="228" w:lineRule="auto"/>
              <w:jc w:val="both"/>
              <w:rPr>
                <w:sz w:val="16"/>
                <w:szCs w:val="16"/>
              </w:rPr>
            </w:pPr>
            <w:r>
              <w:rPr>
                <w:sz w:val="21"/>
                <w:szCs w:val="21"/>
                <w:spacing w:val="-5"/>
              </w:rPr>
              <w:t>◎防高蚀、防生锈钢件工作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spacing w:val="-5"/>
              </w:rPr>
              <w:t>台，确保工作台长期使用的</w:t>
            </w:r>
            <w:r>
              <w:rPr>
                <w:sz w:val="21"/>
                <w:szCs w:val="21"/>
                <w:spacing w:val="6"/>
              </w:rPr>
              <w:t xml:space="preserve"> </w:t>
            </w:r>
            <w:r>
              <w:rPr>
                <w:sz w:val="16"/>
                <w:szCs w:val="16"/>
                <w:spacing w:val="-6"/>
              </w:rPr>
              <w:t>高</w:t>
            </w:r>
            <w:r>
              <w:rPr>
                <w:sz w:val="16"/>
                <w:szCs w:val="16"/>
                <w:spacing w:val="-14"/>
              </w:rPr>
              <w:t xml:space="preserve"> </w:t>
            </w:r>
            <w:r>
              <w:rPr>
                <w:sz w:val="16"/>
                <w:szCs w:val="16"/>
                <w:spacing w:val="-6"/>
              </w:rPr>
              <w:t>精</w:t>
            </w:r>
            <w:r>
              <w:rPr>
                <w:sz w:val="16"/>
                <w:szCs w:val="16"/>
                <w:spacing w:val="-13"/>
              </w:rPr>
              <w:t xml:space="preserve"> </w:t>
            </w:r>
            <w:r>
              <w:rPr>
                <w:sz w:val="16"/>
                <w:szCs w:val="16"/>
                <w:spacing w:val="-6"/>
              </w:rPr>
              <w:t>度</w:t>
            </w:r>
            <w:r>
              <w:rPr>
                <w:sz w:val="16"/>
                <w:szCs w:val="16"/>
                <w:spacing w:val="-20"/>
              </w:rPr>
              <w:t xml:space="preserve"> </w:t>
            </w:r>
            <w:r>
              <w:rPr>
                <w:sz w:val="16"/>
                <w:szCs w:val="16"/>
                <w:spacing w:val="-6"/>
              </w:rPr>
              <w:t>。</w:t>
            </w:r>
          </w:p>
          <w:p>
            <w:pPr>
              <w:ind w:left="700"/>
              <w:spacing w:line="213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1"/>
              </w:rPr>
              <w:t>The</w:t>
            </w:r>
            <w:r>
              <w:rPr>
                <w:rFonts w:ascii="Arial" w:hAnsi="Arial" w:eastAsia="Arial" w:cs="Arial"/>
                <w:sz w:val="16"/>
                <w:szCs w:val="16"/>
                <w:spacing w:val="22"/>
                <w:position w:val="1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1"/>
              </w:rPr>
              <w:t>anti-corrosion</w:t>
            </w:r>
            <w:r>
              <w:rPr>
                <w:rFonts w:ascii="Arial" w:hAnsi="Arial" w:eastAsia="Arial" w:cs="Arial"/>
                <w:sz w:val="16"/>
                <w:szCs w:val="16"/>
                <w:spacing w:val="19"/>
                <w:w w:val="101"/>
                <w:position w:val="1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1"/>
              </w:rPr>
              <w:t>and</w:t>
            </w:r>
            <w:r>
              <w:rPr>
                <w:rFonts w:ascii="Arial" w:hAnsi="Arial" w:eastAsia="Arial" w:cs="Arial"/>
                <w:sz w:val="16"/>
                <w:szCs w:val="16"/>
                <w:spacing w:val="19"/>
                <w:w w:val="101"/>
                <w:position w:val="1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1"/>
              </w:rPr>
              <w:t>anti-rust</w:t>
            </w:r>
          </w:p>
          <w:p>
            <w:pPr>
              <w:ind w:left="70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steel</w:t>
            </w:r>
            <w:r>
              <w:rPr>
                <w:rFonts w:ascii="Arial" w:hAnsi="Arial" w:eastAsia="Arial" w:cs="Arial"/>
                <w:sz w:val="16"/>
                <w:szCs w:val="16"/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workbench</w:t>
            </w:r>
            <w:r>
              <w:rPr>
                <w:rFonts w:ascii="Arial" w:hAnsi="Arial" w:eastAsia="Arial" w:cs="Arial"/>
                <w:sz w:val="16"/>
                <w:szCs w:val="16"/>
                <w:spacing w:val="26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ensures</w:t>
            </w:r>
            <w:r>
              <w:rPr>
                <w:rFonts w:ascii="Arial" w:hAnsi="Arial" w:eastAsia="Arial" w:cs="Arial"/>
                <w:sz w:val="16"/>
                <w:szCs w:val="16"/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the</w:t>
            </w:r>
            <w:r>
              <w:rPr>
                <w:rFonts w:ascii="Arial" w:hAnsi="Arial" w:eastAsia="Arial" w:cs="Arial"/>
                <w:sz w:val="16"/>
                <w:szCs w:val="16"/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high</w:t>
            </w:r>
          </w:p>
          <w:p>
            <w:pPr>
              <w:ind w:left="700"/>
              <w:spacing w:line="22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precision</w:t>
            </w:r>
            <w:r>
              <w:rPr>
                <w:rFonts w:ascii="Arial" w:hAnsi="Arial" w:eastAsia="Arial" w:cs="Arial"/>
                <w:sz w:val="16"/>
                <w:szCs w:val="16"/>
                <w:spacing w:val="34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of</w:t>
            </w:r>
            <w:r>
              <w:rPr>
                <w:rFonts w:ascii="Arial" w:hAnsi="Arial" w:eastAsia="Arial" w:cs="Arial"/>
                <w:sz w:val="16"/>
                <w:szCs w:val="16"/>
                <w:spacing w:val="17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the</w:t>
            </w:r>
            <w:r>
              <w:rPr>
                <w:rFonts w:ascii="Arial" w:hAnsi="Arial" w:eastAsia="Arial" w:cs="Arial"/>
                <w:sz w:val="16"/>
                <w:szCs w:val="16"/>
                <w:spacing w:val="20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workbench</w:t>
            </w:r>
            <w:r>
              <w:rPr>
                <w:rFonts w:ascii="Arial" w:hAnsi="Arial" w:eastAsia="Arial" w:cs="Arial"/>
                <w:sz w:val="16"/>
                <w:szCs w:val="16"/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during</w:t>
            </w:r>
          </w:p>
          <w:p>
            <w:pPr>
              <w:ind w:left="700"/>
              <w:spacing w:line="199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2"/>
                <w:position w:val="2"/>
              </w:rPr>
              <w:t>long-term</w:t>
            </w:r>
            <w:r>
              <w:rPr>
                <w:rFonts w:ascii="Arial" w:hAnsi="Arial" w:eastAsia="Arial" w:cs="Arial"/>
                <w:sz w:val="16"/>
                <w:szCs w:val="16"/>
                <w:spacing w:val="10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2"/>
                <w:position w:val="2"/>
              </w:rPr>
              <w:t>use.</w:t>
            </w:r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firstLine="2769"/>
              <w:spacing w:before="1" w:line="609" w:lineRule="exact"/>
              <w:rPr/>
            </w:pPr>
            <w:r>
              <w:rPr>
                <w:position w:val="-12"/>
              </w:rPr>
              <w:drawing>
                <wp:inline distT="0" distB="0" distL="0" distR="0">
                  <wp:extent cx="551862" cy="386705"/>
                  <wp:effectExtent l="0" t="0" r="0" b="0"/>
                  <wp:docPr id="56" name="IM 5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6" name="IM 5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51862" cy="38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spacing w:line="126" w:lineRule="exact"/>
        <w:rPr>
          <w:sz w:val="10"/>
        </w:rPr>
      </w:pPr>
      <w:r/>
    </w:p>
    <w:p>
      <w:pPr>
        <w:spacing w:line="126" w:lineRule="exact"/>
        <w:sectPr>
          <w:type w:val="continuous"/>
          <w:pgSz w:w="24150" w:h="16500"/>
          <w:pgMar w:top="400" w:right="0" w:bottom="0" w:left="0" w:header="0" w:footer="0" w:gutter="0"/>
          <w:cols w:equalWidth="0" w:num="3">
            <w:col w:w="13220" w:space="100"/>
            <w:col w:w="2951" w:space="100"/>
            <w:col w:w="7780" w:space="0"/>
          </w:cols>
        </w:sectPr>
        <w:rPr>
          <w:sz w:val="10"/>
          <w:szCs w:val="10"/>
        </w:rPr>
      </w:pPr>
    </w:p>
    <w:p>
      <w:pPr>
        <w:pStyle w:val="BodyText"/>
        <w:spacing w:line="293" w:lineRule="auto"/>
        <w:rPr/>
      </w:pPr>
      <w:r/>
    </w:p>
    <w:p>
      <w:pPr>
        <w:pStyle w:val="BodyText"/>
        <w:spacing w:line="294" w:lineRule="auto"/>
        <w:rPr/>
      </w:pPr>
      <w:r/>
    </w:p>
    <w:p>
      <w:pPr>
        <w:pStyle w:val="BodyText"/>
        <w:ind w:left="64"/>
        <w:spacing w:before="111" w:line="222" w:lineRule="auto"/>
        <w:rPr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b/>
          <w:bCs/>
          <w:color w:val="F02020"/>
          <w:spacing w:val="-35"/>
        </w:rPr>
        <w:t>高精度软件</w:t>
      </w:r>
      <w:r>
        <w:rPr>
          <w:rFonts w:ascii="SimHei" w:hAnsi="SimHei" w:eastAsia="SimHei" w:cs="SimHei"/>
          <w:sz w:val="34"/>
          <w:szCs w:val="34"/>
          <w:color w:val="F02020"/>
          <w:spacing w:val="-98"/>
        </w:rPr>
        <w:t xml:space="preserve"> </w:t>
      </w:r>
      <w:r>
        <w:rPr>
          <w:sz w:val="34"/>
          <w:szCs w:val="34"/>
          <w:b/>
          <w:bCs/>
          <w:color w:val="F02020"/>
          <w:spacing w:val="-35"/>
        </w:rPr>
        <w:t>HIGH PRECISION CONTROLLING</w:t>
      </w:r>
    </w:p>
    <w:p>
      <w:pPr>
        <w:ind w:left="60"/>
        <w:spacing w:before="183" w:line="189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5"/>
        </w:rPr>
        <w:t>基于</w:t>
      </w:r>
      <w:r>
        <w:rPr>
          <w:rFonts w:ascii="SimHei" w:hAnsi="SimHei" w:eastAsia="SimHei" w:cs="SimHei"/>
          <w:sz w:val="26"/>
          <w:szCs w:val="26"/>
          <w:u w:val="single" w:color="auto"/>
          <w:spacing w:val="15"/>
        </w:rPr>
        <w:t>慢走丝</w:t>
      </w:r>
      <w:r>
        <w:rPr>
          <w:rFonts w:ascii="SimHei" w:hAnsi="SimHei" w:eastAsia="SimHei" w:cs="SimHei"/>
          <w:sz w:val="26"/>
          <w:szCs w:val="26"/>
          <w:spacing w:val="15"/>
        </w:rPr>
        <w:t>切割运动算法的控制软件</w:t>
      </w:r>
    </w:p>
    <w:p>
      <w:pPr>
        <w:pStyle w:val="BodyText"/>
        <w:ind w:left="60"/>
        <w:spacing w:line="354" w:lineRule="exact"/>
        <w:rPr>
          <w:sz w:val="26"/>
          <w:szCs w:val="26"/>
        </w:rPr>
      </w:pPr>
      <w:r>
        <w:rPr>
          <w:sz w:val="26"/>
          <w:szCs w:val="26"/>
          <w:spacing w:val="-1"/>
          <w:position w:val="4"/>
        </w:rPr>
        <w:t>Software  based</w:t>
      </w:r>
      <w:r>
        <w:rPr>
          <w:sz w:val="26"/>
          <w:szCs w:val="26"/>
          <w:spacing w:val="13"/>
          <w:position w:val="4"/>
        </w:rPr>
        <w:t xml:space="preserve">  </w:t>
      </w:r>
      <w:r>
        <w:rPr>
          <w:sz w:val="26"/>
          <w:szCs w:val="26"/>
          <w:spacing w:val="-1"/>
          <w:position w:val="4"/>
        </w:rPr>
        <w:t>on</w:t>
      </w:r>
      <w:r>
        <w:rPr>
          <w:sz w:val="26"/>
          <w:szCs w:val="26"/>
          <w:spacing w:val="13"/>
          <w:position w:val="4"/>
        </w:rPr>
        <w:t xml:space="preserve">  </w:t>
      </w:r>
      <w:r>
        <w:rPr>
          <w:sz w:val="26"/>
          <w:szCs w:val="26"/>
          <w:spacing w:val="-1"/>
          <w:position w:val="4"/>
        </w:rPr>
        <w:t>slow</w:t>
      </w:r>
      <w:r>
        <w:rPr>
          <w:sz w:val="26"/>
          <w:szCs w:val="26"/>
          <w:spacing w:val="9"/>
          <w:position w:val="4"/>
        </w:rPr>
        <w:t xml:space="preserve">  </w:t>
      </w:r>
      <w:r>
        <w:rPr>
          <w:sz w:val="26"/>
          <w:szCs w:val="26"/>
          <w:spacing w:val="-1"/>
          <w:position w:val="4"/>
        </w:rPr>
        <w:t>wire</w:t>
      </w:r>
      <w:r>
        <w:rPr>
          <w:sz w:val="26"/>
          <w:szCs w:val="26"/>
          <w:spacing w:val="14"/>
          <w:position w:val="4"/>
        </w:rPr>
        <w:t xml:space="preserve">  </w:t>
      </w:r>
      <w:r>
        <w:rPr>
          <w:sz w:val="26"/>
          <w:szCs w:val="26"/>
          <w:spacing w:val="-1"/>
          <w:position w:val="4"/>
        </w:rPr>
        <w:t>cutting   motion  </w:t>
      </w:r>
      <w:r>
        <w:rPr>
          <w:sz w:val="26"/>
          <w:szCs w:val="26"/>
          <w:spacing w:val="-2"/>
          <w:position w:val="4"/>
        </w:rPr>
        <w:t>algorithm</w:t>
      </w:r>
    </w:p>
    <w:p>
      <w:pPr>
        <w:spacing w:line="90" w:lineRule="exact"/>
        <w:rPr/>
      </w:pPr>
      <w:r/>
    </w:p>
    <w:tbl>
      <w:tblPr>
        <w:tblStyle w:val="TableNormal"/>
        <w:tblW w:w="10249" w:type="dxa"/>
        <w:tblInd w:w="6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209"/>
        <w:gridCol w:w="3485"/>
        <w:gridCol w:w="3555"/>
      </w:tblGrid>
      <w:tr>
        <w:trPr>
          <w:trHeight w:val="4669" w:hRule="atLeast"/>
        </w:trPr>
        <w:tc>
          <w:tcPr>
            <w:tcW w:w="3209" w:type="dxa"/>
            <w:vAlign w:val="top"/>
          </w:tcPr>
          <w:p>
            <w:pPr>
              <w:pStyle w:val="TableText"/>
              <w:spacing w:before="80" w:line="2240" w:lineRule="exact"/>
              <w:rPr/>
            </w:pPr>
            <w:r>
              <w:rPr>
                <w:position w:val="-44"/>
              </w:rPr>
              <w:pict>
                <v:group id="_x0000_s104" style="mso-position-vertical-relative:line;mso-position-horizontal-relative:char;width:156.5pt;height:112.05pt;" filled="false" stroked="false" coordsize="3130,2241" coordorigin="0,0">
                  <v:shape id="_x0000_s106" style="position:absolute;left:19;top:0;width:3111;height:2241;" filled="false" stroked="false" type="#_x0000_t75">
                    <v:imagedata o:title="" r:id="rId38"/>
                  </v:shape>
                  <v:shape id="_x0000_s108" style="position:absolute;left:-20;top:180;width:2867;height:2010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341"/>
                            <w:spacing w:before="20" w:line="188" w:lineRule="auto"/>
                            <w:rPr>
                              <w:rFonts w:ascii="Times New Roman" w:hAnsi="Times New Roman" w:eastAsia="Times New Roman" w:cs="Times New Roman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11"/>
                              <w:szCs w:val="11"/>
                              <w:i/>
                              <w:iCs/>
                              <w:color w:val="706060"/>
                              <w:spacing w:val="-1"/>
                            </w:rPr>
                            <w:t>8837675Y⁰800U⁰0y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11"/>
                              <w:szCs w:val="11"/>
                              <w:i/>
                              <w:iCs/>
                              <w:color w:val="706060"/>
                              <w:spacing w:val="1"/>
                            </w:rPr>
                            <w:t xml:space="preserve">                 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11"/>
                              <w:szCs w:val="11"/>
                              <w:i/>
                              <w:iCs/>
                              <w:color w:val="706060"/>
                              <w:spacing w:val="-1"/>
                            </w:rPr>
                            <w:t>o027.02</w:t>
                          </w:r>
                        </w:p>
                        <w:p>
                          <w:pPr>
                            <w:ind w:left="20"/>
                            <w:spacing w:before="92" w:line="192" w:lineRule="auto"/>
                            <w:rPr>
                              <w:rFonts w:ascii="Times New Roman" w:hAnsi="Times New Roman" w:eastAsia="Times New Roman" w:cs="Times New Roman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8"/>
                              <w:szCs w:val="8"/>
                              <w:color w:val="302028"/>
                            </w:rPr>
                            <w:t>611×03863               Voze               o062:×0026625             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8"/>
                              <w:szCs w:val="8"/>
                              <w:color w:val="302028"/>
                              <w:spacing w:val="-1"/>
                            </w:rPr>
                            <w:t xml:space="preserve"> Y0iao</w:t>
                          </w:r>
                        </w:p>
                        <w:p>
                          <w:pPr>
                            <w:spacing w:line="261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62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62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62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62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62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ind w:left="2639"/>
                            <w:spacing w:before="46" w:line="109" w:lineRule="exact"/>
                            <w:rPr>
                              <w:rFonts w:ascii="Times New Roman" w:hAnsi="Times New Roman" w:eastAsia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16"/>
                              <w:szCs w:val="16"/>
                              <w:spacing w:val="-2"/>
                            </w:rPr>
                            <w:t>eae</w:t>
                          </w:r>
                        </w:p>
                      </w:txbxContent>
                    </v:textbox>
                  </v:shape>
                  <v:shape id="_x0000_s110" style="position:absolute;left:269;top:2112;width:217;height:121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right="1"/>
                            <w:spacing w:before="19" w:line="222" w:lineRule="auto"/>
                            <w:jc w:val="right"/>
                            <w:rPr>
                              <w:rFonts w:ascii="SimSun" w:hAnsi="SimSun" w:eastAsia="SimSun" w:cs="SimSun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8"/>
                              <w:szCs w:val="8"/>
                              <w:spacing w:val="-2"/>
                            </w:rPr>
                            <w:t>文如</w:t>
                          </w: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spacing w:val="-2"/>
                            </w:rPr>
                            <w:t>E</w:t>
                          </w:r>
                        </w:p>
                      </w:txbxContent>
                    </v:textbox>
                  </v:shape>
                  <v:shape id="_x0000_s112" style="position:absolute;left:940;top:2112;width:115;height:120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19"/>
                            <w:rPr>
                              <w:rFonts w:ascii="SimSun" w:hAnsi="SimSun" w:eastAsia="SimSun" w:cs="SimSun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8"/>
                              <w:szCs w:val="8"/>
                              <w:spacing w:val="-2"/>
                            </w:rPr>
                            <w:t>et</w:t>
                          </w:r>
                        </w:p>
                      </w:txbxContent>
                    </v:textbox>
                  </v:shape>
                </v:group>
              </w:pict>
            </w:r>
          </w:p>
          <w:p>
            <w:pPr>
              <w:pStyle w:val="TableText"/>
              <w:ind w:firstLine="29"/>
              <w:spacing w:before="69" w:line="2269" w:lineRule="exact"/>
              <w:rPr/>
            </w:pPr>
            <w:r>
              <w:rPr>
                <w:position w:val="-46"/>
              </w:rPr>
              <w:pict>
                <v:group id="_x0000_s114" style="mso-position-vertical-relative:line;mso-position-horizontal-relative:char;width:155pt;height:114pt;" filled="false" stroked="false" coordsize="3100,2280" coordorigin="0,0">
                  <v:shape id="_x0000_s116" style="position:absolute;left:0;top:0;width:3100;height:2280;" fillcolor="#DBDDDE" filled="true" stroked="false" type="#_x0000_t202">
                    <v:fill on="tru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129"/>
                            <w:spacing w:before="208" w:line="213" w:lineRule="auto"/>
                            <w:rPr>
                              <w:rFonts w:ascii="SimHei" w:hAnsi="SimHei" w:eastAsia="SimHei" w:cs="SimHe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16"/>
                              <w:szCs w:val="16"/>
                              <w:spacing w:val="23"/>
                            </w:rPr>
                            <w:t>友好的人机界面，加工图形可旋转</w:t>
                          </w:r>
                        </w:p>
                        <w:p>
                          <w:pPr>
                            <w:ind w:left="129"/>
                            <w:spacing w:before="14" w:line="213" w:lineRule="auto"/>
                            <w:rPr>
                              <w:rFonts w:ascii="SimSun" w:hAnsi="SimSun" w:eastAsia="SimSun" w:cs="SimSu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19"/>
                              <w:szCs w:val="19"/>
                              <w:spacing w:val="-5"/>
                            </w:rPr>
                            <w:t>或镜像等操作，系统支持</w:t>
                          </w: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spacing w:val="-5"/>
                            </w:rPr>
                            <w:t>X、Y、U</w:t>
                          </w:r>
                        </w:p>
                        <w:p>
                          <w:pPr>
                            <w:ind w:left="129"/>
                            <w:spacing w:before="68" w:line="222" w:lineRule="auto"/>
                            <w:rPr>
                              <w:rFonts w:ascii="SimHei" w:hAnsi="SimHei" w:eastAsia="SimHei" w:cs="SimHe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6"/>
                              <w:szCs w:val="16"/>
                              <w:spacing w:val="12"/>
                            </w:rPr>
                            <w:t>、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16"/>
                              <w:szCs w:val="16"/>
                              <w:spacing w:val="12"/>
                            </w:rPr>
                            <w:t>V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16"/>
                              <w:szCs w:val="16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SimSun" w:hAnsi="SimSun" w:eastAsia="SimSun" w:cs="SimSun"/>
                              <w:sz w:val="16"/>
                              <w:szCs w:val="16"/>
                              <w:spacing w:val="12"/>
                            </w:rPr>
                            <w:t>、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16"/>
                              <w:szCs w:val="16"/>
                              <w:spacing w:val="12"/>
                            </w:rPr>
                            <w:t>Z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16"/>
                              <w:szCs w:val="16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SimHei" w:hAnsi="SimHei" w:eastAsia="SimHei" w:cs="SimHei"/>
                              <w:sz w:val="16"/>
                              <w:szCs w:val="16"/>
                              <w:spacing w:val="12"/>
                            </w:rPr>
                            <w:t>轴伺服及运丝电机伺服。</w:t>
                          </w:r>
                        </w:p>
                        <w:p>
                          <w:pPr>
                            <w:ind w:left="129"/>
                            <w:spacing w:before="22" w:line="194" w:lineRule="exact"/>
                            <w:rPr>
                              <w:rFonts w:ascii="Arial" w:hAnsi="Arial" w:eastAsia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z w:val="16"/>
                              <w:szCs w:val="16"/>
                              <w:spacing w:val="-6"/>
                              <w:position w:val="2"/>
                            </w:rPr>
                            <w:t>The friendly human-machine i</w:t>
                          </w:r>
                          <w:r>
                            <w:rPr>
                              <w:rFonts w:ascii="Arial" w:hAnsi="Arial" w:eastAsia="Arial" w:cs="Arial"/>
                              <w:sz w:val="16"/>
                              <w:szCs w:val="16"/>
                              <w:spacing w:val="-7"/>
                              <w:position w:val="2"/>
                            </w:rPr>
                            <w:t>nterface,with</w:t>
                          </w:r>
                        </w:p>
                        <w:p>
                          <w:pPr>
                            <w:ind w:left="129"/>
                            <w:spacing w:line="194" w:lineRule="exact"/>
                            <w:rPr>
                              <w:rFonts w:ascii="Arial" w:hAnsi="Arial" w:eastAsia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z w:val="16"/>
                              <w:szCs w:val="16"/>
                              <w:spacing w:val="-6"/>
                              <w:position w:val="2"/>
                            </w:rPr>
                            <w:t>the ability to do rotate</w:t>
                          </w:r>
                          <w:r>
                            <w:rPr>
                              <w:rFonts w:ascii="Arial" w:hAnsi="Arial" w:eastAsia="Arial" w:cs="Arial"/>
                              <w:sz w:val="16"/>
                              <w:szCs w:val="16"/>
                              <w:spacing w:val="4"/>
                              <w:position w:val="2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6"/>
                              <w:szCs w:val="16"/>
                              <w:spacing w:val="-6"/>
                              <w:position w:val="2"/>
                            </w:rPr>
                            <w:t>or</w:t>
                          </w:r>
                          <w:r>
                            <w:rPr>
                              <w:rFonts w:ascii="Arial" w:hAnsi="Arial" w:eastAsia="Arial" w:cs="Arial"/>
                              <w:sz w:val="16"/>
                              <w:szCs w:val="16"/>
                              <w:spacing w:val="4"/>
                              <w:position w:val="2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6"/>
                              <w:szCs w:val="16"/>
                              <w:spacing w:val="-6"/>
                              <w:position w:val="2"/>
                            </w:rPr>
                            <w:t>mirror</w:t>
                          </w:r>
                          <w:r>
                            <w:rPr>
                              <w:rFonts w:ascii="Arial" w:hAnsi="Arial" w:eastAsia="Arial" w:cs="Arial"/>
                              <w:sz w:val="16"/>
                              <w:szCs w:val="16"/>
                              <w:spacing w:val="4"/>
                              <w:position w:val="2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6"/>
                              <w:szCs w:val="16"/>
                              <w:spacing w:val="-6"/>
                              <w:position w:val="2"/>
                            </w:rPr>
                            <w:t>processing</w:t>
                          </w:r>
                        </w:p>
                      </w:txbxContent>
                    </v:textbox>
                  </v:shape>
                  <v:shape id="_x0000_s118" style="position:absolute;left:109;top:1210;width:2791;height:258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20" w:line="218" w:lineRule="exact"/>
                            <w:rPr>
                              <w:rFonts w:ascii="Arial" w:hAnsi="Arial" w:eastAsia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z w:val="16"/>
                              <w:szCs w:val="16"/>
                              <w:spacing w:val="-4"/>
                              <w:position w:val="2"/>
                            </w:rPr>
                            <w:t>The system supports X,Y,U,V,Z-axis with</w:t>
                          </w:r>
                        </w:p>
                      </w:txbxContent>
                    </v:textbox>
                  </v:shape>
                  <v:shape id="_x0000_s120" style="position:absolute;left:109;top:1370;width:2582;height:258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20" w:line="218" w:lineRule="exact"/>
                            <w:rPr>
                              <w:rFonts w:ascii="Arial" w:hAnsi="Arial" w:eastAsia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z w:val="16"/>
                              <w:szCs w:val="16"/>
                              <w:spacing w:val="-8"/>
                              <w:position w:val="2"/>
                            </w:rPr>
                            <w:t>servo and wire feeding with servo m</w:t>
                          </w:r>
                          <w:r>
                            <w:rPr>
                              <w:rFonts w:ascii="Arial" w:hAnsi="Arial" w:eastAsia="Arial" w:cs="Arial"/>
                              <w:sz w:val="16"/>
                              <w:szCs w:val="16"/>
                              <w:spacing w:val="-9"/>
                              <w:position w:val="2"/>
                            </w:rPr>
                            <w:t>otor.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348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 w:right="490"/>
              <w:spacing w:before="62" w:line="225" w:lineRule="auto"/>
              <w:rPr>
                <w:sz w:val="19"/>
                <w:szCs w:val="19"/>
              </w:rPr>
            </w:pPr>
            <w:r>
              <w:drawing>
                <wp:anchor distT="0" distB="0" distL="0" distR="0" simplePos="0" relativeHeight="251696128" behindDoc="1" locked="0" layoutInCell="1" allowOverlap="1">
                  <wp:simplePos x="0" y="0"/>
                  <wp:positionH relativeFrom="column">
                    <wp:posOffset>51406</wp:posOffset>
                  </wp:positionH>
                  <wp:positionV relativeFrom="paragraph">
                    <wp:posOffset>-1597575</wp:posOffset>
                  </wp:positionV>
                  <wp:extent cx="2108136" cy="2965447"/>
                  <wp:effectExtent l="0" t="0" r="0" b="0"/>
                  <wp:wrapNone/>
                  <wp:docPr id="62" name="IM 6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2" name="IM 6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108136" cy="296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9"/>
                <w:szCs w:val="19"/>
                <w:spacing w:val="-1"/>
              </w:rPr>
              <w:t>支持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DXF</w:t>
            </w:r>
            <w:r>
              <w:rPr>
                <w:rFonts w:ascii="SimSun" w:hAnsi="SimSun" w:eastAsia="SimSun" w:cs="SimSun"/>
                <w:sz w:val="19"/>
                <w:szCs w:val="19"/>
                <w:spacing w:val="-35"/>
              </w:rPr>
              <w:t xml:space="preserve"> </w:t>
            </w:r>
            <w:r>
              <w:rPr>
                <w:sz w:val="19"/>
                <w:szCs w:val="19"/>
                <w:spacing w:val="-1"/>
              </w:rPr>
              <w:t>文件的读取，可与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AUTO-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13"/>
              </w:rPr>
              <w:t>CAD</w:t>
            </w:r>
            <w:r>
              <w:rPr>
                <w:rFonts w:ascii="SimSun" w:hAnsi="SimSun" w:eastAsia="SimSun" w:cs="SimSun"/>
                <w:sz w:val="19"/>
                <w:szCs w:val="19"/>
                <w:spacing w:val="-13"/>
              </w:rPr>
              <w:t>、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13"/>
              </w:rPr>
              <w:t>CAXA</w:t>
            </w:r>
            <w:r>
              <w:rPr>
                <w:sz w:val="19"/>
                <w:szCs w:val="19"/>
                <w:spacing w:val="-13"/>
              </w:rPr>
              <w:t>等软件无缝对接。</w:t>
            </w:r>
          </w:p>
          <w:p>
            <w:pPr>
              <w:pStyle w:val="TableText"/>
              <w:ind w:left="290" w:right="374"/>
              <w:spacing w:before="97" w:line="26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27"/>
              </w:rPr>
              <w:t>优化插补及伺服跟踪处理算法，有</w:t>
            </w:r>
            <w:r>
              <w:rPr>
                <w:sz w:val="16"/>
                <w:szCs w:val="16"/>
                <w:spacing w:val="13"/>
              </w:rPr>
              <w:t xml:space="preserve"> </w:t>
            </w:r>
            <w:r>
              <w:rPr>
                <w:sz w:val="16"/>
                <w:szCs w:val="16"/>
                <w:spacing w:val="21"/>
              </w:rPr>
              <w:t>效提高工件轮廓上精度。</w:t>
            </w:r>
          </w:p>
          <w:p>
            <w:pPr>
              <w:ind w:left="290"/>
              <w:spacing w:line="194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3"/>
                <w:position w:val="2"/>
              </w:rPr>
              <w:t>Support reading</w:t>
            </w:r>
            <w:r>
              <w:rPr>
                <w:rFonts w:ascii="Arial" w:hAnsi="Arial" w:eastAsia="Arial" w:cs="Arial"/>
                <w:sz w:val="16"/>
                <w:szCs w:val="16"/>
                <w:spacing w:val="10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3"/>
                <w:position w:val="2"/>
              </w:rPr>
              <w:t>DXF files a</w:t>
            </w:r>
            <w:r>
              <w:rPr>
                <w:rFonts w:ascii="Arial" w:hAnsi="Arial" w:eastAsia="Arial" w:cs="Arial"/>
                <w:sz w:val="16"/>
                <w:szCs w:val="16"/>
                <w:spacing w:val="-4"/>
                <w:position w:val="2"/>
              </w:rPr>
              <w:t>nd</w:t>
            </w:r>
            <w:r>
              <w:rPr>
                <w:rFonts w:ascii="Arial" w:hAnsi="Arial" w:eastAsia="Arial" w:cs="Arial"/>
                <w:sz w:val="16"/>
                <w:szCs w:val="16"/>
                <w:spacing w:val="8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4"/>
                <w:position w:val="2"/>
              </w:rPr>
              <w:t>integrating</w:t>
            </w:r>
          </w:p>
          <w:p>
            <w:pPr>
              <w:ind w:left="290"/>
              <w:spacing w:line="194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11"/>
              </w:rPr>
              <w:t>with software such as AutoCAD and CAXA.</w:t>
            </w:r>
          </w:p>
          <w:p>
            <w:pPr>
              <w:ind w:left="290"/>
              <w:spacing w:before="27" w:line="178" w:lineRule="exact"/>
              <w:rPr>
                <w:rFonts w:ascii="Arial" w:hAnsi="Arial" w:eastAsia="Arial" w:cs="Arial"/>
                <w:sz w:val="13"/>
                <w:szCs w:val="13"/>
              </w:rPr>
            </w:pPr>
            <w:r>
              <w:rPr>
                <w:rFonts w:ascii="Arial" w:hAnsi="Arial" w:eastAsia="Arial" w:cs="Arial"/>
                <w:sz w:val="13"/>
                <w:szCs w:val="13"/>
                <w:position w:val="2"/>
              </w:rPr>
              <w:t>Optimize    interpolation</w:t>
            </w:r>
            <w:r>
              <w:rPr>
                <w:rFonts w:ascii="Arial" w:hAnsi="Arial" w:eastAsia="Arial" w:cs="Arial"/>
                <w:sz w:val="13"/>
                <w:szCs w:val="13"/>
                <w:spacing w:val="3"/>
                <w:position w:val="2"/>
              </w:rPr>
              <w:t xml:space="preserve">    </w:t>
            </w:r>
            <w:r>
              <w:rPr>
                <w:rFonts w:ascii="Arial" w:hAnsi="Arial" w:eastAsia="Arial" w:cs="Arial"/>
                <w:sz w:val="13"/>
                <w:szCs w:val="13"/>
                <w:position w:val="2"/>
              </w:rPr>
              <w:t>and</w:t>
            </w:r>
            <w:r>
              <w:rPr>
                <w:rFonts w:ascii="Arial" w:hAnsi="Arial" w:eastAsia="Arial" w:cs="Arial"/>
                <w:sz w:val="13"/>
                <w:szCs w:val="13"/>
                <w:spacing w:val="3"/>
                <w:position w:val="2"/>
              </w:rPr>
              <w:t xml:space="preserve">    </w:t>
            </w:r>
            <w:r>
              <w:rPr>
                <w:rFonts w:ascii="Arial" w:hAnsi="Arial" w:eastAsia="Arial" w:cs="Arial"/>
                <w:sz w:val="13"/>
                <w:szCs w:val="13"/>
                <w:position w:val="2"/>
              </w:rPr>
              <w:t>ser</w:t>
            </w:r>
            <w:r>
              <w:rPr>
                <w:rFonts w:ascii="Arial" w:hAnsi="Arial" w:eastAsia="Arial" w:cs="Arial"/>
                <w:sz w:val="13"/>
                <w:szCs w:val="13"/>
                <w:spacing w:val="-1"/>
                <w:position w:val="2"/>
              </w:rPr>
              <w:t>vo</w:t>
            </w:r>
            <w:r>
              <w:rPr>
                <w:rFonts w:ascii="Arial" w:hAnsi="Arial" w:eastAsia="Arial" w:cs="Arial"/>
                <w:sz w:val="13"/>
                <w:szCs w:val="13"/>
                <w:spacing w:val="3"/>
                <w:position w:val="2"/>
              </w:rPr>
              <w:t xml:space="preserve">    </w:t>
            </w:r>
            <w:r>
              <w:rPr>
                <w:rFonts w:ascii="Arial" w:hAnsi="Arial" w:eastAsia="Arial" w:cs="Arial"/>
                <w:sz w:val="13"/>
                <w:szCs w:val="13"/>
                <w:spacing w:val="-1"/>
                <w:position w:val="2"/>
              </w:rPr>
              <w:t>tracking</w:t>
            </w:r>
          </w:p>
          <w:p>
            <w:pPr>
              <w:ind w:left="290"/>
              <w:spacing w:before="12" w:line="178" w:lineRule="exact"/>
              <w:rPr>
                <w:rFonts w:ascii="Arial" w:hAnsi="Arial" w:eastAsia="Arial" w:cs="Arial"/>
                <w:sz w:val="13"/>
                <w:szCs w:val="13"/>
              </w:rPr>
            </w:pPr>
            <w:r>
              <w:pict>
                <v:shape id="_x0000_s122" style="position:absolute;margin-left:13.5409pt;margin-top:4.76846pt;mso-position-vertical-relative:text;mso-position-horizontal-relative:text;width:114.15pt;height:12.95pt;z-index:251700224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9"/>
                            <w:position w:val="2"/>
                          </w:rPr>
                          <w:t>the accuracy of workpiece contours.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eastAsia="Arial" w:cs="Arial"/>
                <w:sz w:val="13"/>
                <w:szCs w:val="13"/>
                <w:position w:val="2"/>
              </w:rPr>
              <w:t>processing   algorithms   to</w:t>
            </w:r>
            <w:r>
              <w:rPr>
                <w:rFonts w:ascii="Arial" w:hAnsi="Arial" w:eastAsia="Arial" w:cs="Arial"/>
                <w:sz w:val="13"/>
                <w:szCs w:val="13"/>
                <w:spacing w:val="3"/>
                <w:position w:val="2"/>
              </w:rPr>
              <w:t xml:space="preserve">   </w:t>
            </w:r>
            <w:r>
              <w:rPr>
                <w:rFonts w:ascii="Arial" w:hAnsi="Arial" w:eastAsia="Arial" w:cs="Arial"/>
                <w:sz w:val="13"/>
                <w:szCs w:val="13"/>
                <w:position w:val="2"/>
              </w:rPr>
              <w:t>ef</w:t>
            </w:r>
            <w:r>
              <w:rPr>
                <w:rFonts w:ascii="Arial" w:hAnsi="Arial" w:eastAsia="Arial" w:cs="Arial"/>
                <w:sz w:val="13"/>
                <w:szCs w:val="13"/>
                <w:spacing w:val="-1"/>
                <w:position w:val="2"/>
              </w:rPr>
              <w:t>fectively</w:t>
            </w:r>
            <w:r>
              <w:rPr>
                <w:rFonts w:ascii="Arial" w:hAnsi="Arial" w:eastAsia="Arial" w:cs="Arial"/>
                <w:sz w:val="13"/>
                <w:szCs w:val="13"/>
                <w:spacing w:val="4"/>
                <w:position w:val="2"/>
              </w:rPr>
              <w:t xml:space="preserve">   </w:t>
            </w:r>
            <w:r>
              <w:rPr>
                <w:rFonts w:ascii="Arial" w:hAnsi="Arial" w:eastAsia="Arial" w:cs="Arial"/>
                <w:sz w:val="13"/>
                <w:szCs w:val="13"/>
                <w:spacing w:val="-1"/>
                <w:position w:val="2"/>
              </w:rPr>
              <w:t>improve</w:t>
            </w:r>
          </w:p>
        </w:tc>
        <w:tc>
          <w:tcPr>
            <w:tcW w:w="3555" w:type="dxa"/>
            <w:vAlign w:val="top"/>
          </w:tcPr>
          <w:p>
            <w:pPr>
              <w:ind w:firstLine="125"/>
              <w:spacing w:before="99" w:line="2201" w:lineRule="exact"/>
              <w:rPr/>
            </w:pPr>
            <w:r>
              <w:rPr>
                <w:position w:val="-44"/>
              </w:rPr>
              <w:drawing>
                <wp:inline distT="0" distB="0" distL="0" distR="0">
                  <wp:extent cx="2171625" cy="1397069"/>
                  <wp:effectExtent l="0" t="0" r="0" b="0"/>
                  <wp:docPr id="64" name="IM 6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4" name="IM 6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171625" cy="1397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firstLine="85"/>
              <w:spacing w:before="89" w:line="2269" w:lineRule="exact"/>
              <w:rPr/>
            </w:pPr>
            <w:r>
              <w:rPr>
                <w:position w:val="-46"/>
              </w:rPr>
              <w:pict>
                <v:shape id="_x0000_s124" style="mso-position-vertical-relative:line;mso-position-horizontal-relative:char;width:173.55pt;height:114pt;" fillcolor="#DBDCDE" filled="true" stroked="false" type="#_x0000_t202">
                  <v:fill on="tru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20" w:right="270"/>
                          <w:spacing w:before="208" w:line="272" w:lineRule="auto"/>
                          <w:rPr>
                            <w:rFonts w:ascii="SimHei" w:hAnsi="SimHei" w:eastAsia="SimHei" w:cs="SimHe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Hei" w:hAnsi="SimHei" w:eastAsia="SimHei" w:cs="SimHei"/>
                            <w:sz w:val="16"/>
                            <w:szCs w:val="16"/>
                            <w:spacing w:val="25"/>
                          </w:rPr>
                          <w:t>简洁明了的</w:t>
                        </w: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</w:rPr>
                          <w:t>IO</w:t>
                        </w: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  <w:spacing w:val="-36"/>
                          </w:rPr>
                          <w:t xml:space="preserve"> </w:t>
                        </w:r>
                        <w:r>
                          <w:rPr>
                            <w:rFonts w:ascii="SimHei" w:hAnsi="SimHei" w:eastAsia="SimHei" w:cs="SimHei"/>
                            <w:sz w:val="16"/>
                            <w:szCs w:val="16"/>
                            <w:spacing w:val="25"/>
                          </w:rPr>
                          <w:t>监控功能，方便实时了</w:t>
                        </w:r>
                        <w:r>
                          <w:rPr>
                            <w:rFonts w:ascii="SimHei" w:hAnsi="SimHei" w:eastAsia="SimHei" w:cs="SimHei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SimHei" w:hAnsi="SimHei" w:eastAsia="SimHei" w:cs="SimHei"/>
                            <w:sz w:val="16"/>
                            <w:szCs w:val="16"/>
                            <w:spacing w:val="23"/>
                          </w:rPr>
                          <w:t>解机床的相关工作情况。</w:t>
                        </w:r>
                      </w:p>
                      <w:p>
                        <w:pPr>
                          <w:ind w:left="220"/>
                          <w:spacing w:line="189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4"/>
                            <w:position w:val="2"/>
                          </w:rPr>
                          <w:t>The concise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2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4"/>
                            <w:position w:val="2"/>
                          </w:rPr>
                          <w:t>I0 monitoring function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5"/>
                            <w:position w:val="2"/>
                          </w:rPr>
                          <w:t>facilitates</w:t>
                        </w:r>
                      </w:p>
                      <w:p>
                        <w:pPr>
                          <w:ind w:left="220"/>
                          <w:spacing w:line="222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</w:rPr>
                          <w:t>real-time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</w:rPr>
                          <w:t>reading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30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</w:rPr>
                          <w:t>of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22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</w:rPr>
                          <w:t>the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36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</w:rPr>
                          <w:t>relevant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26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</w:rPr>
                          <w:t>working</w:t>
                        </w:r>
                      </w:p>
                      <w:p>
                        <w:pPr>
                          <w:ind w:left="220"/>
                          <w:spacing w:line="199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7"/>
                          </w:rPr>
                          <w:t>conditions of the machine tool.</w:t>
                        </w:r>
                      </w:p>
                    </w:txbxContent>
                  </v:textbox>
                </v:shape>
              </w:pict>
            </w:r>
          </w:p>
        </w:tc>
      </w:tr>
    </w:tbl>
    <w:p>
      <w:pPr>
        <w:spacing w:before="18"/>
        <w:rPr/>
      </w:pPr>
      <w:r/>
    </w:p>
    <w:tbl>
      <w:tblPr>
        <w:tblStyle w:val="TableNormal"/>
        <w:tblW w:w="10310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295"/>
        <w:gridCol w:w="3455"/>
        <w:gridCol w:w="3560"/>
      </w:tblGrid>
      <w:tr>
        <w:trPr>
          <w:trHeight w:val="3910" w:hRule="atLeast"/>
        </w:trPr>
        <w:tc>
          <w:tcPr>
            <w:tcW w:w="329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0" w:right="324"/>
              <w:spacing w:before="52" w:line="249" w:lineRule="auto"/>
              <w:rPr>
                <w:sz w:val="16"/>
                <w:szCs w:val="16"/>
              </w:rPr>
            </w:pPr>
            <w:r>
              <w:drawing>
                <wp:anchor distT="0" distB="0" distL="0" distR="0" simplePos="0" relativeHeight="25169715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-1718422</wp:posOffset>
                  </wp:positionV>
                  <wp:extent cx="2057377" cy="2482853"/>
                  <wp:effectExtent l="0" t="0" r="0" b="0"/>
                  <wp:wrapNone/>
                  <wp:docPr id="66" name="IM 6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6" name="IM 6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057377" cy="2482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  <w:spacing w:val="23"/>
              </w:rPr>
              <w:t>方便直观的轨迹生成方式，屏幕实</w:t>
            </w:r>
            <w:r>
              <w:rPr>
                <w:sz w:val="16"/>
                <w:szCs w:val="16"/>
                <w:spacing w:val="4"/>
              </w:rPr>
              <w:t xml:space="preserve"> </w:t>
            </w:r>
            <w:r>
              <w:rPr>
                <w:sz w:val="16"/>
                <w:szCs w:val="16"/>
                <w:spacing w:val="20"/>
              </w:rPr>
              <w:t>时给出对应的操作提示。</w:t>
            </w:r>
          </w:p>
          <w:p>
            <w:pPr>
              <w:ind w:left="220" w:right="323"/>
              <w:spacing w:line="24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6"/>
              </w:rPr>
              <w:t>Convenient and intuitive trajectory ge</w:t>
            </w:r>
            <w:r>
              <w:rPr>
                <w:rFonts w:ascii="Arial" w:hAnsi="Arial" w:eastAsia="Arial" w:cs="Arial"/>
                <w:sz w:val="16"/>
                <w:szCs w:val="16"/>
                <w:spacing w:val="-7"/>
              </w:rPr>
              <w:t>nera-</w:t>
            </w:r>
            <w:r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tion</w:t>
            </w:r>
            <w:r>
              <w:rPr>
                <w:rFonts w:ascii="Arial" w:hAnsi="Arial" w:eastAsia="Arial" w:cs="Arial"/>
                <w:sz w:val="16"/>
                <w:szCs w:val="16"/>
                <w:spacing w:val="19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method,with</w:t>
            </w:r>
            <w:r>
              <w:rPr>
                <w:rFonts w:ascii="Arial" w:hAnsi="Arial" w:eastAsia="Arial" w:cs="Arial"/>
                <w:sz w:val="16"/>
                <w:szCs w:val="16"/>
                <w:spacing w:val="18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real-time</w:t>
            </w:r>
            <w:r>
              <w:rPr>
                <w:rFonts w:ascii="Arial" w:hAnsi="Arial" w:eastAsia="Arial" w:cs="Arial"/>
                <w:sz w:val="16"/>
                <w:szCs w:val="16"/>
                <w:spacing w:val="16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operation</w:t>
            </w:r>
            <w:r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9"/>
              </w:rPr>
              <w:t>prompts provided on the</w:t>
            </w:r>
            <w:r>
              <w:rPr>
                <w:rFonts w:ascii="Arial" w:hAnsi="Arial" w:eastAsia="Arial" w:cs="Arial"/>
                <w:sz w:val="16"/>
                <w:szCs w:val="16"/>
                <w:spacing w:val="11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9"/>
              </w:rPr>
              <w:t>screen.</w:t>
            </w:r>
          </w:p>
        </w:tc>
        <w:tc>
          <w:tcPr>
            <w:tcW w:w="3455" w:type="dxa"/>
            <w:vAlign w:val="top"/>
          </w:tcPr>
          <w:p>
            <w:pPr>
              <w:ind w:firstLine="55"/>
              <w:spacing w:before="10" w:line="2419" w:lineRule="exact"/>
              <w:rPr/>
            </w:pPr>
            <w:r>
              <w:rPr>
                <w:position w:val="-48"/>
              </w:rPr>
              <w:drawing>
                <wp:inline distT="0" distB="0" distL="0" distR="0">
                  <wp:extent cx="2095408" cy="1536630"/>
                  <wp:effectExtent l="0" t="0" r="0" b="0"/>
                  <wp:docPr id="68" name="IM 6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8" name="IM 68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095408" cy="153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firstLine="125"/>
              <w:spacing w:before="99" w:line="1371" w:lineRule="exact"/>
              <w:rPr/>
            </w:pPr>
            <w:r>
              <w:rPr>
                <w:position w:val="-28"/>
              </w:rPr>
              <w:pict>
                <v:shape id="_x0000_s126" style="mso-position-vertical-relative:line;mso-position-horizontal-relative:char;width:160.55pt;height:69.05pt;" fillcolor="#DBDDDE" filled="true" stroked="false" type="#_x0000_t202">
                  <v:fill on="tru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139" w:right="280"/>
                          <w:spacing w:before="229" w:line="244" w:lineRule="auto"/>
                          <w:rPr>
                            <w:rFonts w:ascii="SimHei" w:hAnsi="SimHei" w:eastAsia="SimHei" w:cs="SimHe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Hei" w:hAnsi="SimHei" w:eastAsia="SimHei" w:cs="SimHei"/>
                            <w:sz w:val="16"/>
                            <w:szCs w:val="16"/>
                            <w:spacing w:val="26"/>
                          </w:rPr>
                          <w:t>强大的厂商工艺库和用户工艺库，</w:t>
                        </w:r>
                        <w:r>
                          <w:rPr>
                            <w:rFonts w:ascii="SimHei" w:hAnsi="SimHei" w:eastAsia="SimHei" w:cs="SimHei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SimHei" w:hAnsi="SimHei" w:eastAsia="SimHei" w:cs="SimHei"/>
                            <w:sz w:val="16"/>
                            <w:szCs w:val="16"/>
                            <w:spacing w:val="21"/>
                          </w:rPr>
                          <w:t>方便随时调取及修改。</w:t>
                        </w:r>
                      </w:p>
                      <w:p>
                        <w:pPr>
                          <w:ind w:left="139" w:right="253"/>
                          <w:spacing w:line="246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3"/>
                          </w:rPr>
                          <w:t>Powerful manufacturer process database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</w:rPr>
                          <w:t>and  user  process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  <w:spacing w:val="6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</w:rPr>
                          <w:t>database,easy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  <w:spacing w:val="5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  <w:spacing w:val="-1"/>
                          </w:rPr>
                          <w:t>o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  <w:spacing w:val="7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  <w:spacing w:val="-1"/>
                          </w:rPr>
                          <w:t>access</w:t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8"/>
                          </w:rPr>
                          <w:t>and modify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8"/>
                          </w:rPr>
                          <w:t>at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8"/>
                          </w:rPr>
                          <w:t>any time.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560" w:type="dxa"/>
            <w:vAlign w:val="top"/>
          </w:tcPr>
          <w:p>
            <w:pPr>
              <w:ind w:firstLine="119"/>
              <w:spacing w:before="99" w:line="2280" w:lineRule="exact"/>
              <w:rPr/>
            </w:pPr>
            <w:r>
              <w:rPr>
                <w:position w:val="-45"/>
              </w:rPr>
              <w:drawing>
                <wp:inline distT="0" distB="0" distL="0" distR="0">
                  <wp:extent cx="2171777" cy="1447781"/>
                  <wp:effectExtent l="0" t="0" r="0" b="0"/>
                  <wp:docPr id="70" name="IM 7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0" name="IM 7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171777" cy="1447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firstLine="100"/>
              <w:spacing w:before="140" w:line="1379" w:lineRule="exact"/>
              <w:rPr/>
            </w:pPr>
            <w:r>
              <w:rPr>
                <w:position w:val="-27"/>
              </w:rPr>
              <w:pict>
                <v:shape id="_x0000_s128" style="mso-position-vertical-relative:line;mso-position-horizontal-relative:char;width:173pt;height:69pt;" fillcolor="#DCDDDE" filled="true" stroked="false" type="#_x0000_t202">
                  <v:fill on="tru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9"/>
                          <w:spacing w:before="244" w:line="214" w:lineRule="auto"/>
                          <w:rPr>
                            <w:rFonts w:ascii="SimHei" w:hAnsi="SimHei" w:eastAsia="SimHei" w:cs="SimHe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Hei" w:hAnsi="SimHei" w:eastAsia="SimHei" w:cs="SimHei"/>
                            <w:sz w:val="16"/>
                            <w:szCs w:val="16"/>
                            <w:spacing w:val="20"/>
                          </w:rPr>
                          <w:t>支持5种不同的语言。</w:t>
                        </w:r>
                      </w:p>
                      <w:p>
                        <w:pPr>
                          <w:ind w:left="209"/>
                          <w:spacing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7"/>
                            <w:position w:val="2"/>
                          </w:rPr>
                          <w:t>Supporting 5 kinds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7"/>
                            <w:position w:val="2"/>
                          </w:rPr>
                          <w:t>of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7"/>
                            <w:position w:val="2"/>
                          </w:rPr>
                          <w:t>l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8"/>
                            <w:position w:val="2"/>
                          </w:rPr>
                          <w:t>anguage</w:t>
                        </w:r>
                      </w:p>
                    </w:txbxContent>
                  </v:textbox>
                </v:shape>
              </w:pict>
            </w:r>
          </w:p>
        </w:tc>
      </w:tr>
    </w:tbl>
    <w:p>
      <w:pPr>
        <w:pStyle w:val="BodyText"/>
        <w:spacing w:line="337" w:lineRule="auto"/>
        <w:rPr/>
      </w:pPr>
      <w:r>
        <w:drawing>
          <wp:anchor distT="0" distB="0" distL="0" distR="0" simplePos="0" relativeHeight="2516992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158734</wp:posOffset>
            </wp:positionV>
            <wp:extent cx="2057377" cy="1473241"/>
            <wp:effectExtent l="0" t="0" r="0" b="0"/>
            <wp:wrapNone/>
            <wp:docPr id="72" name="IM 72"/>
            <wp:cNvGraphicFramePr/>
            <a:graphic>
              <a:graphicData uri="http://schemas.openxmlformats.org/drawingml/2006/picture">
                <pic:pic>
                  <pic:nvPicPr>
                    <pic:cNvPr id="72" name="IM 7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57377" cy="1473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firstLine="3420"/>
        <w:spacing w:line="2210" w:lineRule="exact"/>
        <w:rPr/>
      </w:pPr>
      <w:r>
        <w:rPr>
          <w:position w:val="-44"/>
        </w:rPr>
        <w:pict>
          <v:shape id="_x0000_s130" style="mso-position-vertical-relative:line;mso-position-horizontal-relative:char;width:344pt;height:110.55pt;" fillcolor="#DBDDDD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139"/>
                    <w:spacing w:before="235" w:line="222" w:lineRule="auto"/>
                    <w:rPr>
                      <w:rFonts w:ascii="SimHei" w:hAnsi="SimHei" w:eastAsia="SimHei" w:cs="SimHei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22"/>
                    </w:rPr>
                    <w:t>实用的锥度相关参数计算功能。</w:t>
                  </w:r>
                </w:p>
                <w:p>
                  <w:pPr>
                    <w:ind w:left="139"/>
                    <w:spacing w:before="4" w:line="189" w:lineRule="exact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z w:val="16"/>
                      <w:szCs w:val="16"/>
                      <w:spacing w:val="-7"/>
                      <w:position w:val="2"/>
                    </w:rPr>
                    <w:t>Practical taper related parameter calculation</w:t>
                  </w:r>
                </w:p>
                <w:p>
                  <w:pPr>
                    <w:ind w:left="139"/>
                    <w:spacing w:line="189" w:lineRule="exact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z w:val="16"/>
                      <w:szCs w:val="16"/>
                      <w:spacing w:val="-1"/>
                    </w:rPr>
                    <w:t>function.</w:t>
                  </w:r>
                </w:p>
              </w:txbxContent>
            </v:textbox>
          </v:shape>
        </w:pic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ind w:left="9193" w:hanging="954"/>
        <w:spacing w:before="2" w:line="257" w:lineRule="auto"/>
        <w:rPr>
          <w:rFonts w:ascii="SimHei" w:hAnsi="SimHei" w:eastAsia="SimHei" w:cs="SimHei"/>
          <w:sz w:val="34"/>
          <w:szCs w:val="34"/>
        </w:rPr>
      </w:pPr>
      <w:r>
        <w:rPr>
          <w:sz w:val="26"/>
          <w:szCs w:val="26"/>
          <w:b/>
          <w:bCs/>
          <w:spacing w:val="-17"/>
        </w:rPr>
        <w:t>CNC</w:t>
      </w:r>
      <w:r>
        <w:rPr>
          <w:sz w:val="26"/>
          <w:szCs w:val="26"/>
          <w:b/>
          <w:bCs/>
          <w:spacing w:val="22"/>
          <w:w w:val="101"/>
        </w:rPr>
        <w:t xml:space="preserve"> </w:t>
      </w:r>
      <w:r>
        <w:rPr>
          <w:sz w:val="26"/>
          <w:szCs w:val="26"/>
          <w:b/>
          <w:bCs/>
          <w:spacing w:val="-17"/>
        </w:rPr>
        <w:t>MACHI</w:t>
      </w:r>
      <w:r>
        <w:rPr>
          <w:sz w:val="26"/>
          <w:szCs w:val="26"/>
          <w:b/>
          <w:bCs/>
          <w:spacing w:val="-16"/>
        </w:rPr>
        <w:t>NE TOO</w:t>
      </w:r>
      <w:r>
        <w:rPr>
          <w:sz w:val="26"/>
          <w:szCs w:val="26"/>
          <w:b/>
          <w:bCs/>
          <w:spacing w:val="-8"/>
        </w:rPr>
        <w:t>L</w:t>
      </w:r>
      <w:r>
        <w:rPr>
          <w:sz w:val="26"/>
          <w:szCs w:val="26"/>
          <w:b/>
          <w:bCs/>
        </w:rPr>
        <w:t xml:space="preserve"> </w:t>
      </w:r>
      <w:r>
        <w:rPr>
          <w:rFonts w:ascii="SimHei" w:hAnsi="SimHei" w:eastAsia="SimHei" w:cs="SimHei"/>
          <w:sz w:val="34"/>
          <w:szCs w:val="34"/>
          <w:b/>
          <w:bCs/>
          <w:spacing w:val="17"/>
        </w:rPr>
        <w:t>汉洋数控</w:t>
      </w:r>
    </w:p>
    <w:p>
      <w:pPr>
        <w:pStyle w:val="BodyText"/>
        <w:ind w:left="483"/>
        <w:spacing w:before="275" w:line="222" w:lineRule="auto"/>
        <w:rPr>
          <w:sz w:val="26"/>
          <w:szCs w:val="26"/>
        </w:rPr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column">
              <wp:posOffset>69928</wp:posOffset>
            </wp:positionH>
            <wp:positionV relativeFrom="paragraph">
              <wp:posOffset>113318</wp:posOffset>
            </wp:positionV>
            <wp:extent cx="1396887" cy="228619"/>
            <wp:effectExtent l="0" t="0" r="0" b="0"/>
            <wp:wrapNone/>
            <wp:docPr id="74" name="IM 74"/>
            <wp:cNvGraphicFramePr/>
            <a:graphic>
              <a:graphicData uri="http://schemas.openxmlformats.org/drawingml/2006/picture">
                <pic:pic>
                  <pic:nvPicPr>
                    <pic:cNvPr id="74" name="IM 7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6887" cy="228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6"/>
          <w:szCs w:val="26"/>
          <w:b/>
          <w:bCs/>
          <w:color w:val="FFFFFF"/>
          <w:spacing w:val="-18"/>
        </w:rPr>
        <w:t>主要技术参数</w:t>
      </w:r>
      <w:r>
        <w:rPr>
          <w:rFonts w:ascii="SimHei" w:hAnsi="SimHei" w:eastAsia="SimHei" w:cs="SimHei"/>
          <w:sz w:val="26"/>
          <w:szCs w:val="26"/>
          <w:color w:val="FFFFFF"/>
          <w:spacing w:val="7"/>
        </w:rPr>
        <w:t xml:space="preserve">    </w:t>
      </w:r>
      <w:r>
        <w:rPr>
          <w:sz w:val="26"/>
          <w:szCs w:val="26"/>
          <w:b/>
          <w:bCs/>
          <w:spacing w:val="-18"/>
        </w:rPr>
        <w:t>MAIN TECHNICAL DATA</w:t>
      </w:r>
    </w:p>
    <w:p>
      <w:pPr>
        <w:spacing w:line="120" w:lineRule="exact"/>
        <w:rPr/>
      </w:pPr>
      <w:r/>
    </w:p>
    <w:tbl>
      <w:tblPr>
        <w:tblStyle w:val="TableNormal"/>
        <w:tblW w:w="10390" w:type="dxa"/>
        <w:tblInd w:w="2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5059"/>
        <w:gridCol w:w="5331"/>
      </w:tblGrid>
      <w:tr>
        <w:trPr>
          <w:trHeight w:val="490" w:hRule="atLeast"/>
        </w:trPr>
        <w:tc>
          <w:tcPr>
            <w:shd w:val="clear" w:fill="BDBEC0"/>
            <w:tcW w:w="10390" w:type="dxa"/>
            <w:vAlign w:val="top"/>
            <w:gridSpan w:val="2"/>
          </w:tcPr>
          <w:p>
            <w:pPr>
              <w:pStyle w:val="TableText"/>
              <w:ind w:left="120"/>
              <w:spacing w:before="196" w:line="22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</w:rPr>
              <w:t>型号</w:t>
            </w:r>
            <w:r>
              <w:rPr>
                <w:sz w:val="16"/>
                <w:szCs w:val="16"/>
                <w:spacing w:val="-30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Type                                                                       </w:t>
            </w:r>
            <w:r>
              <w:rPr>
                <w:sz w:val="16"/>
                <w:szCs w:val="16"/>
                <w:spacing w:val="-1"/>
              </w:rPr>
              <w:t>单位</w:t>
            </w:r>
            <w:r>
              <w:rPr>
                <w:sz w:val="16"/>
                <w:szCs w:val="16"/>
                <w:spacing w:val="-29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Unit                   DK7735HZ                        DK7745HZ                        D</w:t>
            </w:r>
            <w:r>
              <w:rPr>
                <w:rFonts w:ascii="Arial" w:hAnsi="Arial" w:eastAsia="Arial" w:cs="Arial"/>
                <w:sz w:val="16"/>
                <w:szCs w:val="16"/>
                <w:spacing w:val="-2"/>
              </w:rPr>
              <w:t>K7755HZ</w:t>
            </w:r>
          </w:p>
        </w:tc>
      </w:tr>
      <w:tr>
        <w:trPr>
          <w:trHeight w:val="479" w:hRule="atLeast"/>
        </w:trPr>
        <w:tc>
          <w:tcPr>
            <w:tcW w:w="10390" w:type="dxa"/>
            <w:vAlign w:val="top"/>
            <w:gridSpan w:val="2"/>
          </w:tcPr>
          <w:p>
            <w:pPr>
              <w:pStyle w:val="TableText"/>
              <w:ind w:left="120"/>
              <w:spacing w:before="186" w:line="240" w:lineRule="exac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  <w:position w:val="2"/>
              </w:rPr>
              <w:t>工作台尺寸</w:t>
            </w: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Worktable size                                            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position w:val="3"/>
              </w:rPr>
              <w:t>(mm)                         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position w:val="2"/>
              </w:rPr>
              <w:t>470×680                        570×780                      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position w:val="2"/>
              </w:rPr>
              <w:t>650×10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-1"/>
                <w:position w:val="2"/>
              </w:rPr>
              <w:t>60</w:t>
            </w:r>
          </w:p>
        </w:tc>
      </w:tr>
      <w:tr>
        <w:trPr>
          <w:trHeight w:val="504" w:hRule="atLeast"/>
        </w:trPr>
        <w:tc>
          <w:tcPr>
            <w:shd w:val="clear" w:fill="DBDCDE"/>
            <w:tcW w:w="10390" w:type="dxa"/>
            <w:vAlign w:val="top"/>
            <w:gridSpan w:val="2"/>
            <w:tcBorders>
              <w:bottom w:val="single" w:color="000000" w:sz="4" w:space="0"/>
            </w:tcBorders>
          </w:tcPr>
          <w:p>
            <w:pPr>
              <w:pStyle w:val="TableText"/>
              <w:ind w:left="120"/>
              <w:spacing w:before="214" w:line="197" w:lineRule="auto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z w:val="16"/>
                <w:szCs w:val="16"/>
                <w:spacing w:val="-2"/>
              </w:rPr>
              <w:t>工作台</w:t>
            </w: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XY</w:t>
            </w:r>
            <w:r>
              <w:rPr>
                <w:rFonts w:ascii="SimSun" w:hAnsi="SimSun" w:eastAsia="SimSun" w:cs="SimSun"/>
                <w:sz w:val="16"/>
                <w:szCs w:val="16"/>
                <w:spacing w:val="-26"/>
              </w:rPr>
              <w:t xml:space="preserve"> </w:t>
            </w:r>
            <w:r>
              <w:rPr>
                <w:sz w:val="16"/>
                <w:szCs w:val="16"/>
                <w:spacing w:val="-2"/>
              </w:rPr>
              <w:t>行程</w:t>
            </w: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X,Y axis travel(X*Y)                 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-2"/>
                <w:position w:val="1"/>
              </w:rPr>
              <w:t>(mm)                          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2"/>
              </w:rPr>
              <w:t>350×450                        45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3"/>
              </w:rPr>
              <w:t>0×550                         550×850</w:t>
            </w:r>
          </w:p>
        </w:tc>
      </w:tr>
      <w:tr>
        <w:trPr>
          <w:trHeight w:val="479" w:hRule="atLeast"/>
        </w:trPr>
        <w:tc>
          <w:tcPr>
            <w:tcW w:w="10390" w:type="dxa"/>
            <w:vAlign w:val="top"/>
            <w:gridSpan w:val="2"/>
            <w:tcBorders>
              <w:top w:val="single" w:color="000000" w:sz="4" w:space="0"/>
              <w:bottom w:val="single" w:color="000000" w:sz="2" w:space="0"/>
            </w:tcBorders>
          </w:tcPr>
          <w:p>
            <w:pPr>
              <w:pStyle w:val="TableText"/>
              <w:ind w:left="120"/>
              <w:spacing w:before="154" w:line="238" w:lineRule="exac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  <w:position w:val="2"/>
              </w:rPr>
              <w:t>最大加工厚度</w:t>
            </w: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Z</w:t>
            </w:r>
            <w:r>
              <w:rPr>
                <w:rFonts w:ascii="Arial" w:hAnsi="Arial" w:eastAsia="Arial" w:cs="Arial"/>
                <w:sz w:val="16"/>
                <w:szCs w:val="16"/>
                <w:spacing w:val="36"/>
                <w:w w:val="10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Max.cut</w:t>
            </w:r>
            <w:r>
              <w:rPr>
                <w:rFonts w:ascii="Arial" w:hAnsi="Arial" w:eastAsia="Arial" w:cs="Arial"/>
                <w:sz w:val="16"/>
                <w:szCs w:val="16"/>
                <w:spacing w:val="27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thickness</w:t>
            </w:r>
            <w:r>
              <w:rPr>
                <w:rFonts w:ascii="Arial" w:hAnsi="Arial" w:eastAsia="Arial" w:cs="Arial"/>
                <w:sz w:val="16"/>
                <w:szCs w:val="16"/>
                <w:spacing w:val="27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Z            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-1"/>
                <w:position w:val="2"/>
              </w:rPr>
              <w:t>(mm)                              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-1"/>
              </w:rPr>
              <w:t>300                                        300                                         400</w:t>
            </w:r>
          </w:p>
        </w:tc>
      </w:tr>
      <w:tr>
        <w:trPr>
          <w:trHeight w:val="494" w:hRule="atLeast"/>
        </w:trPr>
        <w:tc>
          <w:tcPr>
            <w:shd w:val="clear" w:fill="DBDCDE"/>
            <w:tcW w:w="10390" w:type="dxa"/>
            <w:vAlign w:val="top"/>
            <w:gridSpan w:val="2"/>
            <w:tcBorders>
              <w:bottom w:val="single" w:color="000000" w:sz="4" w:space="0"/>
              <w:top w:val="single" w:color="000000" w:sz="2" w:space="0"/>
            </w:tcBorders>
          </w:tcPr>
          <w:p>
            <w:pPr>
              <w:pStyle w:val="TableText"/>
              <w:ind w:left="120"/>
              <w:spacing w:before="177" w:line="207" w:lineRule="auto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4"/>
              </w:rPr>
              <w:t>U,V</w:t>
            </w:r>
            <w:r>
              <w:rPr>
                <w:rFonts w:ascii="SimSun" w:hAnsi="SimSun" w:eastAsia="SimSun" w:cs="SimSun"/>
                <w:sz w:val="16"/>
                <w:szCs w:val="16"/>
                <w:spacing w:val="-47"/>
              </w:rPr>
              <w:t xml:space="preserve"> </w:t>
            </w:r>
            <w:r>
              <w:rPr>
                <w:sz w:val="16"/>
                <w:szCs w:val="16"/>
                <w:spacing w:val="-4"/>
              </w:rPr>
              <w:t>轴行程</w:t>
            </w:r>
            <w:r>
              <w:rPr>
                <w:rFonts w:ascii="SimSun" w:hAnsi="SimSun" w:eastAsia="SimSun" w:cs="SimSun"/>
                <w:sz w:val="16"/>
                <w:szCs w:val="16"/>
                <w:spacing w:val="-4"/>
              </w:rPr>
              <w:t>U,V axis travel </w:t>
            </w:r>
            <w:r>
              <w:rPr>
                <w:rFonts w:ascii="SimSun" w:hAnsi="SimSun" w:eastAsia="SimSun" w:cs="SimSun"/>
                <w:sz w:val="16"/>
                <w:szCs w:val="16"/>
                <w:spacing w:val="-5"/>
              </w:rPr>
              <w:t xml:space="preserve">                         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-5"/>
              </w:rPr>
              <w:t>(mm)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1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5"/>
                <w:position w:val="-2"/>
              </w:rPr>
              <w:t>60×60</w:t>
            </w:r>
          </w:p>
        </w:tc>
      </w:tr>
      <w:tr>
        <w:trPr>
          <w:trHeight w:val="455" w:hRule="atLeast"/>
        </w:trPr>
        <w:tc>
          <w:tcPr>
            <w:tcW w:w="10390" w:type="dxa"/>
            <w:vAlign w:val="top"/>
            <w:gridSpan w:val="2"/>
            <w:tcBorders>
              <w:top w:val="single" w:color="000000" w:sz="4" w:space="0"/>
            </w:tcBorders>
          </w:tcPr>
          <w:p>
            <w:pPr>
              <w:pStyle w:val="TableText"/>
              <w:ind w:left="120"/>
              <w:spacing w:before="139" w:line="238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sz w:val="16"/>
                <w:szCs w:val="16"/>
                <w:position w:val="3"/>
              </w:rPr>
              <w:t>电极丝直径</w:t>
            </w:r>
            <w:r>
              <w:rPr>
                <w:sz w:val="16"/>
                <w:szCs w:val="16"/>
                <w:spacing w:val="-44"/>
                <w:position w:val="3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position w:val="3"/>
              </w:rPr>
              <w:t>Diameter of Mo.wire                    </w:t>
            </w:r>
            <w:r>
              <w:rPr>
                <w:rFonts w:ascii="Arial" w:hAnsi="Arial" w:eastAsia="Arial" w:cs="Arial"/>
                <w:sz w:val="16"/>
                <w:szCs w:val="16"/>
                <w:position w:val="3"/>
              </w:rPr>
              <w:t>(mm)               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3"/>
              </w:rPr>
              <w:t xml:space="preserve">                        </w:t>
            </w:r>
            <w:r>
              <w:rPr>
                <w:sz w:val="16"/>
                <w:szCs w:val="16"/>
                <w:spacing w:val="-1"/>
                <w:position w:val="2"/>
              </w:rPr>
              <w:t>钼丝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>(Molybdenum     wire)φ0.12~φ0.18</w:t>
            </w:r>
          </w:p>
        </w:tc>
      </w:tr>
      <w:tr>
        <w:trPr>
          <w:trHeight w:val="504" w:hRule="atLeast"/>
        </w:trPr>
        <w:tc>
          <w:tcPr>
            <w:shd w:val="clear" w:fill="DCDDDF"/>
            <w:tcW w:w="10390" w:type="dxa"/>
            <w:vAlign w:val="top"/>
            <w:gridSpan w:val="2"/>
            <w:tcBorders>
              <w:bottom w:val="single" w:color="000000" w:sz="2" w:space="0"/>
            </w:tcBorders>
          </w:tcPr>
          <w:p>
            <w:pPr>
              <w:pStyle w:val="TableText"/>
              <w:ind w:left="120"/>
              <w:spacing w:before="186" w:line="218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2"/>
                <w:position w:val="2"/>
              </w:rPr>
              <w:t>走丝速度</w:t>
            </w: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Wire</w:t>
            </w:r>
            <w:r>
              <w:rPr>
                <w:rFonts w:ascii="Arial" w:hAnsi="Arial" w:eastAsia="Arial" w:cs="Arial"/>
                <w:sz w:val="16"/>
                <w:szCs w:val="16"/>
                <w:spacing w:val="39"/>
                <w:w w:val="10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speed</w:t>
            </w:r>
            <w:r>
              <w:rPr>
                <w:rFonts w:ascii="Arial" w:hAnsi="Arial" w:eastAsia="Arial" w:cs="Arial"/>
                <w:sz w:val="16"/>
                <w:szCs w:val="16"/>
                <w:spacing w:val="2"/>
                <w:position w:val="2"/>
              </w:rPr>
              <w:t xml:space="preserve">                                     </w:t>
            </w:r>
            <w:r>
              <w:rPr>
                <w:rFonts w:ascii="Arial" w:hAnsi="Arial" w:eastAsia="Arial" w:cs="Arial"/>
                <w:sz w:val="16"/>
                <w:szCs w:val="16"/>
                <w:spacing w:val="1"/>
                <w:position w:val="2"/>
              </w:rPr>
              <w:t xml:space="preserve">                                                                                        </w:t>
            </w:r>
            <w:r>
              <w:rPr>
                <w:sz w:val="16"/>
                <w:szCs w:val="16"/>
                <w:spacing w:val="1"/>
                <w:position w:val="2"/>
              </w:rPr>
              <w:t>7档可调</w:t>
            </w:r>
          </w:p>
        </w:tc>
      </w:tr>
      <w:tr>
        <w:trPr>
          <w:trHeight w:val="485" w:hRule="atLeast"/>
        </w:trPr>
        <w:tc>
          <w:tcPr>
            <w:tcW w:w="10390" w:type="dxa"/>
            <w:vAlign w:val="top"/>
            <w:gridSpan w:val="2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120"/>
              <w:spacing w:before="175" w:line="229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sz w:val="16"/>
                <w:szCs w:val="16"/>
                <w:position w:val="2"/>
              </w:rPr>
              <w:t>加工斜度/工件厚度</w:t>
            </w:r>
            <w:r>
              <w:rPr>
                <w:sz w:val="16"/>
                <w:szCs w:val="16"/>
                <w:spacing w:val="-47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Taper</w:t>
            </w:r>
            <w:r>
              <w:rPr>
                <w:rFonts w:ascii="Arial" w:hAnsi="Arial" w:eastAsia="Arial" w:cs="Arial"/>
                <w:sz w:val="16"/>
                <w:szCs w:val="16"/>
                <w:spacing w:val="17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angle/workpiece</w:t>
            </w:r>
            <w:r>
              <w:rPr>
                <w:rFonts w:ascii="Arial" w:hAnsi="Arial" w:eastAsia="Arial" w:cs="Arial"/>
                <w:sz w:val="16"/>
                <w:szCs w:val="16"/>
                <w:spacing w:val="16"/>
                <w:w w:val="101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thickness</w:t>
            </w:r>
            <w:r>
              <w:rPr>
                <w:rFonts w:ascii="Arial" w:hAnsi="Arial" w:eastAsia="Arial" w:cs="Arial"/>
                <w:sz w:val="16"/>
                <w:szCs w:val="16"/>
                <w:spacing w:val="20"/>
                <w:w w:val="101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position w:val="2"/>
              </w:rPr>
              <w:t>(°/mm) 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2"/>
              </w:rPr>
              <w:t xml:space="preserve">                                                         3°/60mm</w:t>
            </w:r>
          </w:p>
        </w:tc>
      </w:tr>
      <w:tr>
        <w:trPr>
          <w:trHeight w:val="484" w:hRule="atLeast"/>
        </w:trPr>
        <w:tc>
          <w:tcPr>
            <w:shd w:val="clear" w:fill="DBDCDE"/>
            <w:tcW w:w="5059" w:type="dxa"/>
            <w:vAlign w:val="top"/>
            <w:tcBorders>
              <w:bottom w:val="single" w:color="000000" w:sz="4" w:space="0"/>
              <w:top w:val="single" w:color="000000" w:sz="2" w:space="0"/>
            </w:tcBorders>
          </w:tcPr>
          <w:p>
            <w:pPr>
              <w:pStyle w:val="TableText"/>
              <w:ind w:left="120"/>
              <w:spacing w:before="207" w:line="209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  <w:spacing w:val="-6"/>
              </w:rPr>
              <w:t>加工精度</w:t>
            </w:r>
            <w:r>
              <w:rPr>
                <w:sz w:val="16"/>
                <w:szCs w:val="16"/>
                <w:spacing w:val="-48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6"/>
              </w:rPr>
              <w:t>Process accuracy(vertical)</w:t>
            </w:r>
            <w:r>
              <w:rPr>
                <w:rFonts w:ascii="SimSun" w:hAnsi="SimSun" w:eastAsia="SimSun" w:cs="SimSun"/>
                <w:sz w:val="16"/>
                <w:szCs w:val="16"/>
                <w:spacing w:val="1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-7"/>
                <w:position w:val="2"/>
              </w:rPr>
              <w:t>(mm)</w:t>
            </w:r>
          </w:p>
        </w:tc>
        <w:tc>
          <w:tcPr>
            <w:shd w:val="clear" w:fill="DBDCDE"/>
            <w:tcW w:w="5331" w:type="dxa"/>
            <w:vAlign w:val="top"/>
            <w:tcBorders>
              <w:bottom w:val="single" w:color="000000" w:sz="4" w:space="0"/>
              <w:top w:val="single" w:color="000000" w:sz="2" w:space="0"/>
            </w:tcBorders>
          </w:tcPr>
          <w:p>
            <w:pPr>
              <w:pStyle w:val="TableText"/>
              <w:ind w:left="750" w:right="933" w:hanging="99"/>
              <w:spacing w:before="25" w:line="251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</w:rPr>
              <w:t>多次切割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(Multi-cut):10×10×</w:t>
            </w:r>
            <w:r>
              <w:rPr>
                <w:rFonts w:ascii="Arial" w:hAnsi="Arial" w:eastAsia="Arial" w:cs="Arial"/>
                <w:sz w:val="16"/>
                <w:szCs w:val="16"/>
                <w:spacing w:val="-2"/>
              </w:rPr>
              <w:t>30      </w:t>
            </w:r>
            <w:r>
              <w:rPr>
                <w:sz w:val="16"/>
                <w:szCs w:val="16"/>
                <w:spacing w:val="-2"/>
              </w:rPr>
              <w:t>四</w:t>
            </w:r>
            <w:r>
              <w:rPr>
                <w:sz w:val="16"/>
                <w:szCs w:val="16"/>
                <w:spacing w:val="-25"/>
              </w:rPr>
              <w:t xml:space="preserve"> </w:t>
            </w:r>
            <w:r>
              <w:rPr>
                <w:sz w:val="16"/>
                <w:szCs w:val="16"/>
                <w:spacing w:val="-2"/>
              </w:rPr>
              <w:t>方</w:t>
            </w:r>
            <w:r>
              <w:rPr>
                <w:rFonts w:ascii="Arial" w:hAnsi="Arial" w:eastAsia="Arial" w:cs="Arial"/>
                <w:sz w:val="16"/>
                <w:szCs w:val="16"/>
                <w:spacing w:val="-2"/>
              </w:rPr>
              <w:t>(Squire)≤0.006</w:t>
            </w:r>
            <w:r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spacing w:val="-2"/>
              </w:rPr>
              <w:t>一次切割</w:t>
            </w: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(One-cut):≤0.012 </w:t>
            </w:r>
            <w:r>
              <w:rPr>
                <w:sz w:val="16"/>
                <w:szCs w:val="16"/>
                <w:spacing w:val="-2"/>
              </w:rPr>
              <w:t>八方</w:t>
            </w: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(Octagon)≤0.009</w:t>
            </w:r>
          </w:p>
        </w:tc>
      </w:tr>
      <w:tr>
        <w:trPr>
          <w:trHeight w:val="469" w:hRule="atLeast"/>
        </w:trPr>
        <w:tc>
          <w:tcPr>
            <w:tcW w:w="10390" w:type="dxa"/>
            <w:vAlign w:val="top"/>
            <w:gridSpan w:val="2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120"/>
              <w:spacing w:before="161" w:line="243" w:lineRule="exact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  <w:position w:val="1"/>
              </w:rPr>
              <w:t>加工面粗糙度</w:t>
            </w:r>
            <w:r>
              <w:rPr>
                <w:sz w:val="16"/>
                <w:szCs w:val="16"/>
                <w:spacing w:val="-33"/>
                <w:position w:val="1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  <w:position w:val="1"/>
              </w:rPr>
              <w:t>Process roughness                  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  <w:position w:val="3"/>
              </w:rPr>
              <w:t>(μm)                          </w:t>
            </w:r>
            <w:r>
              <w:rPr>
                <w:sz w:val="16"/>
                <w:szCs w:val="16"/>
                <w:spacing w:val="-1"/>
                <w:position w:val="2"/>
              </w:rPr>
              <w:t>多次切割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  <w:position w:val="2"/>
              </w:rPr>
              <w:t>(Multi-cut):Ra≤0.8</w:t>
            </w:r>
            <w:r>
              <w:rPr>
                <w:rFonts w:ascii="SimSun" w:hAnsi="SimSun" w:eastAsia="SimSun" w:cs="SimSun"/>
                <w:sz w:val="16"/>
                <w:szCs w:val="16"/>
                <w:spacing w:val="-36"/>
                <w:position w:val="2"/>
              </w:rPr>
              <w:t xml:space="preserve"> </w:t>
            </w:r>
            <w:r>
              <w:rPr>
                <w:sz w:val="16"/>
                <w:szCs w:val="16"/>
                <w:spacing w:val="-1"/>
                <w:position w:val="2"/>
              </w:rPr>
              <w:t>一次切割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  <w:position w:val="2"/>
              </w:rPr>
              <w:t>(One-cut):Ra≤2.5</w:t>
            </w:r>
          </w:p>
        </w:tc>
      </w:tr>
      <w:tr>
        <w:trPr>
          <w:trHeight w:val="480" w:hRule="atLeast"/>
        </w:trPr>
        <w:tc>
          <w:tcPr>
            <w:shd w:val="clear" w:fill="DCDDDF"/>
            <w:tcW w:w="10390" w:type="dxa"/>
            <w:vAlign w:val="top"/>
            <w:gridSpan w:val="2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120"/>
              <w:spacing w:before="212" w:line="21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驱动电机</w:t>
            </w:r>
            <w:r>
              <w:rPr>
                <w:sz w:val="16"/>
                <w:szCs w:val="16"/>
                <w:spacing w:val="-35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</w:rPr>
              <w:t>Motor drive system                 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 xml:space="preserve">                                    </w:t>
            </w:r>
            <w:r>
              <w:rPr>
                <w:sz w:val="16"/>
                <w:szCs w:val="16"/>
                <w:spacing w:val="-1"/>
              </w:rPr>
              <w:t>伺服马达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Opition:Servo    motor</w:t>
            </w:r>
          </w:p>
        </w:tc>
      </w:tr>
      <w:tr>
        <w:trPr>
          <w:trHeight w:val="455" w:hRule="atLeast"/>
        </w:trPr>
        <w:tc>
          <w:tcPr>
            <w:tcW w:w="10390" w:type="dxa"/>
            <w:vAlign w:val="top"/>
            <w:gridSpan w:val="2"/>
            <w:tcBorders>
              <w:top w:val="single" w:color="000000" w:sz="4" w:space="0"/>
            </w:tcBorders>
          </w:tcPr>
          <w:p>
            <w:pPr>
              <w:pStyle w:val="TableText"/>
              <w:ind w:left="120"/>
              <w:spacing w:before="216" w:line="225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sz w:val="16"/>
                <w:szCs w:val="16"/>
                <w:spacing w:val="-4"/>
                <w:position w:val="1"/>
              </w:rPr>
              <w:t>丝杠与导轨</w:t>
            </w:r>
            <w:r>
              <w:rPr>
                <w:sz w:val="16"/>
                <w:szCs w:val="16"/>
                <w:spacing w:val="-42"/>
                <w:position w:val="1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4"/>
                <w:position w:val="1"/>
              </w:rPr>
              <w:t>Screw</w:t>
            </w:r>
            <w:r>
              <w:rPr>
                <w:rFonts w:ascii="SimSun" w:hAnsi="SimSun" w:eastAsia="SimSun" w:cs="SimSun"/>
                <w:sz w:val="16"/>
                <w:szCs w:val="16"/>
                <w:spacing w:val="22"/>
                <w:position w:val="1"/>
              </w:rPr>
              <w:t xml:space="preserve">  </w:t>
            </w:r>
            <w:r>
              <w:rPr>
                <w:rFonts w:ascii="SimSun" w:hAnsi="SimSun" w:eastAsia="SimSun" w:cs="SimSun"/>
                <w:sz w:val="16"/>
                <w:szCs w:val="16"/>
                <w:spacing w:val="-4"/>
                <w:position w:val="1"/>
              </w:rPr>
              <w:t>&amp;Guides(X,Y)                                 </w:t>
            </w:r>
            <w:r>
              <w:rPr>
                <w:sz w:val="16"/>
                <w:szCs w:val="16"/>
                <w:spacing w:val="-4"/>
              </w:rPr>
              <w:t>高精密滚珠丝杠/直线滑动导轨</w:t>
            </w:r>
            <w:r>
              <w:rPr>
                <w:sz w:val="16"/>
                <w:szCs w:val="16"/>
                <w:spacing w:val="-35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4"/>
              </w:rPr>
              <w:t>Precision ball screw/L</w:t>
            </w:r>
            <w:r>
              <w:rPr>
                <w:rFonts w:ascii="SimSun" w:hAnsi="SimSun" w:eastAsia="SimSun" w:cs="SimSun"/>
                <w:sz w:val="16"/>
                <w:szCs w:val="16"/>
                <w:spacing w:val="-5"/>
              </w:rPr>
              <w:t>inear motion guides</w:t>
            </w:r>
          </w:p>
        </w:tc>
      </w:tr>
      <w:tr>
        <w:trPr>
          <w:trHeight w:val="524" w:hRule="atLeast"/>
        </w:trPr>
        <w:tc>
          <w:tcPr>
            <w:shd w:val="clear" w:fill="DBDCDE"/>
            <w:tcW w:w="10390" w:type="dxa"/>
            <w:vAlign w:val="top"/>
            <w:gridSpan w:val="2"/>
            <w:tcBorders>
              <w:bottom w:val="single" w:color="000000" w:sz="4" w:space="0"/>
            </w:tcBorders>
          </w:tcPr>
          <w:p>
            <w:pPr>
              <w:pStyle w:val="TableText"/>
              <w:ind w:left="120"/>
              <w:spacing w:before="231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张力系统</w:t>
            </w:r>
            <w:r>
              <w:rPr>
                <w:rFonts w:ascii="SimSun" w:hAnsi="SimSun" w:eastAsia="SimSun" w:cs="SimSun"/>
                <w:sz w:val="16"/>
                <w:szCs w:val="16"/>
              </w:rPr>
              <w:t>Wire tension                                           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 xml:space="preserve">                      </w:t>
            </w:r>
            <w:r>
              <w:rPr>
                <w:sz w:val="16"/>
                <w:szCs w:val="16"/>
                <w:spacing w:val="-1"/>
              </w:rPr>
              <w:t>重锤自动张紧机构</w:t>
            </w:r>
          </w:p>
        </w:tc>
      </w:tr>
      <w:tr>
        <w:trPr>
          <w:trHeight w:val="475" w:hRule="atLeast"/>
        </w:trPr>
        <w:tc>
          <w:tcPr>
            <w:tcW w:w="10390" w:type="dxa"/>
            <w:vAlign w:val="top"/>
            <w:gridSpan w:val="2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20"/>
              <w:spacing w:before="234" w:line="222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工作液/液箱容量Working fluid/capacity 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 xml:space="preserve">       (L)       复合型或水溶性专用液Complex or water-dissovle special coolant/65L</w:t>
            </w:r>
          </w:p>
        </w:tc>
      </w:tr>
      <w:tr>
        <w:trPr>
          <w:trHeight w:val="479" w:hRule="atLeast"/>
        </w:trPr>
        <w:tc>
          <w:tcPr>
            <w:shd w:val="clear" w:fill="DCDDDE"/>
            <w:tcW w:w="10390" w:type="dxa"/>
            <w:vAlign w:val="top"/>
            <w:gridSpan w:val="2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20"/>
              <w:spacing w:before="160" w:line="234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供电电源Power supply                                              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 xml:space="preserve"> 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  <w:position w:val="-1"/>
              </w:rPr>
              <w:t>AC3-φ380V 2KW</w:t>
            </w:r>
          </w:p>
        </w:tc>
      </w:tr>
      <w:tr>
        <w:trPr>
          <w:trHeight w:val="499" w:hRule="atLeast"/>
        </w:trPr>
        <w:tc>
          <w:tcPr>
            <w:tcW w:w="10390" w:type="dxa"/>
            <w:vAlign w:val="top"/>
            <w:gridSpan w:val="2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20"/>
              <w:spacing w:before="170" w:line="238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最大工件重量Max.table carr</w:t>
            </w: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y                   (kg)   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2"/>
                <w:position w:val="-1"/>
              </w:rPr>
              <w:t>600                    800                  1000</w:t>
            </w:r>
          </w:p>
        </w:tc>
      </w:tr>
      <w:tr>
        <w:trPr>
          <w:trHeight w:val="490" w:hRule="atLeast"/>
        </w:trPr>
        <w:tc>
          <w:tcPr>
            <w:shd w:val="clear" w:fill="DCDDDE"/>
            <w:tcW w:w="10390" w:type="dxa"/>
            <w:vAlign w:val="top"/>
            <w:gridSpan w:val="2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20"/>
              <w:spacing w:before="161" w:line="238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主机净重Net weight</w:t>
            </w:r>
            <w:r>
              <w:rPr>
                <w:rFonts w:ascii="SimSun" w:hAnsi="SimSun" w:eastAsia="SimSun" w:cs="SimSun"/>
                <w:sz w:val="17"/>
                <w:szCs w:val="17"/>
              </w:rPr>
              <w:t xml:space="preserve">              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(kg)</w:t>
            </w:r>
            <w:r>
              <w:rPr>
                <w:rFonts w:ascii="SimSun" w:hAnsi="SimSun" w:eastAsia="SimSun" w:cs="SimSun"/>
                <w:sz w:val="17"/>
                <w:szCs w:val="17"/>
                <w:spacing w:val="3"/>
              </w:rPr>
              <w:t xml:space="preserve">  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2"/>
                <w:position w:val="-1"/>
              </w:rPr>
              <w:t>1800</w:t>
            </w:r>
            <w:r>
              <w:rPr>
                <w:rFonts w:ascii="SimSun" w:hAnsi="SimSun" w:eastAsia="SimSun" w:cs="SimSun"/>
                <w:sz w:val="17"/>
                <w:szCs w:val="17"/>
                <w:spacing w:val="2"/>
                <w:position w:val="-1"/>
              </w:rPr>
              <w:t xml:space="preserve">     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2"/>
                <w:position w:val="-1"/>
              </w:rPr>
              <w:t>2200</w:t>
            </w:r>
            <w:r>
              <w:rPr>
                <w:rFonts w:ascii="SimSun" w:hAnsi="SimSun" w:eastAsia="SimSun" w:cs="SimSun"/>
                <w:sz w:val="17"/>
                <w:szCs w:val="17"/>
                <w:spacing w:val="2"/>
                <w:position w:val="-1"/>
              </w:rPr>
              <w:t xml:space="preserve">    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2"/>
                <w:position w:val="-1"/>
              </w:rPr>
              <w:t>3200</w:t>
            </w:r>
          </w:p>
        </w:tc>
      </w:tr>
      <w:tr>
        <w:trPr>
          <w:trHeight w:val="455" w:hRule="atLeast"/>
        </w:trPr>
        <w:tc>
          <w:tcPr>
            <w:tcW w:w="10390" w:type="dxa"/>
            <w:vAlign w:val="top"/>
            <w:gridSpan w:val="2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20"/>
              <w:spacing w:before="145" w:line="23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position w:val="1"/>
              </w:rPr>
              <w:t>外形尺寸Dimensions                           </w:t>
            </w:r>
            <w:r>
              <w:rPr>
                <w:rFonts w:ascii="SimSun" w:hAnsi="SimSun" w:eastAsia="SimSun" w:cs="SimSun"/>
                <w:sz w:val="17"/>
                <w:szCs w:val="17"/>
              </w:rPr>
              <w:t>(mm)          1800×1260×2100      2022×1460×210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0     2222×2160×2300</w:t>
            </w:r>
          </w:p>
        </w:tc>
      </w:tr>
    </w:tbl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spacing w:line="2620" w:lineRule="exact"/>
        <w:rPr/>
      </w:pPr>
      <w:r>
        <w:rPr>
          <w:position w:val="-52"/>
        </w:rPr>
        <w:drawing>
          <wp:inline distT="0" distB="0" distL="0" distR="0">
            <wp:extent cx="6584955" cy="1663722"/>
            <wp:effectExtent l="0" t="0" r="0" b="0"/>
            <wp:docPr id="76" name="IM 76"/>
            <wp:cNvGraphicFramePr/>
            <a:graphic>
              <a:graphicData uri="http://schemas.openxmlformats.org/drawingml/2006/picture">
                <pic:pic>
                  <pic:nvPicPr>
                    <pic:cNvPr id="76" name="IM 7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84955" cy="166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20" w:lineRule="exact"/>
        <w:sectPr>
          <w:headerReference w:type="default" r:id="rId36"/>
          <w:footerReference w:type="default" r:id="rId37"/>
          <w:pgSz w:w="24150" w:h="16500"/>
          <w:pgMar w:top="1085" w:right="682" w:bottom="1500" w:left="909" w:header="620" w:footer="859" w:gutter="0"/>
          <w:cols w:equalWidth="0" w:num="2">
            <w:col w:w="11791" w:space="100"/>
            <w:col w:w="10668" w:space="0"/>
          </w:cols>
        </w:sectPr>
        <w:rPr/>
      </w:pPr>
    </w:p>
    <w:p>
      <w:pPr>
        <w:spacing w:before="12"/>
        <w:rPr/>
      </w:pPr>
      <w:r/>
    </w:p>
    <w:p>
      <w:pPr>
        <w:sectPr>
          <w:headerReference w:type="default" r:id="rId47"/>
          <w:footerReference w:type="default" r:id="rId48"/>
          <w:pgSz w:w="24150" w:h="16500"/>
          <w:pgMar w:top="400" w:right="0" w:bottom="1489" w:left="0" w:header="0" w:footer="791" w:gutter="0"/>
          <w:cols w:equalWidth="0" w:num="1">
            <w:col w:w="24150" w:space="0"/>
          </w:cols>
        </w:sectPr>
        <w:rPr/>
      </w:pPr>
    </w:p>
    <w:p>
      <w:pPr>
        <w:pStyle w:val="BodyText"/>
        <w:spacing w:line="258" w:lineRule="auto"/>
        <w:rPr/>
      </w:pPr>
      <w:r/>
    </w:p>
    <w:p>
      <w:pPr>
        <w:ind w:left="956"/>
        <w:spacing w:before="149" w:line="194" w:lineRule="auto"/>
        <w:rPr>
          <w:rFonts w:ascii="SimHei" w:hAnsi="SimHei" w:eastAsia="SimHei" w:cs="SimHei"/>
          <w:sz w:val="46"/>
          <w:szCs w:val="46"/>
        </w:rPr>
      </w:pPr>
      <w:r>
        <w:rPr>
          <w:rFonts w:ascii="SimHei" w:hAnsi="SimHei" w:eastAsia="SimHei" w:cs="SimHei"/>
          <w:sz w:val="46"/>
          <w:szCs w:val="46"/>
          <w:b/>
          <w:bCs/>
          <w:spacing w:val="5"/>
        </w:rPr>
        <w:t>豪华智能型中走丝线切割机床</w:t>
      </w:r>
    </w:p>
    <w:p>
      <w:pPr>
        <w:pStyle w:val="BodyText"/>
        <w:ind w:left="950"/>
        <w:spacing w:line="477" w:lineRule="exact"/>
        <w:rPr>
          <w:sz w:val="35"/>
          <w:szCs w:val="35"/>
        </w:rPr>
      </w:pPr>
      <w:r>
        <w:rPr>
          <w:sz w:val="35"/>
          <w:szCs w:val="35"/>
          <w:spacing w:val="-3"/>
          <w:position w:val="5"/>
        </w:rPr>
        <w:t>DK77HC Series</w:t>
      </w:r>
      <w:r>
        <w:rPr>
          <w:sz w:val="35"/>
          <w:szCs w:val="35"/>
          <w:spacing w:val="38"/>
          <w:position w:val="5"/>
        </w:rPr>
        <w:t xml:space="preserve"> </w:t>
      </w:r>
      <w:r>
        <w:rPr>
          <w:sz w:val="35"/>
          <w:szCs w:val="35"/>
          <w:spacing w:val="-3"/>
          <w:position w:val="5"/>
        </w:rPr>
        <w:t>Medium Speed wire Wedm</w:t>
      </w:r>
    </w:p>
    <w:p>
      <w:pPr>
        <w:spacing w:before="35" w:line="8060" w:lineRule="exact"/>
        <w:rPr/>
      </w:pPr>
      <w:r>
        <w:rPr>
          <w:position w:val="-161"/>
        </w:rPr>
        <w:drawing>
          <wp:inline distT="0" distB="0" distL="0" distR="0">
            <wp:extent cx="7613644" cy="5118049"/>
            <wp:effectExtent l="0" t="0" r="0" b="0"/>
            <wp:docPr id="80" name="IM 80"/>
            <wp:cNvGraphicFramePr/>
            <a:graphic>
              <a:graphicData uri="http://schemas.openxmlformats.org/drawingml/2006/picture">
                <pic:pic>
                  <pic:nvPicPr>
                    <pic:cNvPr id="80" name="IM 8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13644" cy="511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4"/>
        <w:rPr/>
      </w:pPr>
      <w:r/>
    </w:p>
    <w:tbl>
      <w:tblPr>
        <w:tblStyle w:val="TableNormal"/>
        <w:tblW w:w="10271" w:type="dxa"/>
        <w:tblInd w:w="95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687"/>
        <w:gridCol w:w="5584"/>
      </w:tblGrid>
      <w:tr>
        <w:trPr>
          <w:trHeight w:val="3623" w:hRule="atLeast"/>
        </w:trPr>
        <w:tc>
          <w:tcPr>
            <w:tcW w:w="4687" w:type="dxa"/>
            <w:vAlign w:val="top"/>
          </w:tcPr>
          <w:p>
            <w:pPr>
              <w:pStyle w:val="TableText"/>
              <w:ind w:left="3"/>
              <w:spacing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-4"/>
              </w:rPr>
              <w:t>往复走丝型</w:t>
            </w:r>
          </w:p>
          <w:p>
            <w:pPr>
              <w:pStyle w:val="TableText"/>
              <w:ind w:right="375"/>
              <w:spacing w:before="45" w:line="23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</w:rPr>
              <w:t>◎运丝采用变频器实现走丝速度无极调整，实现低噪音平稳运</w:t>
            </w:r>
            <w:r>
              <w:rPr>
                <w:sz w:val="16"/>
                <w:szCs w:val="16"/>
                <w:spacing w:val="17"/>
              </w:rPr>
              <w:t xml:space="preserve"> </w:t>
            </w:r>
            <w:r>
              <w:rPr>
                <w:sz w:val="16"/>
                <w:szCs w:val="16"/>
                <w:spacing w:val="-9"/>
              </w:rPr>
              <w:t>行；</w:t>
            </w:r>
          </w:p>
          <w:p>
            <w:pPr>
              <w:pStyle w:val="TableText"/>
              <w:ind w:right="388"/>
              <w:spacing w:before="45" w:line="24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◎运丝采用</w:t>
            </w:r>
            <w:r>
              <w:rPr>
                <w:rFonts w:ascii="SimSun" w:hAnsi="SimSun" w:eastAsia="SimSun" w:cs="SimSun"/>
                <w:sz w:val="16"/>
                <w:szCs w:val="16"/>
              </w:rPr>
              <w:t>PLC</w:t>
            </w:r>
            <w:r>
              <w:rPr>
                <w:rFonts w:ascii="SimSun" w:hAnsi="SimSun" w:eastAsia="SimSun" w:cs="SimSun"/>
                <w:sz w:val="16"/>
                <w:szCs w:val="16"/>
                <w:spacing w:val="-23"/>
              </w:rPr>
              <w:t xml:space="preserve"> </w:t>
            </w:r>
            <w:r>
              <w:rPr>
                <w:sz w:val="16"/>
                <w:szCs w:val="16"/>
              </w:rPr>
              <w:t>控制实现变形程往复走丝，正反向走丝行程任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spacing w:val="-7"/>
              </w:rPr>
              <w:t>意设定；</w:t>
            </w:r>
          </w:p>
          <w:p>
            <w:pPr>
              <w:pStyle w:val="TableText"/>
              <w:spacing w:before="45" w:line="21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4"/>
              </w:rPr>
              <w:t>◎实现无条纹切割，提高加工工件表面质量。</w:t>
            </w:r>
          </w:p>
          <w:p>
            <w:pPr>
              <w:spacing w:before="235" w:line="196" w:lineRule="auto"/>
              <w:rPr>
                <w:rFonts w:ascii="Arial" w:hAnsi="Arial" w:eastAsia="Arial" w:cs="Arial"/>
                <w:sz w:val="29"/>
                <w:szCs w:val="29"/>
              </w:rPr>
            </w:pPr>
            <w:r>
              <w:rPr>
                <w:rFonts w:ascii="Arial" w:hAnsi="Arial" w:eastAsia="Arial" w:cs="Arial"/>
                <w:sz w:val="29"/>
                <w:szCs w:val="29"/>
                <w:b/>
                <w:bCs/>
                <w:spacing w:val="-7"/>
              </w:rPr>
              <w:t>Reciprocating wire type</w:t>
            </w:r>
          </w:p>
          <w:p>
            <w:pPr>
              <w:ind w:right="375"/>
              <w:spacing w:before="19" w:line="274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</w:rPr>
              <w:t>◎</w:t>
            </w:r>
            <w:r>
              <w:rPr>
                <w:rFonts w:ascii="Arial" w:hAnsi="Arial" w:eastAsia="Arial" w:cs="Arial"/>
                <w:sz w:val="16"/>
                <w:szCs w:val="16"/>
              </w:rPr>
              <w:t>The  use  of  frequency  conver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ter  to  achieve  wire</w:t>
            </w:r>
            <w:r>
              <w:rPr>
                <w:rFonts w:ascii="Arial" w:hAnsi="Arial" w:eastAsia="Arial" w:cs="Arial"/>
                <w:sz w:val="16"/>
                <w:szCs w:val="16"/>
                <w:spacing w:val="2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speed</w:t>
            </w:r>
            <w:r>
              <w:rPr>
                <w:rFonts w:ascii="Arial" w:hAnsi="Arial" w:eastAsia="Arial" w:cs="Arial"/>
                <w:sz w:val="16"/>
                <w:szCs w:val="16"/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</w:rPr>
              <w:t>stepless  adjustment,to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 xml:space="preserve">  achieve  smooth  operation  with  low</w:t>
            </w:r>
            <w:r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-1"/>
              </w:rPr>
              <w:t>noice;</w:t>
            </w:r>
          </w:p>
          <w:p>
            <w:pPr>
              <w:ind w:right="343"/>
              <w:spacing w:before="52" w:line="28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◎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Run  wire  using  PLC</w:t>
            </w:r>
            <w:r>
              <w:rPr>
                <w:rFonts w:ascii="Arial" w:hAnsi="Arial" w:eastAsia="Arial" w:cs="Arial"/>
                <w:sz w:val="16"/>
                <w:szCs w:val="16"/>
                <w:spacing w:val="10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control  to</w:t>
            </w:r>
            <w:r>
              <w:rPr>
                <w:rFonts w:ascii="Arial" w:hAnsi="Arial" w:eastAsia="Arial" w:cs="Arial"/>
                <w:sz w:val="16"/>
                <w:szCs w:val="16"/>
                <w:spacing w:val="4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achieve</w:t>
            </w:r>
            <w:r>
              <w:rPr>
                <w:rFonts w:ascii="Arial" w:hAnsi="Arial" w:eastAsia="Arial" w:cs="Arial"/>
                <w:sz w:val="16"/>
                <w:szCs w:val="16"/>
                <w:spacing w:val="1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variable</w:t>
            </w:r>
            <w:r>
              <w:rPr>
                <w:rFonts w:ascii="Arial" w:hAnsi="Arial" w:eastAsia="Arial" w:cs="Arial"/>
                <w:sz w:val="16"/>
                <w:szCs w:val="16"/>
                <w:spacing w:val="3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stroke</w:t>
            </w:r>
            <w:r>
              <w:rPr>
                <w:rFonts w:ascii="Arial" w:hAnsi="Arial" w:eastAsia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reciprocating</w:t>
            </w:r>
            <w:r>
              <w:rPr>
                <w:rFonts w:ascii="Arial" w:hAnsi="Arial" w:eastAsia="Arial" w:cs="Arial"/>
                <w:sz w:val="16"/>
                <w:szCs w:val="16"/>
                <w:spacing w:val="27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wire,forward</w:t>
            </w:r>
            <w:r>
              <w:rPr>
                <w:rFonts w:ascii="Arial" w:hAnsi="Arial" w:eastAsia="Arial" w:cs="Arial"/>
                <w:sz w:val="16"/>
                <w:szCs w:val="16"/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and</w:t>
            </w:r>
            <w:r>
              <w:rPr>
                <w:rFonts w:ascii="Arial" w:hAnsi="Arial" w:eastAsia="Arial" w:cs="Arial"/>
                <w:sz w:val="16"/>
                <w:szCs w:val="16"/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reverse</w:t>
            </w:r>
            <w:r>
              <w:rPr>
                <w:rFonts w:ascii="Arial" w:hAnsi="Arial" w:eastAsia="Arial" w:cs="Arial"/>
                <w:sz w:val="16"/>
                <w:szCs w:val="16"/>
                <w:spacing w:val="18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travel</w:t>
            </w:r>
            <w:r>
              <w:rPr>
                <w:rFonts w:ascii="Arial" w:hAnsi="Arial" w:eastAsia="Arial" w:cs="Arial"/>
                <w:sz w:val="16"/>
                <w:szCs w:val="16"/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for</w:t>
            </w:r>
            <w:r>
              <w:rPr>
                <w:rFonts w:ascii="Arial" w:hAnsi="Arial" w:eastAsia="Arial" w:cs="Arial"/>
                <w:sz w:val="16"/>
                <w:szCs w:val="16"/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any</w:t>
            </w:r>
            <w:r>
              <w:rPr>
                <w:rFonts w:ascii="Arial" w:hAnsi="Arial" w:eastAsia="Arial" w:cs="Arial"/>
                <w:sz w:val="16"/>
                <w:szCs w:val="16"/>
                <w:spacing w:val="20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setting;</w:t>
            </w:r>
          </w:p>
          <w:p>
            <w:pPr>
              <w:ind w:right="386"/>
              <w:spacing w:before="13" w:line="2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◎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Realize</w:t>
            </w:r>
            <w:r>
              <w:rPr>
                <w:rFonts w:ascii="Arial" w:hAnsi="Arial" w:eastAsia="Arial" w:cs="Arial"/>
                <w:sz w:val="16"/>
                <w:szCs w:val="16"/>
                <w:spacing w:val="30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stripe-free</w:t>
            </w:r>
            <w:r>
              <w:rPr>
                <w:rFonts w:ascii="Arial" w:hAnsi="Arial" w:eastAsia="Arial" w:cs="Arial"/>
                <w:sz w:val="16"/>
                <w:szCs w:val="16"/>
                <w:spacing w:val="31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cutting,improve</w:t>
            </w:r>
            <w:r>
              <w:rPr>
                <w:rFonts w:ascii="Arial" w:hAnsi="Arial" w:eastAsia="Arial" w:cs="Arial"/>
                <w:sz w:val="16"/>
                <w:szCs w:val="16"/>
                <w:spacing w:val="27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the</w:t>
            </w:r>
            <w:r>
              <w:rPr>
                <w:rFonts w:ascii="Arial" w:hAnsi="Arial" w:eastAsia="Arial" w:cs="Arial"/>
                <w:sz w:val="16"/>
                <w:szCs w:val="16"/>
                <w:spacing w:val="30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surface</w:t>
            </w:r>
            <w:r>
              <w:rPr>
                <w:rFonts w:ascii="Arial" w:hAnsi="Arial" w:eastAsia="Arial" w:cs="Arial"/>
                <w:sz w:val="16"/>
                <w:szCs w:val="16"/>
                <w:spacing w:val="3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machining</w:t>
            </w:r>
            <w:r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</w:rPr>
              <w:t>quality</w:t>
            </w:r>
            <w:r>
              <w:rPr>
                <w:rFonts w:ascii="Arial" w:hAnsi="Arial" w:eastAsia="Arial" w:cs="Arial"/>
                <w:sz w:val="16"/>
                <w:szCs w:val="16"/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</w:rPr>
              <w:t>of</w:t>
            </w:r>
            <w:r>
              <w:rPr>
                <w:rFonts w:ascii="Arial" w:hAnsi="Arial" w:eastAsia="Arial" w:cs="Arial"/>
                <w:sz w:val="16"/>
                <w:szCs w:val="16"/>
                <w:spacing w:val="17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</w:rPr>
              <w:t>workpiece</w:t>
            </w:r>
            <w:r>
              <w:rPr>
                <w:rFonts w:ascii="Arial" w:hAnsi="Arial" w:eastAsia="Arial" w:cs="Arial"/>
                <w:sz w:val="16"/>
                <w:szCs w:val="16"/>
                <w:spacing w:val="4"/>
              </w:rPr>
              <w:t>..</w:t>
            </w:r>
          </w:p>
        </w:tc>
        <w:tc>
          <w:tcPr>
            <w:tcW w:w="5584" w:type="dxa"/>
            <w:vAlign w:val="top"/>
          </w:tcPr>
          <w:p>
            <w:pPr>
              <w:pStyle w:val="TableText"/>
              <w:ind w:left="342"/>
              <w:spacing w:before="17" w:line="173" w:lineRule="auto"/>
              <w:rPr>
                <w:sz w:val="35"/>
                <w:szCs w:val="35"/>
              </w:rPr>
            </w:pPr>
            <w:r>
              <w:rPr>
                <w:sz w:val="35"/>
                <w:szCs w:val="35"/>
                <w:color w:val="F02020"/>
                <w:spacing w:val="3"/>
              </w:rPr>
              <w:t>第五轴功能</w:t>
            </w:r>
          </w:p>
          <w:p>
            <w:pPr>
              <w:ind w:left="342"/>
              <w:spacing w:line="449" w:lineRule="exact"/>
              <w:rPr>
                <w:rFonts w:ascii="Arial" w:hAnsi="Arial" w:eastAsia="Arial" w:cs="Arial"/>
                <w:sz w:val="35"/>
                <w:szCs w:val="35"/>
              </w:rPr>
            </w:pPr>
            <w:r>
              <w:rPr>
                <w:rFonts w:ascii="Arial" w:hAnsi="Arial" w:eastAsia="Arial" w:cs="Arial"/>
                <w:sz w:val="35"/>
                <w:szCs w:val="35"/>
                <w:spacing w:val="-2"/>
                <w:position w:val="1"/>
              </w:rPr>
              <w:t>Funtion  of</w:t>
            </w:r>
            <w:r>
              <w:rPr>
                <w:rFonts w:ascii="Arial" w:hAnsi="Arial" w:eastAsia="Arial" w:cs="Arial"/>
                <w:sz w:val="35"/>
                <w:szCs w:val="35"/>
                <w:spacing w:val="11"/>
                <w:position w:val="1"/>
              </w:rPr>
              <w:t xml:space="preserve">  </w:t>
            </w:r>
            <w:r>
              <w:rPr>
                <w:rFonts w:ascii="Arial" w:hAnsi="Arial" w:eastAsia="Arial" w:cs="Arial"/>
                <w:sz w:val="35"/>
                <w:szCs w:val="35"/>
                <w:spacing w:val="-2"/>
                <w:position w:val="1"/>
              </w:rPr>
              <w:t>Fifth  Axis</w:t>
            </w:r>
          </w:p>
          <w:p>
            <w:pPr>
              <w:pStyle w:val="TableText"/>
              <w:ind w:left="342"/>
              <w:spacing w:before="68" w:line="21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4"/>
              </w:rPr>
              <w:t>◎在</w:t>
            </w:r>
            <w:r>
              <w:rPr>
                <w:rFonts w:ascii="SimSun" w:hAnsi="SimSun" w:eastAsia="SimSun" w:cs="SimSun"/>
                <w:sz w:val="16"/>
                <w:szCs w:val="16"/>
                <w:spacing w:val="-4"/>
              </w:rPr>
              <w:t>X、Y、U、V</w:t>
            </w:r>
            <w:r>
              <w:rPr>
                <w:rFonts w:ascii="SimSun" w:hAnsi="SimSun" w:eastAsia="SimSun" w:cs="SimSun"/>
                <w:sz w:val="16"/>
                <w:szCs w:val="16"/>
                <w:spacing w:val="2"/>
              </w:rPr>
              <w:t xml:space="preserve"> </w:t>
            </w:r>
            <w:r>
              <w:rPr>
                <w:sz w:val="16"/>
                <w:szCs w:val="16"/>
                <w:spacing w:val="-4"/>
              </w:rPr>
              <w:t>轴基础上增加第五轴。实现工件旋转切割加工；</w:t>
            </w:r>
          </w:p>
          <w:p>
            <w:pPr>
              <w:pStyle w:val="TableText"/>
              <w:ind w:left="342"/>
              <w:spacing w:before="55" w:line="21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◎标配电子手轮控制，方便用户调整和操作。</w:t>
            </w:r>
          </w:p>
          <w:p>
            <w:pPr>
              <w:ind w:left="342" w:right="4"/>
              <w:spacing w:before="39" w:line="27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</w:rPr>
              <w:t>◎</w:t>
            </w:r>
            <w:r>
              <w:rPr>
                <w:rFonts w:ascii="Arial" w:hAnsi="Arial" w:eastAsia="Arial" w:cs="Arial"/>
                <w:sz w:val="16"/>
                <w:szCs w:val="16"/>
              </w:rPr>
              <w:t>Add the fifth</w:t>
            </w:r>
            <w:r>
              <w:rPr>
                <w:rFonts w:ascii="Arial" w:hAnsi="Arial" w:eastAsia="Arial" w:cs="Arial"/>
                <w:sz w:val="16"/>
                <w:szCs w:val="16"/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</w:rPr>
              <w:t>axis</w:t>
            </w:r>
            <w:r>
              <w:rPr>
                <w:rFonts w:ascii="Arial" w:hAnsi="Arial" w:eastAsia="Arial" w:cs="Arial"/>
                <w:sz w:val="16"/>
                <w:szCs w:val="16"/>
                <w:spacing w:val="1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</w:rPr>
              <w:t>on the</w:t>
            </w:r>
            <w:r>
              <w:rPr>
                <w:rFonts w:ascii="Arial" w:hAnsi="Arial" w:eastAsia="Arial" w:cs="Arial"/>
                <w:sz w:val="16"/>
                <w:szCs w:val="16"/>
                <w:spacing w:val="17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</w:rPr>
              <w:t>basis</w:t>
            </w:r>
            <w:r>
              <w:rPr>
                <w:rFonts w:ascii="Arial" w:hAnsi="Arial" w:eastAsia="Arial" w:cs="Arial"/>
                <w:sz w:val="16"/>
                <w:szCs w:val="16"/>
                <w:spacing w:val="1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</w:rPr>
              <w:t>of X,Y,U,Vaxi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s.To</w:t>
            </w:r>
            <w:r>
              <w:rPr>
                <w:rFonts w:ascii="Arial" w:hAnsi="Arial" w:eastAsia="Arial" w:cs="Arial"/>
                <w:sz w:val="16"/>
                <w:szCs w:val="16"/>
                <w:spacing w:val="12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achieve the</w:t>
            </w:r>
            <w:r>
              <w:rPr>
                <w:rFonts w:ascii="Arial" w:hAnsi="Arial" w:eastAsia="Arial" w:cs="Arial"/>
                <w:sz w:val="16"/>
                <w:szCs w:val="16"/>
                <w:spacing w:val="7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workpiece</w:t>
            </w:r>
            <w:r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rotation</w:t>
            </w:r>
            <w:r>
              <w:rPr>
                <w:rFonts w:ascii="Arial" w:hAnsi="Arial" w:eastAsia="Arial" w:cs="Arial"/>
                <w:sz w:val="16"/>
                <w:szCs w:val="16"/>
                <w:spacing w:val="45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cutting  processing;</w:t>
            </w:r>
          </w:p>
          <w:p>
            <w:pPr>
              <w:ind w:left="342"/>
              <w:spacing w:before="11" w:line="2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</w:rPr>
              <w:t>◎</w:t>
            </w:r>
            <w:r>
              <w:rPr>
                <w:rFonts w:ascii="Arial" w:hAnsi="Arial" w:eastAsia="Arial" w:cs="Arial"/>
                <w:sz w:val="16"/>
                <w:szCs w:val="16"/>
              </w:rPr>
              <w:t>Standard  electronic  hand  wheel  control,user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-friendly  adjustment</w:t>
            </w:r>
            <w:r>
              <w:rPr>
                <w:rFonts w:ascii="Arial" w:hAnsi="Arial" w:eastAsia="Arial" w:cs="Arial"/>
                <w:sz w:val="16"/>
                <w:szCs w:val="16"/>
                <w:spacing w:val="3"/>
              </w:rPr>
              <w:t xml:space="preserve">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and</w:t>
            </w:r>
            <w:r>
              <w:rPr>
                <w:rFonts w:ascii="Arial" w:hAnsi="Arial" w:eastAsia="Arial" w:cs="Arial"/>
                <w:sz w:val="16"/>
                <w:szCs w:val="16"/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operation.</w:t>
            </w:r>
          </w:p>
        </w:tc>
      </w:tr>
    </w:tbl>
    <w:p>
      <w:pPr>
        <w:pStyle w:val="BodyTex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ind w:left="8949"/>
        <w:spacing w:before="92" w:line="198" w:lineRule="auto"/>
        <w:rPr>
          <w:sz w:val="35"/>
          <w:szCs w:val="35"/>
        </w:rPr>
      </w:pPr>
      <w:r>
        <w:rPr>
          <w:sz w:val="35"/>
          <w:szCs w:val="35"/>
          <w:color w:val="205070"/>
          <w:spacing w:val="-4"/>
        </w:rPr>
        <w:t>HANYANG</w:t>
      </w:r>
    </w:p>
    <w:p>
      <w:pPr>
        <w:pStyle w:val="BodyText"/>
        <w:ind w:left="9210" w:right="681" w:hanging="950"/>
        <w:spacing w:before="19" w:line="248" w:lineRule="auto"/>
        <w:rPr>
          <w:rFonts w:ascii="SimHei" w:hAnsi="SimHei" w:eastAsia="SimHei" w:cs="SimHei"/>
          <w:sz w:val="35"/>
          <w:szCs w:val="35"/>
        </w:rPr>
      </w:pPr>
      <w:r>
        <w:rPr>
          <w:sz w:val="24"/>
          <w:szCs w:val="24"/>
          <w:spacing w:val="-3"/>
        </w:rPr>
        <w:t>CNC</w:t>
      </w:r>
      <w:r>
        <w:rPr>
          <w:sz w:val="24"/>
          <w:szCs w:val="24"/>
          <w:spacing w:val="36"/>
        </w:rPr>
        <w:t xml:space="preserve"> </w:t>
      </w:r>
      <w:r>
        <w:rPr>
          <w:sz w:val="24"/>
          <w:szCs w:val="24"/>
          <w:spacing w:val="-3"/>
        </w:rPr>
        <w:t>MACHINE</w:t>
      </w:r>
      <w:r>
        <w:rPr>
          <w:sz w:val="24"/>
          <w:szCs w:val="24"/>
          <w:spacing w:val="19"/>
          <w:w w:val="101"/>
        </w:rPr>
        <w:t xml:space="preserve"> </w:t>
      </w:r>
      <w:r>
        <w:rPr>
          <w:sz w:val="24"/>
          <w:szCs w:val="24"/>
          <w:spacing w:val="-3"/>
        </w:rPr>
        <w:t>TOOL</w:t>
      </w:r>
      <w:r>
        <w:rPr>
          <w:sz w:val="24"/>
          <w:szCs w:val="24"/>
        </w:rPr>
        <w:t xml:space="preserve"> </w:t>
      </w:r>
      <w:r>
        <w:rPr>
          <w:rFonts w:ascii="SimHei" w:hAnsi="SimHei" w:eastAsia="SimHei" w:cs="SimHei"/>
          <w:sz w:val="35"/>
          <w:szCs w:val="35"/>
          <w:spacing w:val="16"/>
        </w:rPr>
        <w:t>汉洋数控</w:t>
      </w:r>
    </w:p>
    <w:p>
      <w:pPr>
        <w:pStyle w:val="BodyText"/>
        <w:spacing w:line="275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pStyle w:val="BodyText"/>
        <w:ind w:left="463"/>
        <w:spacing w:before="78" w:line="222" w:lineRule="auto"/>
        <w:rPr>
          <w:sz w:val="24"/>
          <w:szCs w:val="24"/>
        </w:rPr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column">
              <wp:posOffset>63487</wp:posOffset>
            </wp:positionH>
            <wp:positionV relativeFrom="paragraph">
              <wp:posOffset>-30027</wp:posOffset>
            </wp:positionV>
            <wp:extent cx="1422497" cy="209550"/>
            <wp:effectExtent l="0" t="0" r="0" b="0"/>
            <wp:wrapNone/>
            <wp:docPr id="82" name="IM 82"/>
            <wp:cNvGraphicFramePr/>
            <a:graphic>
              <a:graphicData uri="http://schemas.openxmlformats.org/drawingml/2006/picture">
                <pic:pic>
                  <pic:nvPicPr>
                    <pic:cNvPr id="82" name="IM 82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2497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4"/>
          <w:szCs w:val="24"/>
          <w:b/>
          <w:bCs/>
          <w:color w:val="FFFFFF"/>
          <w:spacing w:val="-2"/>
        </w:rPr>
        <w:t>主要技术参数</w:t>
      </w:r>
      <w:r>
        <w:rPr>
          <w:rFonts w:ascii="SimHei" w:hAnsi="SimHei" w:eastAsia="SimHei" w:cs="SimHei"/>
          <w:sz w:val="24"/>
          <w:szCs w:val="24"/>
          <w:color w:val="FFFFFF"/>
          <w:spacing w:val="12"/>
        </w:rPr>
        <w:t xml:space="preserve">    </w:t>
      </w:r>
      <w:r>
        <w:rPr>
          <w:sz w:val="24"/>
          <w:szCs w:val="24"/>
          <w:b/>
          <w:bCs/>
          <w:spacing w:val="-2"/>
        </w:rPr>
        <w:t>MAIN TECHNICAL DATA</w:t>
      </w:r>
    </w:p>
    <w:p>
      <w:pPr>
        <w:pStyle w:val="BodyText"/>
        <w:spacing w:line="250" w:lineRule="auto"/>
        <w:rPr/>
      </w:pPr>
      <w:r>
        <w:pict>
          <v:rect id="_x0000_s134" style="position:absolute;margin-left:7.00342pt;margin-top:3.24768pt;mso-position-vertical-relative:text;mso-position-horizontal-relative:text;width:512.05pt;height:25pt;z-index:251718656;" fillcolor="#BDBEC0" filled="true" stroked="false"/>
        </w:pict>
      </w:r>
      <w:r>
        <w:pict>
          <v:shape id="_x0000_s136" style="position:absolute;margin-left:6.49841pt;margin-top:12.3531pt;mso-position-vertical-relative:text;mso-position-horizontal-relative:text;width:154.3pt;height:281.15pt;z-index:2517288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7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8"/>
                    </w:rPr>
                    <w:t>型号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</w:rPr>
                    <w:t>Type</w:t>
                  </w:r>
                </w:p>
                <w:p>
                  <w:pPr>
                    <w:pStyle w:val="BodyText"/>
                    <w:ind w:left="20"/>
                    <w:spacing w:before="286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3"/>
                      <w:position w:val="1"/>
                    </w:rPr>
                    <w:t>工作台尺寸</w:t>
                  </w:r>
                  <w:r>
                    <w:rPr>
                      <w:sz w:val="16"/>
                      <w:szCs w:val="16"/>
                      <w:position w:val="1"/>
                    </w:rPr>
                    <w:t>Worktable</w:t>
                  </w:r>
                  <w:r>
                    <w:rPr>
                      <w:sz w:val="16"/>
                      <w:szCs w:val="16"/>
                      <w:spacing w:val="3"/>
                      <w:position w:val="1"/>
                    </w:rPr>
                    <w:t xml:space="preserve"> </w:t>
                  </w:r>
                  <w:r>
                    <w:rPr>
                      <w:sz w:val="16"/>
                      <w:szCs w:val="16"/>
                      <w:position w:val="1"/>
                    </w:rPr>
                    <w:t>size</w:t>
                  </w:r>
                </w:p>
                <w:p>
                  <w:pPr>
                    <w:pStyle w:val="BodyText"/>
                    <w:ind w:left="20" w:right="501"/>
                    <w:spacing w:before="289" w:line="545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7"/>
                    </w:rPr>
                    <w:t>工作台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7"/>
                    </w:rPr>
                    <w:t>XY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26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7"/>
                    </w:rPr>
                    <w:t>行程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7"/>
                    </w:rPr>
                    <w:t>X,Y axis trave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8"/>
                    </w:rPr>
                    <w:t>l(X*Y)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2"/>
                    </w:rPr>
                    <w:t>最大加工厚度</w:t>
                  </w:r>
                  <w:r>
                    <w:rPr>
                      <w:sz w:val="16"/>
                      <w:szCs w:val="16"/>
                      <w:spacing w:val="-2"/>
                    </w:rPr>
                    <w:t>Z</w:t>
                  </w:r>
                  <w:r>
                    <w:rPr>
                      <w:sz w:val="16"/>
                      <w:szCs w:val="16"/>
                      <w:spacing w:val="47"/>
                      <w:w w:val="101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2"/>
                    </w:rPr>
                    <w:t>Max.cut</w:t>
                  </w:r>
                  <w:r>
                    <w:rPr>
                      <w:sz w:val="16"/>
                      <w:szCs w:val="16"/>
                      <w:spacing w:val="23"/>
                      <w:w w:val="101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2"/>
                    </w:rPr>
                    <w:t>thickness</w:t>
                  </w:r>
                  <w:r>
                    <w:rPr>
                      <w:sz w:val="16"/>
                      <w:szCs w:val="16"/>
                      <w:spacing w:val="24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2"/>
                    </w:rPr>
                    <w:t>Z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8"/>
                    </w:rPr>
                    <w:t>U,V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8"/>
                    </w:rPr>
                    <w:t>轴行程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17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8"/>
                    </w:rPr>
                    <w:t>U,V axis travel</w:t>
                  </w:r>
                </w:p>
                <w:p>
                  <w:pPr>
                    <w:ind w:left="20"/>
                    <w:spacing w:before="55" w:line="222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1"/>
                    </w:rPr>
                    <w:t>电极丝直径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3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1"/>
                    </w:rPr>
                    <w:t>Diameter of Mo.wire</w:t>
                  </w:r>
                </w:p>
                <w:p>
                  <w:pPr>
                    <w:pStyle w:val="BodyText"/>
                    <w:ind w:left="20"/>
                    <w:spacing w:before="283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3"/>
                      <w:position w:val="2"/>
                    </w:rPr>
                    <w:t>走丝速度</w:t>
                  </w:r>
                  <w:r>
                    <w:rPr>
                      <w:sz w:val="16"/>
                      <w:szCs w:val="16"/>
                      <w:position w:val="2"/>
                    </w:rPr>
                    <w:t>Wire</w:t>
                  </w:r>
                  <w:r>
                    <w:rPr>
                      <w:sz w:val="16"/>
                      <w:szCs w:val="16"/>
                      <w:spacing w:val="3"/>
                      <w:position w:val="2"/>
                    </w:rPr>
                    <w:t xml:space="preserve">  </w:t>
                  </w:r>
                  <w:r>
                    <w:rPr>
                      <w:sz w:val="16"/>
                      <w:szCs w:val="16"/>
                      <w:position w:val="2"/>
                    </w:rPr>
                    <w:t>speed</w:t>
                  </w:r>
                </w:p>
                <w:p>
                  <w:pPr>
                    <w:pStyle w:val="BodyText"/>
                    <w:spacing w:line="257" w:lineRule="auto"/>
                    <w:rPr/>
                  </w:pPr>
                  <w:r/>
                </w:p>
                <w:p>
                  <w:pPr>
                    <w:ind w:left="20"/>
                    <w:spacing w:before="52" w:line="217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1"/>
                    </w:rPr>
                    <w:t>加工斜度/工件厚度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3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1"/>
                    </w:rPr>
                    <w:t>Taper angle/w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2"/>
                    </w:rPr>
                    <w:t>orkpiece</w:t>
                  </w:r>
                </w:p>
                <w:p>
                  <w:pPr>
                    <w:ind w:left="20"/>
                    <w:spacing w:before="273" w:line="218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7"/>
                    </w:rPr>
                    <w:t>加工精度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23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7"/>
                    </w:rPr>
                    <w:t>Process accuracy(v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8"/>
                    </w:rPr>
                    <w:t>ertical)</w:t>
                  </w:r>
                </w:p>
                <w:p>
                  <w:pPr>
                    <w:pStyle w:val="BodyText"/>
                    <w:spacing w:line="265" w:lineRule="auto"/>
                    <w:rPr/>
                  </w:pPr>
                  <w:r/>
                </w:p>
                <w:p>
                  <w:pPr>
                    <w:ind w:left="20"/>
                    <w:spacing w:before="53" w:line="217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1"/>
                    </w:rPr>
                    <w:t>加工面粗糙度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22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1"/>
                    </w:rPr>
                    <w:t>Process roughness</w:t>
                  </w:r>
                </w:p>
                <w:p>
                  <w:pPr>
                    <w:pStyle w:val="BodyText"/>
                    <w:spacing w:line="260" w:lineRule="auto"/>
                    <w:rPr/>
                  </w:pPr>
                  <w:r/>
                </w:p>
                <w:p>
                  <w:pPr>
                    <w:ind w:left="20"/>
                    <w:spacing w:before="52" w:line="218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3"/>
                    </w:rPr>
                    <w:t>驱动电机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23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3"/>
                    </w:rPr>
                    <w:t>Motor drive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1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3"/>
                    </w:rPr>
                    <w:t>system</w:t>
                  </w:r>
                </w:p>
                <w:p>
                  <w:pPr>
                    <w:ind w:left="20"/>
                    <w:spacing w:before="273" w:line="219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1"/>
                    </w:rPr>
                    <w:t>丝杠与导轨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3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1"/>
                    </w:rPr>
                    <w:t>Screw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27"/>
                    </w:rPr>
                    <w:t xml:space="preserve"> 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1"/>
                    </w:rPr>
                    <w:t>&amp;Guides(X,Y)</w:t>
                  </w:r>
                </w:p>
              </w:txbxContent>
            </v:textbox>
          </v:shape>
        </w:pict>
      </w:r>
      <w:r>
        <w:pict>
          <v:shape id="_x0000_s138" style="position:absolute;margin-left:197.501pt;margin-top:12.5692pt;mso-position-vertical-relative:text;mso-position-horizontal-relative:text;width:33.6pt;height:132.7pt;z-index:2517196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22" w:lineRule="auto"/>
                    <w:rPr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4"/>
                    </w:rPr>
                    <w:t>单位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28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4"/>
                    </w:rPr>
                    <w:t>Unit</w:t>
                  </w:r>
                </w:p>
                <w:p>
                  <w:pPr>
                    <w:pStyle w:val="BodyText"/>
                    <w:spacing w:line="256" w:lineRule="auto"/>
                    <w:rPr/>
                  </w:pPr>
                  <w:r/>
                </w:p>
                <w:p>
                  <w:pPr>
                    <w:ind w:left="140"/>
                    <w:spacing w:before="46" w:line="192" w:lineRule="auto"/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spacing w:val="-2"/>
                    </w:rPr>
                    <w:t>(mm)</w:t>
                  </w:r>
                </w:p>
                <w:p>
                  <w:pPr>
                    <w:pStyle w:val="BodyText"/>
                    <w:spacing w:line="304" w:lineRule="auto"/>
                    <w:rPr/>
                  </w:pPr>
                  <w:r/>
                </w:p>
                <w:p>
                  <w:pPr>
                    <w:ind w:left="140"/>
                    <w:spacing w:before="46" w:line="192" w:lineRule="auto"/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spacing w:val="-2"/>
                    </w:rPr>
                    <w:t>(mm)</w:t>
                  </w:r>
                </w:p>
                <w:p>
                  <w:pPr>
                    <w:pStyle w:val="BodyText"/>
                    <w:spacing w:line="275" w:lineRule="auto"/>
                    <w:rPr/>
                  </w:pPr>
                  <w:r/>
                </w:p>
                <w:p>
                  <w:pPr>
                    <w:ind w:left="140"/>
                    <w:spacing w:before="46" w:line="192" w:lineRule="auto"/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spacing w:val="-2"/>
                    </w:rPr>
                    <w:t>(mm)</w:t>
                  </w:r>
                </w:p>
                <w:p>
                  <w:pPr>
                    <w:pStyle w:val="BodyText"/>
                    <w:spacing w:line="305" w:lineRule="auto"/>
                    <w:rPr/>
                  </w:pPr>
                  <w:r/>
                </w:p>
                <w:p>
                  <w:pPr>
                    <w:ind w:left="140"/>
                    <w:spacing w:before="46" w:line="192" w:lineRule="auto"/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spacing w:val="-2"/>
                    </w:rPr>
                    <w:t>(mm)</w:t>
                  </w:r>
                </w:p>
                <w:p>
                  <w:pPr>
                    <w:pStyle w:val="BodyText"/>
                    <w:spacing w:line="304" w:lineRule="auto"/>
                    <w:rPr/>
                  </w:pPr>
                  <w:r/>
                </w:p>
                <w:p>
                  <w:pPr>
                    <w:ind w:left="140"/>
                    <w:spacing w:before="46" w:line="192" w:lineRule="auto"/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spacing w:val="-2"/>
                    </w:rPr>
                    <w:t>(mm)</w:t>
                  </w:r>
                </w:p>
              </w:txbxContent>
            </v:textbox>
          </v:shape>
        </w:pict>
      </w:r>
      <w:r/>
    </w:p>
    <w:p>
      <w:pPr>
        <w:pStyle w:val="BodyText"/>
        <w:spacing w:line="251" w:lineRule="auto"/>
        <w:rPr/>
      </w:pPr>
      <w:r>
        <w:pict>
          <v:shape id="_x0000_s140" style="position:absolute;margin-left:258.504pt;margin-top:1.16089pt;mso-position-vertical-relative:text;mso-position-horizontal-relative:text;width:235.35pt;height:9.65pt;z-index:2517207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98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1"/>
                    </w:rPr>
                    <w:t>DK7732HC                          DK7740HC                          DK7750HC</w:t>
                  </w:r>
                </w:p>
              </w:txbxContent>
            </v:textbox>
          </v:shape>
        </w:pict>
      </w:r>
      <w:r/>
    </w:p>
    <w:p>
      <w:pPr>
        <w:pStyle w:val="BodyText"/>
        <w:spacing w:line="251" w:lineRule="auto"/>
        <w:rPr/>
      </w:pPr>
      <w:r/>
    </w:p>
    <w:p>
      <w:pPr>
        <w:ind w:left="5230"/>
        <w:spacing w:before="46" w:line="188" w:lineRule="auto"/>
        <w:rPr>
          <w:rFonts w:ascii="Times New Roman" w:hAnsi="Times New Roman" w:eastAsia="Times New Roman" w:cs="Times New Roman"/>
          <w:sz w:val="16"/>
          <w:szCs w:val="16"/>
        </w:rPr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column">
              <wp:posOffset>82656</wp:posOffset>
            </wp:positionH>
            <wp:positionV relativeFrom="paragraph">
              <wp:posOffset>87800</wp:posOffset>
            </wp:positionV>
            <wp:extent cx="6489571" cy="419100"/>
            <wp:effectExtent l="0" t="0" r="0" b="0"/>
            <wp:wrapNone/>
            <wp:docPr id="84" name="IM 84"/>
            <wp:cNvGraphicFramePr/>
            <a:graphic>
              <a:graphicData uri="http://schemas.openxmlformats.org/drawingml/2006/picture">
                <pic:pic>
                  <pic:nvPicPr>
                    <pic:cNvPr id="84" name="IM 84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89571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6"/>
          <w:szCs w:val="16"/>
        </w:rPr>
        <w:t>370×610                                 480×720   </w:t>
      </w:r>
      <w:r>
        <w:rPr>
          <w:rFonts w:ascii="Times New Roman" w:hAnsi="Times New Roman" w:eastAsia="Times New Roman" w:cs="Times New Roman"/>
          <w:sz w:val="16"/>
          <w:szCs w:val="16"/>
          <w:spacing w:val="-1"/>
        </w:rPr>
        <w:t xml:space="preserve">                                580×880</w:t>
      </w:r>
    </w:p>
    <w:p>
      <w:pPr>
        <w:pStyle w:val="BodyText"/>
        <w:spacing w:line="288" w:lineRule="auto"/>
        <w:rPr/>
      </w:pPr>
      <w:r/>
    </w:p>
    <w:p>
      <w:pPr>
        <w:ind w:left="5230"/>
        <w:spacing w:before="46" w:line="188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>300×400                                 400×500   </w:t>
      </w:r>
      <w:r>
        <w:rPr>
          <w:rFonts w:ascii="Times New Roman" w:hAnsi="Times New Roman" w:eastAsia="Times New Roman" w:cs="Times New Roman"/>
          <w:sz w:val="16"/>
          <w:szCs w:val="16"/>
          <w:spacing w:val="-1"/>
        </w:rPr>
        <w:t xml:space="preserve">                                500×600</w:t>
      </w:r>
    </w:p>
    <w:p>
      <w:pPr>
        <w:pStyle w:val="BodyText"/>
        <w:spacing w:line="297" w:lineRule="auto"/>
        <w:rPr/>
      </w:pPr>
      <w:r/>
    </w:p>
    <w:p>
      <w:pPr>
        <w:ind w:left="5440"/>
        <w:spacing w:before="47" w:line="188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spacing w:val="-1"/>
        </w:rPr>
        <w:t>300                                           300                                            350</w:t>
      </w:r>
    </w:p>
    <w:p>
      <w:pPr>
        <w:pStyle w:val="BodyText"/>
        <w:spacing w:line="243" w:lineRule="auto"/>
        <w:rPr/>
      </w:pPr>
      <w:r>
        <w:pict>
          <v:rect id="_x0000_s142" style="position:absolute;margin-left:7.00342pt;margin-top:5.87079pt;mso-position-vertical-relative:text;mso-position-horizontal-relative:text;width:511.05pt;height:24pt;z-index:251716608;" fillcolor="#DADBDD" filled="true" stroked="false"/>
        </w:pict>
      </w:r>
      <w:r/>
    </w:p>
    <w:p>
      <w:pPr>
        <w:pStyle w:val="BodyText"/>
        <w:spacing w:line="244" w:lineRule="auto"/>
        <w:rPr/>
      </w:pPr>
      <w:r>
        <w:pict>
          <v:shape id="_x0000_s144" style="position:absolute;margin-left:361.008pt;margin-top:2.6709pt;mso-position-vertical-relative:text;mso-position-horizontal-relative:text;width:27.25pt;height:11.05pt;z-index:2517176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2"/>
                    </w:rPr>
                    <w:t>60×60</w:t>
                  </w:r>
                </w:p>
              </w:txbxContent>
            </v:textbox>
          </v:shape>
        </w:pict>
      </w:r>
      <w:r/>
    </w:p>
    <w:p>
      <w:pPr>
        <w:pStyle w:val="BodyText"/>
        <w:spacing w:line="244" w:lineRule="auto"/>
        <w:rPr/>
      </w:pPr>
      <w:r/>
    </w:p>
    <w:p>
      <w:pPr>
        <w:pStyle w:val="BodyText"/>
        <w:ind w:left="6140"/>
        <w:spacing w:before="52" w:line="219" w:lineRule="exact"/>
        <w:rPr>
          <w:sz w:val="16"/>
          <w:szCs w:val="16"/>
        </w:rPr>
      </w:pPr>
      <w:r>
        <w:rPr>
          <w:rFonts w:ascii="SimHei" w:hAnsi="SimHei" w:eastAsia="SimHei" w:cs="SimHei"/>
          <w:sz w:val="16"/>
          <w:szCs w:val="16"/>
          <w:spacing w:val="-1"/>
          <w:position w:val="2"/>
        </w:rPr>
        <w:t>钼丝</w:t>
      </w:r>
      <w:r>
        <w:rPr>
          <w:sz w:val="16"/>
          <w:szCs w:val="16"/>
          <w:spacing w:val="-1"/>
          <w:position w:val="2"/>
        </w:rPr>
        <w:t>(Molybdenum</w:t>
      </w:r>
      <w:r>
        <w:rPr>
          <w:sz w:val="16"/>
          <w:szCs w:val="16"/>
          <w:spacing w:val="11"/>
          <w:w w:val="101"/>
          <w:position w:val="2"/>
        </w:rPr>
        <w:t xml:space="preserve">    </w:t>
      </w:r>
      <w:r>
        <w:rPr>
          <w:sz w:val="16"/>
          <w:szCs w:val="16"/>
          <w:spacing w:val="-1"/>
          <w:position w:val="2"/>
        </w:rPr>
        <w:t>wire)φ0.12~φ0.18</w:t>
      </w:r>
    </w:p>
    <w:p>
      <w:pPr>
        <w:pStyle w:val="BodyText"/>
        <w:rPr/>
      </w:pPr>
      <w:r>
        <w:pict>
          <v:rect id="_x0000_s146" style="position:absolute;margin-left:6.00122pt;margin-top:4.07953pt;mso-position-vertical-relative:text;mso-position-horizontal-relative:text;width:512.5pt;height:24.55pt;z-index:251721728;" fillcolor="#DCDDDF" filled="true" stroked="false"/>
        </w:pict>
      </w:r>
      <w:r/>
    </w:p>
    <w:p>
      <w:pPr>
        <w:pStyle w:val="BodyText"/>
        <w:spacing w:line="241" w:lineRule="auto"/>
        <w:rPr/>
      </w:pPr>
      <w:r>
        <w:pict>
          <v:shape id="_x0000_s148" style="position:absolute;margin-left:360.006pt;margin-top:1.8064pt;mso-position-vertical-relative:text;mso-position-horizontal-relative:text;width:31.05pt;height:11.65pt;z-index:2517227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2" w:lineRule="auto"/>
                    <w:rPr>
                      <w:rFonts w:ascii="SimHei" w:hAnsi="SimHei" w:eastAsia="SimHei" w:cs="SimHei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5"/>
                    </w:rPr>
                    <w:t>7档可调</w:t>
                  </w:r>
                </w:p>
              </w:txbxContent>
            </v:textbox>
          </v:shape>
        </w:pict>
      </w:r>
      <w:r/>
    </w:p>
    <w:p>
      <w:pPr>
        <w:pStyle w:val="BodyText"/>
        <w:spacing w:line="241" w:lineRule="auto"/>
        <w:rPr/>
      </w:pPr>
      <w:r/>
    </w:p>
    <w:p>
      <w:pPr>
        <w:pStyle w:val="BodyText"/>
        <w:ind w:left="7109"/>
        <w:spacing w:before="46" w:line="219" w:lineRule="exact"/>
        <w:rPr>
          <w:sz w:val="16"/>
          <w:szCs w:val="16"/>
        </w:rPr>
      </w:pPr>
      <w:r>
        <w:pict>
          <v:shape id="_x0000_s150" style="position:absolute;margin-left:163.288pt;margin-top:2.8345pt;mso-position-vertical-relative:text;mso-position-horizontal-relative:text;width:69.5pt;height:58.85pt;z-index:2517248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3"/>
                    </w:rPr>
                    <w:t>thickness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38"/>
                      <w:w w:val="10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3"/>
                    </w:rPr>
                    <w:t>(°/mm)</w:t>
                  </w:r>
                </w:p>
                <w:p>
                  <w:pPr>
                    <w:pStyle w:val="BodyText"/>
                    <w:spacing w:line="241" w:lineRule="auto"/>
                    <w:rPr/>
                  </w:pPr>
                  <w:r/>
                </w:p>
                <w:p>
                  <w:pPr>
                    <w:ind w:left="824"/>
                    <w:spacing w:before="46" w:line="192" w:lineRule="auto"/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spacing w:val="-2"/>
                    </w:rPr>
                    <w:t>(mm)</w:t>
                  </w:r>
                </w:p>
                <w:p>
                  <w:pPr>
                    <w:pStyle w:val="BodyText"/>
                    <w:spacing w:line="242" w:lineRule="auto"/>
                    <w:rPr/>
                  </w:pPr>
                  <w:r/>
                </w:p>
                <w:p>
                  <w:pPr>
                    <w:pStyle w:val="BodyText"/>
                    <w:ind w:left="824"/>
                    <w:spacing w:before="46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3"/>
                      <w:position w:val="2"/>
                    </w:rPr>
                    <w:t>(μm)</w:t>
                  </w:r>
                </w:p>
              </w:txbxContent>
            </v:textbox>
          </v:shape>
        </w:pict>
      </w:r>
      <w:r>
        <w:rPr>
          <w:sz w:val="16"/>
          <w:szCs w:val="16"/>
          <w:spacing w:val="-1"/>
          <w:position w:val="1"/>
        </w:rPr>
        <w:t>3°/60mm</w:t>
      </w:r>
    </w:p>
    <w:p>
      <w:pPr>
        <w:pStyle w:val="BodyText"/>
        <w:spacing w:line="354" w:lineRule="auto"/>
        <w:rPr/>
      </w:pPr>
      <w:r>
        <w:pict>
          <v:rect id="_x0000_s152" style="position:absolute;margin-left:48.5052pt;margin-top:2.98795pt;mso-position-vertical-relative:text;mso-position-horizontal-relative:text;width:452.05pt;height:25.55pt;z-index:251723776;" fillcolor="#DADBDD" filled="true" stroked="false"/>
        </w:pict>
      </w:r>
      <w:r>
        <w:pict>
          <v:shape id="_x0000_s154" style="position:absolute;margin-left:279.007pt;margin-top:5.50092pt;mso-position-vertical-relative:text;mso-position-horizontal-relative:text;width:190.35pt;height:22.95pt;z-index:2517258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1"/>
                      <w:position w:val="2"/>
                    </w:rPr>
                    <w:t>多次切割</w:t>
                  </w: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(Multi-cut):10×10×30</w:t>
                  </w:r>
                  <w:r>
                    <w:rPr>
                      <w:sz w:val="16"/>
                      <w:szCs w:val="16"/>
                      <w:spacing w:val="7"/>
                      <w:position w:val="2"/>
                    </w:rPr>
                    <w:t xml:space="preserve">      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1"/>
                      <w:position w:val="2"/>
                    </w:rPr>
                    <w:t>四方</w:t>
                  </w: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(Squire)≤0.006</w:t>
                  </w:r>
                </w:p>
                <w:p>
                  <w:pPr>
                    <w:ind w:left="140"/>
                    <w:spacing w:before="12" w:line="217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2"/>
                    </w:rPr>
                    <w:t>一次切割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2"/>
                    </w:rPr>
                    <w:t>(One-cut):≤0.012 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2"/>
                    </w:rPr>
                    <w:t>八方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2"/>
                    </w:rPr>
                    <w:t>(Octa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3"/>
                    </w:rPr>
                    <w:t>gon)≤0.009</w:t>
                  </w:r>
                </w:p>
              </w:txbxContent>
            </v:textbox>
          </v:shape>
        </w:pict>
      </w:r>
      <w:r/>
    </w:p>
    <w:p>
      <w:pPr>
        <w:pStyle w:val="BodyText"/>
        <w:spacing w:line="355" w:lineRule="auto"/>
        <w:rPr/>
      </w:pPr>
      <w:r/>
    </w:p>
    <w:p>
      <w:pPr>
        <w:ind w:left="5440"/>
        <w:spacing w:before="52" w:line="222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Hei" w:hAnsi="SimHei" w:eastAsia="SimHei" w:cs="SimHei"/>
          <w:sz w:val="16"/>
          <w:szCs w:val="16"/>
          <w:spacing w:val="-2"/>
        </w:rPr>
        <w:t>多次切割</w:t>
      </w:r>
      <w:r>
        <w:rPr>
          <w:rFonts w:ascii="SimSun" w:hAnsi="SimSun" w:eastAsia="SimSun" w:cs="SimSun"/>
          <w:sz w:val="16"/>
          <w:szCs w:val="16"/>
          <w:spacing w:val="-2"/>
        </w:rPr>
        <w:t>(Multi-cut):Ra≤1.2</w:t>
      </w:r>
      <w:r>
        <w:rPr>
          <w:rFonts w:ascii="SimSun" w:hAnsi="SimSun" w:eastAsia="SimSun" w:cs="SimSun"/>
          <w:sz w:val="16"/>
          <w:szCs w:val="16"/>
          <w:spacing w:val="-20"/>
        </w:rPr>
        <w:t xml:space="preserve"> </w:t>
      </w:r>
      <w:r>
        <w:rPr>
          <w:rFonts w:ascii="SimHei" w:hAnsi="SimHei" w:eastAsia="SimHei" w:cs="SimHei"/>
          <w:sz w:val="16"/>
          <w:szCs w:val="16"/>
          <w:spacing w:val="-2"/>
        </w:rPr>
        <w:t>一次切割</w:t>
      </w:r>
      <w:r>
        <w:rPr>
          <w:rFonts w:ascii="SimSun" w:hAnsi="SimSun" w:eastAsia="SimSun" w:cs="SimSun"/>
          <w:sz w:val="16"/>
          <w:szCs w:val="16"/>
          <w:spacing w:val="-2"/>
        </w:rPr>
        <w:t>(One</w:t>
      </w:r>
      <w:r>
        <w:rPr>
          <w:rFonts w:ascii="SimSun" w:hAnsi="SimSun" w:eastAsia="SimSun" w:cs="SimSun"/>
          <w:sz w:val="16"/>
          <w:szCs w:val="16"/>
          <w:spacing w:val="-3"/>
        </w:rPr>
        <w:t>-cut):Ra≤2.5</w:t>
      </w:r>
    </w:p>
    <w:p>
      <w:pPr>
        <w:pStyle w:val="BodyText"/>
        <w:spacing w:line="244" w:lineRule="auto"/>
        <w:rPr/>
      </w:pPr>
      <w:r>
        <w:pict>
          <v:rect id="_x0000_s156" style="position:absolute;margin-left:6.50836pt;margin-top:3.60925pt;mso-position-vertical-relative:text;mso-position-horizontal-relative:text;width:511.5pt;height:25.55pt;z-index:251726848;" fillcolor="#DBDCDE" filled="true" stroked="false"/>
        </w:pict>
      </w:r>
      <w:r/>
    </w:p>
    <w:p>
      <w:pPr>
        <w:pStyle w:val="BodyText"/>
        <w:spacing w:line="244" w:lineRule="auto"/>
        <w:rPr/>
      </w:pPr>
      <w:r>
        <w:pict>
          <v:shape id="_x0000_s158" style="position:absolute;margin-left:266.002pt;margin-top:2.43607pt;mso-position-vertical-relative:text;mso-position-horizontal-relative:text;width:222.25pt;height:11.45pt;z-index:2517278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7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3"/>
                    </w:rPr>
                    <w:t>步进电机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3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3"/>
                    </w:rPr>
                    <w:t>Stepper motor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3"/>
                    </w:rPr>
                    <w:t>(选配：伺服马达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4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3"/>
                    </w:rPr>
                    <w:t>Opit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4"/>
                    </w:rPr>
                    <w:t>ion:Servo motor)</w:t>
                  </w:r>
                </w:p>
              </w:txbxContent>
            </v:textbox>
          </v:shape>
        </w:pict>
      </w:r>
      <w:r/>
    </w:p>
    <w:p>
      <w:pPr>
        <w:pStyle w:val="BodyText"/>
        <w:spacing w:line="245" w:lineRule="auto"/>
        <w:rPr/>
      </w:pPr>
      <w:r/>
    </w:p>
    <w:p>
      <w:pPr>
        <w:ind w:left="4970"/>
        <w:spacing w:before="53" w:line="212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SimHei" w:hAnsi="SimHei" w:eastAsia="SimHei" w:cs="SimHei"/>
          <w:sz w:val="16"/>
          <w:szCs w:val="16"/>
          <w:spacing w:val="-1"/>
        </w:rPr>
        <w:t>高精密滚珠丝杠/直线滑动导轨</w:t>
      </w:r>
      <w:r>
        <w:rPr>
          <w:rFonts w:ascii="SimHei" w:hAnsi="SimHei" w:eastAsia="SimHei" w:cs="SimHei"/>
          <w:sz w:val="16"/>
          <w:szCs w:val="16"/>
          <w:spacing w:val="-15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spacing w:val="-1"/>
        </w:rPr>
        <w:t>Precision</w:t>
      </w:r>
      <w:r>
        <w:rPr>
          <w:rFonts w:ascii="Times New Roman" w:hAnsi="Times New Roman" w:eastAsia="Times New Roman" w:cs="Times New Roman"/>
          <w:sz w:val="16"/>
          <w:szCs w:val="16"/>
          <w:spacing w:val="11"/>
        </w:rPr>
        <w:t xml:space="preserve">  </w:t>
      </w:r>
      <w:r>
        <w:rPr>
          <w:rFonts w:ascii="Times New Roman" w:hAnsi="Times New Roman" w:eastAsia="Times New Roman" w:cs="Times New Roman"/>
          <w:sz w:val="16"/>
          <w:szCs w:val="16"/>
          <w:spacing w:val="-1"/>
        </w:rPr>
        <w:t>ball</w:t>
      </w:r>
      <w:r>
        <w:rPr>
          <w:rFonts w:ascii="Times New Roman" w:hAnsi="Times New Roman" w:eastAsia="Times New Roman" w:cs="Times New Roman"/>
          <w:sz w:val="16"/>
          <w:szCs w:val="16"/>
          <w:spacing w:val="15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16"/>
          <w:szCs w:val="16"/>
          <w:spacing w:val="-1"/>
        </w:rPr>
        <w:t>s</w:t>
      </w:r>
      <w:r>
        <w:rPr>
          <w:rFonts w:ascii="Times New Roman" w:hAnsi="Times New Roman" w:eastAsia="Times New Roman" w:cs="Times New Roman"/>
          <w:sz w:val="16"/>
          <w:szCs w:val="16"/>
          <w:spacing w:val="-2"/>
        </w:rPr>
        <w:t>crew/Linear</w:t>
      </w:r>
      <w:r>
        <w:rPr>
          <w:rFonts w:ascii="Times New Roman" w:hAnsi="Times New Roman" w:eastAsia="Times New Roman" w:cs="Times New Roman"/>
          <w:sz w:val="16"/>
          <w:szCs w:val="16"/>
          <w:spacing w:val="11"/>
        </w:rPr>
        <w:t xml:space="preserve">  </w:t>
      </w:r>
      <w:r>
        <w:rPr>
          <w:rFonts w:ascii="Times New Roman" w:hAnsi="Times New Roman" w:eastAsia="Times New Roman" w:cs="Times New Roman"/>
          <w:sz w:val="16"/>
          <w:szCs w:val="16"/>
          <w:spacing w:val="-2"/>
        </w:rPr>
        <w:t>motion</w:t>
      </w:r>
      <w:r>
        <w:rPr>
          <w:rFonts w:ascii="Times New Roman" w:hAnsi="Times New Roman" w:eastAsia="Times New Roman" w:cs="Times New Roman"/>
          <w:sz w:val="16"/>
          <w:szCs w:val="16"/>
          <w:spacing w:val="13"/>
          <w:w w:val="102"/>
        </w:rPr>
        <w:t xml:space="preserve">  </w:t>
      </w:r>
      <w:r>
        <w:rPr>
          <w:rFonts w:ascii="Times New Roman" w:hAnsi="Times New Roman" w:eastAsia="Times New Roman" w:cs="Times New Roman"/>
          <w:sz w:val="16"/>
          <w:szCs w:val="16"/>
          <w:spacing w:val="-2"/>
        </w:rPr>
        <w:t>guides</w:t>
      </w:r>
    </w:p>
    <w:p>
      <w:pPr>
        <w:pStyle w:val="BodyText"/>
        <w:ind w:firstLine="120"/>
        <w:spacing w:before="88" w:line="500" w:lineRule="exact"/>
        <w:rPr/>
      </w:pPr>
      <w:r>
        <w:rPr>
          <w:position w:val="-9"/>
        </w:rPr>
        <w:pict>
          <v:shape id="_x0000_s160" style="mso-position-vertical-relative:line;mso-position-horizontal-relative:char;width:512.05pt;height:25pt;" fillcolor="#DCDDDF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9"/>
                    <w:spacing w:before="186" w:line="218" w:lineRule="exact"/>
                    <w:rPr>
                      <w:rFonts w:ascii="SimHei" w:hAnsi="SimHei" w:eastAsia="SimHei" w:cs="SimHei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1"/>
                      <w:position w:val="1"/>
                    </w:rPr>
                    <w:t>张力系统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position w:val="1"/>
                    </w:rPr>
                    <w:t>Wire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spacing w:val="1"/>
                      <w:position w:val="1"/>
                    </w:rPr>
                    <w:t xml:space="preserve">  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position w:val="1"/>
                    </w:rPr>
                    <w:t>tension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spacing w:val="1"/>
                      <w:position w:val="1"/>
                    </w:rPr>
                    <w:t xml:space="preserve">                                        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position w:val="1"/>
                    </w:rPr>
                    <w:t xml:space="preserve">                                                                       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position w:val="1"/>
                    </w:rPr>
                    <w:t>精密弹簧自动张紧机构</w:t>
                  </w:r>
                </w:p>
              </w:txbxContent>
            </v:textbox>
          </v:shape>
        </w:pict>
      </w:r>
    </w:p>
    <w:p>
      <w:pPr>
        <w:ind w:left="120"/>
        <w:spacing w:before="241" w:line="22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</w:rPr>
        <w:t>工作液/液箱容量Working fluid/capacity           (L)    复合型或水溶性专用液Complex</w:t>
      </w:r>
      <w:r>
        <w:rPr>
          <w:rFonts w:ascii="SimSun" w:hAnsi="SimSun" w:eastAsia="SimSun" w:cs="SimSun"/>
          <w:sz w:val="17"/>
          <w:szCs w:val="17"/>
          <w:spacing w:val="8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or</w:t>
      </w:r>
      <w:r>
        <w:rPr>
          <w:rFonts w:ascii="SimSun" w:hAnsi="SimSun" w:eastAsia="SimSun" w:cs="SimSun"/>
          <w:sz w:val="17"/>
          <w:szCs w:val="17"/>
          <w:spacing w:val="2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water-dissovle</w:t>
      </w:r>
      <w:r>
        <w:rPr>
          <w:rFonts w:ascii="SimSun" w:hAnsi="SimSun" w:eastAsia="SimSun" w:cs="SimSun"/>
          <w:sz w:val="17"/>
          <w:szCs w:val="17"/>
          <w:spacing w:val="15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special</w:t>
      </w:r>
      <w:r>
        <w:rPr>
          <w:rFonts w:ascii="SimSun" w:hAnsi="SimSun" w:eastAsia="SimSun" w:cs="SimSun"/>
          <w:sz w:val="17"/>
          <w:szCs w:val="17"/>
          <w:spacing w:val="1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coolant/65L</w:t>
      </w:r>
    </w:p>
    <w:p>
      <w:pPr>
        <w:spacing w:line="49" w:lineRule="exact"/>
        <w:rPr/>
      </w:pPr>
      <w:r/>
    </w:p>
    <w:tbl>
      <w:tblPr>
        <w:tblStyle w:val="TableNormal"/>
        <w:tblW w:w="10349" w:type="dxa"/>
        <w:tblInd w:w="6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210"/>
        <w:gridCol w:w="1664"/>
        <w:gridCol w:w="1261"/>
        <w:gridCol w:w="2380"/>
        <w:gridCol w:w="1834"/>
      </w:tblGrid>
      <w:tr>
        <w:trPr>
          <w:trHeight w:val="482" w:hRule="atLeast"/>
        </w:trPr>
        <w:tc>
          <w:tcPr>
            <w:tcW w:w="321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9"/>
              <w:spacing w:before="157" w:line="214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供电电源Power supply</w:t>
            </w:r>
          </w:p>
        </w:tc>
        <w:tc>
          <w:tcPr>
            <w:tcW w:w="1664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94"/>
              <w:spacing w:before="176" w:line="234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AC</w:t>
            </w:r>
            <w:r>
              <w:rPr>
                <w:rFonts w:ascii="SimSun" w:hAnsi="SimSun" w:eastAsia="SimSun" w:cs="SimSun"/>
                <w:sz w:val="17"/>
                <w:szCs w:val="17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3-φ380V 2KW</w:t>
            </w:r>
          </w:p>
        </w:tc>
        <w:tc>
          <w:tcPr>
            <w:tcW w:w="1834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6" w:hRule="atLeast"/>
        </w:trPr>
        <w:tc>
          <w:tcPr>
            <w:tcW w:w="321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9"/>
              <w:spacing w:before="155" w:line="215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最大工件重量Max.table carry</w:t>
            </w:r>
          </w:p>
        </w:tc>
        <w:tc>
          <w:tcPr>
            <w:tcW w:w="1664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869"/>
              <w:spacing w:before="154" w:line="214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7"/>
              </w:rPr>
              <w:t>(kg)</w:t>
            </w:r>
          </w:p>
        </w:tc>
        <w:tc>
          <w:tcPr>
            <w:tcW w:w="126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95"/>
              <w:spacing w:before="176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3"/>
              </w:rPr>
              <w:t>300</w:t>
            </w:r>
          </w:p>
        </w:tc>
        <w:tc>
          <w:tcPr>
            <w:tcW w:w="23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214"/>
              <w:spacing w:before="176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400</w:t>
            </w:r>
          </w:p>
        </w:tc>
        <w:tc>
          <w:tcPr>
            <w:tcW w:w="1834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754"/>
              <w:spacing w:before="176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3"/>
              </w:rPr>
              <w:t>500</w:t>
            </w:r>
          </w:p>
        </w:tc>
      </w:tr>
      <w:tr>
        <w:trPr>
          <w:trHeight w:val="472" w:hRule="atLeast"/>
        </w:trPr>
        <w:tc>
          <w:tcPr>
            <w:tcW w:w="321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9"/>
              <w:spacing w:before="148" w:line="214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2"/>
              </w:rPr>
              <w:t>主机净重</w:t>
            </w:r>
            <w:r>
              <w:rPr>
                <w:rFonts w:ascii="SimSun" w:hAnsi="SimSun" w:eastAsia="SimSun" w:cs="SimSun"/>
                <w:sz w:val="17"/>
                <w:szCs w:val="17"/>
              </w:rPr>
              <w:t>Net</w:t>
            </w:r>
            <w:r>
              <w:rPr>
                <w:rFonts w:ascii="SimSun" w:hAnsi="SimSun" w:eastAsia="SimSun" w:cs="SimSun"/>
                <w:sz w:val="17"/>
                <w:szCs w:val="17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</w:rPr>
              <w:t>weight</w:t>
            </w:r>
          </w:p>
        </w:tc>
        <w:tc>
          <w:tcPr>
            <w:tcW w:w="1664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869"/>
              <w:spacing w:before="148" w:line="214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7"/>
              </w:rPr>
              <w:t>(kg)</w:t>
            </w:r>
          </w:p>
        </w:tc>
        <w:tc>
          <w:tcPr>
            <w:tcW w:w="126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55"/>
              <w:spacing w:before="170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1900</w:t>
            </w:r>
          </w:p>
        </w:tc>
        <w:tc>
          <w:tcPr>
            <w:tcW w:w="23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174"/>
              <w:spacing w:before="170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2200</w:t>
            </w:r>
          </w:p>
        </w:tc>
        <w:tc>
          <w:tcPr>
            <w:tcW w:w="1834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714"/>
              <w:spacing w:before="170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2500</w:t>
            </w:r>
          </w:p>
        </w:tc>
      </w:tr>
    </w:tbl>
    <w:p>
      <w:pPr>
        <w:spacing w:line="131" w:lineRule="exact"/>
        <w:rPr/>
      </w:pPr>
      <w:r/>
    </w:p>
    <w:tbl>
      <w:tblPr>
        <w:tblStyle w:val="TableNormal"/>
        <w:tblW w:w="10011" w:type="dxa"/>
        <w:tblInd w:w="12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756"/>
        <w:gridCol w:w="1810"/>
        <w:gridCol w:w="1904"/>
        <w:gridCol w:w="1900"/>
        <w:gridCol w:w="1641"/>
      </w:tblGrid>
      <w:tr>
        <w:trPr>
          <w:trHeight w:val="187" w:hRule="atLeast"/>
        </w:trPr>
        <w:tc>
          <w:tcPr>
            <w:tcW w:w="2756" w:type="dxa"/>
            <w:vAlign w:val="top"/>
          </w:tcPr>
          <w:p>
            <w:pPr>
              <w:spacing w:line="192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3"/>
              </w:rPr>
              <w:t>外形尺寸</w:t>
            </w:r>
            <w:r>
              <w:rPr>
                <w:rFonts w:ascii="SimSun" w:hAnsi="SimSun" w:eastAsia="SimSun" w:cs="SimSun"/>
                <w:sz w:val="17"/>
                <w:szCs w:val="17"/>
              </w:rPr>
              <w:t>Dimensions</w:t>
            </w:r>
          </w:p>
        </w:tc>
        <w:tc>
          <w:tcPr>
            <w:tcW w:w="1810" w:type="dxa"/>
            <w:vAlign w:val="top"/>
          </w:tcPr>
          <w:p>
            <w:pPr>
              <w:ind w:left="1214"/>
              <w:spacing w:before="2" w:line="18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7"/>
              </w:rPr>
              <w:t>(mm)</w:t>
            </w:r>
          </w:p>
        </w:tc>
        <w:tc>
          <w:tcPr>
            <w:tcW w:w="1904" w:type="dxa"/>
            <w:vAlign w:val="top"/>
          </w:tcPr>
          <w:p>
            <w:pPr>
              <w:ind w:left="293"/>
              <w:spacing w:before="17" w:line="173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1800×1150×2120</w:t>
            </w:r>
          </w:p>
        </w:tc>
        <w:tc>
          <w:tcPr>
            <w:tcW w:w="1900" w:type="dxa"/>
            <w:vAlign w:val="top"/>
          </w:tcPr>
          <w:p>
            <w:pPr>
              <w:ind w:left="270"/>
              <w:spacing w:before="17" w:line="173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1950×1350×2150</w:t>
            </w:r>
          </w:p>
        </w:tc>
        <w:tc>
          <w:tcPr>
            <w:tcW w:w="1641" w:type="dxa"/>
            <w:vAlign w:val="top"/>
          </w:tcPr>
          <w:p>
            <w:pPr>
              <w:spacing w:before="17" w:line="173" w:lineRule="auto"/>
              <w:jc w:val="righ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2100×1500×2300</w:t>
            </w:r>
          </w:p>
        </w:tc>
      </w:tr>
    </w:tbl>
    <w:p>
      <w:pPr>
        <w:pStyle w:val="BodyText"/>
        <w:spacing w:line="433" w:lineRule="auto"/>
        <w:rPr/>
      </w:pPr>
      <w:r/>
    </w:p>
    <w:p>
      <w:pPr>
        <w:spacing w:before="1" w:line="2630" w:lineRule="exact"/>
        <w:rPr/>
      </w:pPr>
      <w:r>
        <w:rPr>
          <w:position w:val="-52"/>
        </w:rPr>
        <w:drawing>
          <wp:inline distT="0" distB="0" distL="0" distR="0">
            <wp:extent cx="6578667" cy="1670008"/>
            <wp:effectExtent l="0" t="0" r="0" b="0"/>
            <wp:docPr id="86" name="IM 86"/>
            <wp:cNvGraphicFramePr/>
            <a:graphic>
              <a:graphicData uri="http://schemas.openxmlformats.org/drawingml/2006/picture">
                <pic:pic>
                  <pic:nvPicPr>
                    <pic:cNvPr id="86" name="IM 86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78667" cy="167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30" w:lineRule="exact"/>
        <w:sectPr>
          <w:type w:val="continuous"/>
          <w:pgSz w:w="24150" w:h="16500"/>
          <w:pgMar w:top="400" w:right="0" w:bottom="1489" w:left="0" w:header="0" w:footer="791" w:gutter="0"/>
          <w:cols w:equalWidth="0" w:num="2">
            <w:col w:w="12680" w:space="100"/>
            <w:col w:w="11371" w:space="0"/>
          </w:cols>
        </w:sectPr>
        <w:rPr/>
      </w:pPr>
    </w:p>
    <w:p>
      <w:pPr>
        <w:pStyle w:val="BodyText"/>
        <w:spacing w:line="265" w:lineRule="auto"/>
        <w:rPr/>
      </w:pPr>
      <w:r/>
    </w:p>
    <w:p>
      <w:pPr>
        <w:pStyle w:val="BodyText"/>
        <w:ind w:left="21729"/>
        <w:spacing w:before="101" w:line="171" w:lineRule="auto"/>
        <w:rPr>
          <w:sz w:val="35"/>
          <w:szCs w:val="35"/>
        </w:rPr>
      </w:pPr>
      <w:r>
        <w:drawing>
          <wp:anchor distT="0" distB="0" distL="0" distR="0" simplePos="0" relativeHeight="2517319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-422790</wp:posOffset>
            </wp:positionV>
            <wp:extent cx="15335250" cy="10477500"/>
            <wp:effectExtent l="0" t="0" r="0" b="0"/>
            <wp:wrapNone/>
            <wp:docPr id="88" name="IM 88"/>
            <wp:cNvGraphicFramePr/>
            <a:graphic>
              <a:graphicData uri="http://schemas.openxmlformats.org/drawingml/2006/picture">
                <pic:pic>
                  <pic:nvPicPr>
                    <pic:cNvPr id="88" name="IM 8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3525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5"/>
          <w:szCs w:val="35"/>
          <w:b/>
          <w:bCs/>
          <w:color w:val="206070"/>
          <w:spacing w:val="-4"/>
        </w:rPr>
        <w:t>HANYANG</w:t>
      </w:r>
    </w:p>
    <w:p>
      <w:pPr>
        <w:ind w:left="966"/>
        <w:spacing w:before="1" w:line="191" w:lineRule="auto"/>
        <w:rPr>
          <w:rFonts w:ascii="SimHei" w:hAnsi="SimHei" w:eastAsia="SimHei" w:cs="SimHei"/>
          <w:sz w:val="47"/>
          <w:szCs w:val="47"/>
        </w:rPr>
      </w:pPr>
      <w:r>
        <w:pict>
          <v:shape id="_x0000_s162" style="position:absolute;margin-left:1050.5pt;margin-top:1.30491pt;mso-position-vertical-relative:text;mso-position-horizontal-relative:text;width:122pt;height:13.45pt;z-index:2517411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98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spacing w:val="-3"/>
                    </w:rPr>
                    <w:t>CNC</w:t>
                  </w:r>
                  <w:r>
                    <w:rPr>
                      <w:sz w:val="24"/>
                      <w:szCs w:val="24"/>
                      <w:spacing w:val="31"/>
                    </w:rPr>
                    <w:t xml:space="preserve"> </w:t>
                  </w:r>
                  <w:r>
                    <w:rPr>
                      <w:sz w:val="24"/>
                      <w:szCs w:val="24"/>
                      <w:spacing w:val="-3"/>
                    </w:rPr>
                    <w:t>MACHINE TOOL</w:t>
                  </w:r>
                </w:p>
              </w:txbxContent>
            </v:textbox>
          </v:shape>
        </w:pict>
      </w:r>
      <w:r>
        <w:pict>
          <v:shape id="_x0000_s164" style="position:absolute;margin-left:1098.75pt;margin-top:15.1388pt;mso-position-vertical-relative:text;mso-position-horizontal-relative:text;width:74.8pt;height:22.95pt;z-index:2517391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35"/>
                      <w:szCs w:val="35"/>
                    </w:rPr>
                  </w:pPr>
                  <w:r>
                    <w:rPr>
                      <w:rFonts w:ascii="SimHei" w:hAnsi="SimHei" w:eastAsia="SimHei" w:cs="SimHei"/>
                      <w:sz w:val="35"/>
                      <w:szCs w:val="35"/>
                      <w:b/>
                      <w:bCs/>
                      <w:spacing w:val="10"/>
                    </w:rPr>
                    <w:t>汉洋数控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32992" behindDoc="0" locked="0" layoutInCell="1" allowOverlap="1">
            <wp:simplePos x="0" y="0"/>
            <wp:positionH relativeFrom="column">
              <wp:posOffset>10972831</wp:posOffset>
            </wp:positionH>
            <wp:positionV relativeFrom="paragraph">
              <wp:posOffset>308745</wp:posOffset>
            </wp:positionV>
            <wp:extent cx="3708369" cy="2800425"/>
            <wp:effectExtent l="0" t="0" r="0" b="0"/>
            <wp:wrapNone/>
            <wp:docPr id="90" name="IM 90"/>
            <wp:cNvGraphicFramePr/>
            <a:graphic>
              <a:graphicData uri="http://schemas.openxmlformats.org/drawingml/2006/picture">
                <pic:pic>
                  <pic:nvPicPr>
                    <pic:cNvPr id="90" name="IM 9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08369" cy="280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47"/>
          <w:szCs w:val="47"/>
          <w:b/>
          <w:bCs/>
          <w:spacing w:val="-5"/>
        </w:rPr>
        <w:t>DK77</w:t>
      </w:r>
      <w:r>
        <w:rPr>
          <w:rFonts w:ascii="SimSun" w:hAnsi="SimSun" w:eastAsia="SimSun" w:cs="SimSun"/>
          <w:sz w:val="47"/>
          <w:szCs w:val="47"/>
          <w:spacing w:val="-5"/>
        </w:rPr>
        <w:t xml:space="preserve"> </w:t>
      </w:r>
      <w:r>
        <w:rPr>
          <w:rFonts w:ascii="SimHei" w:hAnsi="SimHei" w:eastAsia="SimHei" w:cs="SimHei"/>
          <w:sz w:val="47"/>
          <w:szCs w:val="47"/>
          <w:b/>
          <w:bCs/>
          <w:spacing w:val="-5"/>
        </w:rPr>
        <w:t>系列数控电火花线切割机床</w:t>
      </w:r>
    </w:p>
    <w:p>
      <w:pPr>
        <w:pStyle w:val="BodyText"/>
        <w:ind w:left="959"/>
        <w:spacing w:line="477" w:lineRule="exact"/>
        <w:rPr>
          <w:sz w:val="35"/>
          <w:szCs w:val="35"/>
        </w:rPr>
      </w:pPr>
      <w:r>
        <w:rPr>
          <w:sz w:val="35"/>
          <w:szCs w:val="35"/>
          <w:spacing w:val="-6"/>
          <w:position w:val="2"/>
        </w:rPr>
        <w:t>DK77 Series CNC wire Wedm</w:t>
      </w:r>
    </w:p>
    <w:p>
      <w:pPr>
        <w:pStyle w:val="BodyText"/>
        <w:spacing w:line="262" w:lineRule="auto"/>
        <w:rPr/>
      </w:pPr>
      <w:r>
        <w:drawing>
          <wp:anchor distT="0" distB="0" distL="0" distR="0" simplePos="0" relativeHeight="251735040" behindDoc="0" locked="0" layoutInCell="1" allowOverlap="1">
            <wp:simplePos x="0" y="0"/>
            <wp:positionH relativeFrom="column">
              <wp:posOffset>3930577</wp:posOffset>
            </wp:positionH>
            <wp:positionV relativeFrom="paragraph">
              <wp:posOffset>82778</wp:posOffset>
            </wp:positionV>
            <wp:extent cx="3276682" cy="2533669"/>
            <wp:effectExtent l="0" t="0" r="0" b="0"/>
            <wp:wrapNone/>
            <wp:docPr id="92" name="IM 92"/>
            <wp:cNvGraphicFramePr/>
            <a:graphic>
              <a:graphicData uri="http://schemas.openxmlformats.org/drawingml/2006/picture">
                <pic:pic>
                  <pic:nvPicPr>
                    <pic:cNvPr id="92" name="IM 9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76682" cy="2533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0" locked="0" layoutInCell="1" allowOverlap="1">
            <wp:simplePos x="0" y="0"/>
            <wp:positionH relativeFrom="column">
              <wp:posOffset>342896</wp:posOffset>
            </wp:positionH>
            <wp:positionV relativeFrom="paragraph">
              <wp:posOffset>76492</wp:posOffset>
            </wp:positionV>
            <wp:extent cx="3460705" cy="2609840"/>
            <wp:effectExtent l="0" t="0" r="0" b="0"/>
            <wp:wrapNone/>
            <wp:docPr id="94" name="IM 94"/>
            <wp:cNvGraphicFramePr/>
            <a:graphic>
              <a:graphicData uri="http://schemas.openxmlformats.org/drawingml/2006/picture">
                <pic:pic>
                  <pic:nvPicPr>
                    <pic:cNvPr id="94" name="IM 9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60705" cy="260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ind w:left="15070"/>
        <w:spacing w:before="69"/>
        <w:rPr>
          <w:sz w:val="24"/>
          <w:szCs w:val="24"/>
        </w:rPr>
      </w:pPr>
      <w:r>
        <w:rPr>
          <w:sz w:val="24"/>
          <w:szCs w:val="24"/>
          <w:position w:val="-8"/>
        </w:rPr>
        <w:drawing>
          <wp:inline distT="0" distB="0" distL="0" distR="0">
            <wp:extent cx="228495" cy="234905"/>
            <wp:effectExtent l="0" t="0" r="0" b="0"/>
            <wp:docPr id="96" name="IM 96"/>
            <wp:cNvGraphicFramePr/>
            <a:graphic>
              <a:graphicData uri="http://schemas.openxmlformats.org/drawingml/2006/picture">
                <pic:pic>
                  <pic:nvPicPr>
                    <pic:cNvPr id="96" name="IM 9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8495" cy="23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  <w:b/>
          <w:bCs/>
          <w:spacing w:val="-2"/>
        </w:rPr>
        <w:t>DK7780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>
        <w:drawing>
          <wp:anchor distT="0" distB="0" distL="0" distR="0" simplePos="0" relativeHeight="251736064" behindDoc="0" locked="0" layoutInCell="1" allowOverlap="1">
            <wp:simplePos x="0" y="0"/>
            <wp:positionH relativeFrom="column">
              <wp:posOffset>628591</wp:posOffset>
            </wp:positionH>
            <wp:positionV relativeFrom="paragraph">
              <wp:posOffset>153296</wp:posOffset>
            </wp:positionV>
            <wp:extent cx="3175010" cy="2508208"/>
            <wp:effectExtent l="0" t="0" r="0" b="0"/>
            <wp:wrapNone/>
            <wp:docPr id="98" name="IM 98"/>
            <wp:cNvGraphicFramePr/>
            <a:graphic>
              <a:graphicData uri="http://schemas.openxmlformats.org/drawingml/2006/picture">
                <pic:pic>
                  <pic:nvPicPr>
                    <pic:cNvPr id="98" name="IM 9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5010" cy="2508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43" w:lineRule="auto"/>
        <w:rPr/>
      </w:pPr>
      <w:r/>
    </w:p>
    <w:p>
      <w:pPr>
        <w:ind w:left="21050"/>
        <w:spacing w:before="78" w:line="222" w:lineRule="auto"/>
        <w:rPr>
          <w:rFonts w:ascii="SimHei" w:hAnsi="SimHei" w:eastAsia="SimHei" w:cs="SimHei"/>
          <w:sz w:val="24"/>
          <w:szCs w:val="24"/>
        </w:rPr>
      </w:pPr>
      <w:r>
        <w:pict>
          <v:shape id="_x0000_s166" style="position:absolute;margin-left:467.67pt;margin-top:-2.0219pt;mso-position-vertical-relative:text;mso-position-horizontal-relative:text;width:91.3pt;height:16.5pt;z-index:2517401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3" w:lineRule="auto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Sun" w:hAnsi="SimSun" w:eastAsia="SimSun" w:cs="SimSun"/>
                      <w:sz w:val="24"/>
                      <w:szCs w:val="24"/>
                      <w:b/>
                      <w:bCs/>
                      <w:spacing w:val="-8"/>
                    </w:rPr>
                    <w:t>DK7740</w:t>
                  </w:r>
                  <w:r>
                    <w:rPr>
                      <w:rFonts w:ascii="SimSun" w:hAnsi="SimSun" w:eastAsia="SimSun" w:cs="SimSun"/>
                      <w:sz w:val="24"/>
                      <w:szCs w:val="24"/>
                      <w:spacing w:val="51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z w:val="24"/>
                      <w:szCs w:val="24"/>
                      <w:b/>
                      <w:bCs/>
                      <w:spacing w:val="-8"/>
                    </w:rPr>
                    <w:t>(环保型)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38112" behindDoc="0" locked="0" layoutInCell="1" allowOverlap="1">
            <wp:simplePos x="0" y="0"/>
            <wp:positionH relativeFrom="column">
              <wp:posOffset>4724330</wp:posOffset>
            </wp:positionH>
            <wp:positionV relativeFrom="paragraph">
              <wp:posOffset>84079</wp:posOffset>
            </wp:positionV>
            <wp:extent cx="1784408" cy="2158993"/>
            <wp:effectExtent l="0" t="0" r="0" b="0"/>
            <wp:wrapNone/>
            <wp:docPr id="100" name="IM 100"/>
            <wp:cNvGraphicFramePr/>
            <a:graphic>
              <a:graphicData uri="http://schemas.openxmlformats.org/drawingml/2006/picture">
                <pic:pic>
                  <pic:nvPicPr>
                    <pic:cNvPr id="100" name="IM 100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84408" cy="2158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2"/>
        </w:rPr>
        <w:t>DK77120</w:t>
      </w:r>
      <w:r>
        <w:rPr>
          <w:rFonts w:ascii="SimHei" w:hAnsi="SimHei" w:eastAsia="SimHei" w:cs="SimHei"/>
          <w:sz w:val="24"/>
          <w:szCs w:val="24"/>
          <w:b/>
          <w:bCs/>
          <w:spacing w:val="-2"/>
        </w:rPr>
        <w:t>(分体式)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firstLine="6209"/>
        <w:spacing w:line="3990" w:lineRule="exact"/>
        <w:rPr/>
      </w:pPr>
      <w:r>
        <w:drawing>
          <wp:anchor distT="0" distB="0" distL="0" distR="0" simplePos="0" relativeHeight="251737088" behindDoc="0" locked="0" layoutInCell="1" allowOverlap="1">
            <wp:simplePos x="0" y="0"/>
            <wp:positionH relativeFrom="column">
              <wp:posOffset>628591</wp:posOffset>
            </wp:positionH>
            <wp:positionV relativeFrom="paragraph">
              <wp:posOffset>311</wp:posOffset>
            </wp:positionV>
            <wp:extent cx="3175010" cy="2501922"/>
            <wp:effectExtent l="0" t="0" r="0" b="0"/>
            <wp:wrapNone/>
            <wp:docPr id="102" name="IM 102"/>
            <wp:cNvGraphicFramePr/>
            <a:graphic>
              <a:graphicData uri="http://schemas.openxmlformats.org/drawingml/2006/picture">
                <pic:pic>
                  <pic:nvPicPr>
                    <pic:cNvPr id="102" name="IM 10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5010" cy="2501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9"/>
        </w:rPr>
        <w:drawing>
          <wp:inline distT="0" distB="0" distL="0" distR="0">
            <wp:extent cx="3263954" cy="2533668"/>
            <wp:effectExtent l="0" t="0" r="0" b="0"/>
            <wp:docPr id="104" name="IM 104"/>
            <wp:cNvGraphicFramePr/>
            <a:graphic>
              <a:graphicData uri="http://schemas.openxmlformats.org/drawingml/2006/picture">
                <pic:pic>
                  <pic:nvPicPr>
                    <pic:cNvPr id="104" name="IM 10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63954" cy="253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84" w:lineRule="auto"/>
        <w:rPr/>
      </w:pPr>
      <w:r/>
    </w:p>
    <w:p>
      <w:pPr>
        <w:ind w:left="959"/>
        <w:spacing w:before="153" w:line="196" w:lineRule="auto"/>
        <w:rPr>
          <w:rFonts w:ascii="Times New Roman" w:hAnsi="Times New Roman" w:eastAsia="Times New Roman" w:cs="Times New Roman"/>
          <w:sz w:val="53"/>
          <w:szCs w:val="53"/>
        </w:rPr>
      </w:pPr>
      <w:r>
        <w:rPr>
          <w:rFonts w:ascii="Times New Roman" w:hAnsi="Times New Roman" w:eastAsia="Times New Roman" w:cs="Times New Roman"/>
          <w:sz w:val="53"/>
          <w:szCs w:val="53"/>
          <w:spacing w:val="-8"/>
        </w:rPr>
        <w:t>07</w:t>
      </w:r>
      <w:r>
        <w:rPr>
          <w:rFonts w:ascii="Times New Roman" w:hAnsi="Times New Roman" w:eastAsia="Times New Roman" w:cs="Times New Roman"/>
          <w:sz w:val="53"/>
          <w:szCs w:val="53"/>
          <w:spacing w:val="1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53"/>
          <w:szCs w:val="53"/>
        </w:rPr>
        <w:t xml:space="preserve">                                                 </w:t>
      </w:r>
      <w:r>
        <w:rPr>
          <w:rFonts w:ascii="Times New Roman" w:hAnsi="Times New Roman" w:eastAsia="Times New Roman" w:cs="Times New Roman"/>
          <w:sz w:val="53"/>
          <w:szCs w:val="53"/>
          <w:spacing w:val="-8"/>
        </w:rPr>
        <w:t>08</w:t>
      </w:r>
    </w:p>
    <w:p>
      <w:pPr>
        <w:spacing w:line="196" w:lineRule="auto"/>
        <w:sectPr>
          <w:headerReference w:type="default" r:id="rId53"/>
          <w:footerReference w:type="default" r:id="rId54"/>
          <w:pgSz w:w="24150" w:h="16500"/>
          <w:pgMar w:top="400" w:right="0" w:bottom="400" w:left="0" w:header="0" w:footer="0" w:gutter="0"/>
        </w:sectPr>
        <w:rPr>
          <w:rFonts w:ascii="Times New Roman" w:hAnsi="Times New Roman" w:eastAsia="Times New Roman" w:cs="Times New Roman"/>
          <w:sz w:val="53"/>
          <w:szCs w:val="53"/>
        </w:rPr>
      </w:pPr>
    </w:p>
    <w:p>
      <w:pPr>
        <w:spacing w:before="20"/>
        <w:rPr/>
      </w:pPr>
      <w:r/>
    </w:p>
    <w:p>
      <w:pPr>
        <w:sectPr>
          <w:headerReference w:type="default" r:id="rId64"/>
          <w:pgSz w:w="24150" w:h="16500"/>
          <w:pgMar w:top="400" w:right="0" w:bottom="400" w:left="0" w:header="0" w:footer="0" w:gutter="0"/>
          <w:cols w:equalWidth="0" w:num="1">
            <w:col w:w="24150" w:space="0"/>
          </w:cols>
        </w:sectPr>
        <w:rPr/>
      </w:pPr>
    </w:p>
    <w:p>
      <w:pPr>
        <w:pStyle w:val="BodyText"/>
        <w:spacing w:line="243" w:lineRule="auto"/>
        <w:rPr/>
      </w:pPr>
      <w:r/>
    </w:p>
    <w:p>
      <w:pPr>
        <w:ind w:left="956"/>
        <w:spacing w:before="149" w:line="219" w:lineRule="auto"/>
        <w:rPr>
          <w:rFonts w:ascii="SimHei" w:hAnsi="SimHei" w:eastAsia="SimHei" w:cs="SimHei"/>
          <w:sz w:val="46"/>
          <w:szCs w:val="46"/>
        </w:rPr>
      </w:pPr>
      <w:r>
        <w:rPr>
          <w:rFonts w:ascii="SimHei" w:hAnsi="SimHei" w:eastAsia="SimHei" w:cs="SimHei"/>
          <w:sz w:val="46"/>
          <w:szCs w:val="46"/>
          <w:b/>
          <w:bCs/>
          <w:spacing w:val="3"/>
        </w:rPr>
        <w:t>电火花线切割机床数控柜台</w:t>
      </w:r>
    </w:p>
    <w:p>
      <w:pPr>
        <w:pStyle w:val="BodyText"/>
        <w:ind w:left="950"/>
        <w:spacing w:before="53" w:line="198" w:lineRule="auto"/>
        <w:rPr>
          <w:sz w:val="34"/>
          <w:szCs w:val="34"/>
        </w:rPr>
      </w:pPr>
      <w:r>
        <w:rPr>
          <w:sz w:val="34"/>
          <w:szCs w:val="34"/>
          <w:b/>
          <w:bCs/>
          <w:spacing w:val="-12"/>
        </w:rPr>
        <w:t>NC Control</w:t>
      </w:r>
      <w:r>
        <w:rPr>
          <w:sz w:val="34"/>
          <w:szCs w:val="34"/>
          <w:b/>
          <w:bCs/>
          <w:spacing w:val="18"/>
        </w:rPr>
        <w:t xml:space="preserve"> </w:t>
      </w:r>
      <w:r>
        <w:rPr>
          <w:sz w:val="34"/>
          <w:szCs w:val="34"/>
          <w:b/>
          <w:bCs/>
          <w:spacing w:val="-12"/>
        </w:rPr>
        <w:t>UNIT OF</w:t>
      </w:r>
      <w:r>
        <w:rPr>
          <w:sz w:val="34"/>
          <w:szCs w:val="34"/>
          <w:b/>
          <w:bCs/>
          <w:spacing w:val="18"/>
        </w:rPr>
        <w:t xml:space="preserve"> </w:t>
      </w:r>
      <w:r>
        <w:rPr>
          <w:sz w:val="34"/>
          <w:szCs w:val="34"/>
          <w:b/>
          <w:bCs/>
          <w:spacing w:val="-12"/>
        </w:rPr>
        <w:t>DK77 Series CNC</w:t>
      </w:r>
      <w:r>
        <w:rPr>
          <w:sz w:val="34"/>
          <w:szCs w:val="34"/>
          <w:b/>
          <w:bCs/>
          <w:spacing w:val="-13"/>
        </w:rPr>
        <w:t xml:space="preserve"> Wire</w:t>
      </w:r>
      <w:r>
        <w:rPr>
          <w:sz w:val="34"/>
          <w:szCs w:val="34"/>
          <w:b/>
          <w:bCs/>
          <w:spacing w:val="18"/>
        </w:rPr>
        <w:t xml:space="preserve"> </w:t>
      </w:r>
      <w:r>
        <w:rPr>
          <w:sz w:val="34"/>
          <w:szCs w:val="34"/>
          <w:b/>
          <w:bCs/>
          <w:spacing w:val="-13"/>
        </w:rPr>
        <w:t>EDM</w:t>
      </w:r>
    </w:p>
    <w:p>
      <w:pPr>
        <w:pStyle w:val="BodyText"/>
        <w:spacing w:before="122" w:line="13676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749376" behindDoc="0" locked="0" layoutInCell="1" allowOverlap="1">
                <wp:simplePos x="0" y="0"/>
                <wp:positionH relativeFrom="column">
                  <wp:posOffset>5580483</wp:posOffset>
                </wp:positionH>
                <wp:positionV relativeFrom="paragraph">
                  <wp:posOffset>4527715</wp:posOffset>
                </wp:positionV>
                <wp:extent cx="118745" cy="196850"/>
                <wp:effectExtent l="0" t="0" r="0" b="0"/>
                <wp:wrapNone/>
                <wp:docPr id="106" name="TextBox 106"/>
                <wp:cNvGraphicFramePr/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 rot="5400000">
                          <a:off x="5580483" y="4527715"/>
                          <a:ext cx="118745" cy="19685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9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7"/>
                                <w:szCs w:val="17"/>
                                <w:spacing w:val="-24"/>
                              </w:rPr>
                              <w:t>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0" style="position:absolute;margin-left:439.408pt;margin-top:356.513pt;mso-position-vertical-relative:text;mso-position-horizontal-relative:text;width:9.35pt;height:15.5pt;z-index:251749376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9" w:line="239" w:lineRule="auto"/>
                        <w:jc w:val="right"/>
                        <w:rPr>
                          <w:rFonts w:ascii="SimSun" w:hAnsi="SimSun" w:eastAsia="SimSun" w:cs="SimSun"/>
                          <w:sz w:val="17"/>
                          <w:szCs w:val="17"/>
                        </w:rPr>
                      </w:pPr>
                      <w:r>
                        <w:rPr>
                          <w:rFonts w:ascii="SimSun" w:hAnsi="SimSun" w:eastAsia="SimSun" w:cs="SimSun"/>
                          <w:sz w:val="17"/>
                          <w:szCs w:val="17"/>
                          <w:spacing w:val="-24"/>
                        </w:rPr>
                        <w:t>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273"/>
        </w:rPr>
        <w:pict>
          <v:group id="_x0000_s172" style="mso-position-vertical-relative:line;mso-position-horizontal-relative:char;width:606.55pt;height:683.8pt;" filled="false" stroked="false" coordsize="12130,13675" coordorigin="0,0">
            <v:shape id="_x0000_s174" style="position:absolute;left:0;top:0;width:12130;height:13670;" filled="false" stroked="false" type="#_x0000_t75">
              <v:imagedata o:title="" r:id="rId65"/>
            </v:shape>
            <v:shape id="_x0000_s176" style="position:absolute;left:930;top:308;width:5585;height:1338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 w:right="20"/>
                      <w:spacing w:before="19" w:line="275" w:lineRule="auto"/>
                      <w:jc w:val="both"/>
                      <w:rPr>
                        <w:rFonts w:ascii="SimHei" w:hAnsi="SimHei" w:eastAsia="SimHei" w:cs="SimHei"/>
                        <w:sz w:val="19"/>
                        <w:szCs w:val="19"/>
                      </w:rPr>
                    </w:pPr>
                    <w:r>
                      <w:rPr>
                        <w:rFonts w:ascii="SimHei" w:hAnsi="SimHei" w:eastAsia="SimHei" w:cs="SimHei"/>
                        <w:sz w:val="19"/>
                        <w:szCs w:val="19"/>
                        <w:spacing w:val="4"/>
                      </w:rPr>
                      <w:t>我公司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</w:rPr>
                      <w:t>DK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4"/>
                      </w:rPr>
                      <w:t>77 </w:t>
                    </w:r>
                    <w:r>
                      <w:rPr>
                        <w:rFonts w:ascii="SimHei" w:hAnsi="SimHei" w:eastAsia="SimHei" w:cs="SimHei"/>
                        <w:sz w:val="19"/>
                        <w:szCs w:val="19"/>
                        <w:spacing w:val="4"/>
                      </w:rPr>
                      <w:t>系列数控电火花控制柜有单板机和编控一体两大类，</w:t>
                    </w:r>
                    <w:r>
                      <w:rPr>
                        <w:rFonts w:ascii="SimHei" w:hAnsi="SimHei" w:eastAsia="SimHei" w:cs="SimHei"/>
                        <w:sz w:val="19"/>
                        <w:szCs w:val="19"/>
                        <w:spacing w:val="13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9"/>
                        <w:szCs w:val="19"/>
                        <w:spacing w:val="1"/>
                      </w:rPr>
                      <w:t>其中编控一体有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</w:rPr>
                      <w:t>HF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1"/>
                      </w:rPr>
                      <w:t>、  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</w:rPr>
                      <w:t>HL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1"/>
                      </w:rPr>
                      <w:t>、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</w:rPr>
                      <w:t>PM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1"/>
                      </w:rPr>
                      <w:t>-K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48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9"/>
                        <w:szCs w:val="19"/>
                        <w:spacing w:val="1"/>
                      </w:rPr>
                      <w:t>等编控系统供选择，编程操作方</w:t>
                    </w:r>
                    <w:r>
                      <w:rPr>
                        <w:rFonts w:ascii="SimHei" w:hAnsi="SimHei" w:eastAsia="SimHei" w:cs="SimHei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9"/>
                        <w:szCs w:val="19"/>
                        <w:spacing w:val="-1"/>
                      </w:rPr>
                      <w:t>便，功能强大，同时有台式和立柜两种供选择。</w:t>
                    </w:r>
                  </w:p>
                  <w:p>
                    <w:pPr>
                      <w:ind w:left="20" w:right="99"/>
                      <w:spacing w:before="137" w:line="267" w:lineRule="auto"/>
                      <w:jc w:val="both"/>
                      <w:rPr>
                        <w:rFonts w:ascii="Arial" w:hAnsi="Arial" w:eastAsia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5"/>
                      </w:rPr>
                      <w:t>We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5"/>
                      </w:rPr>
                      <w:t>have 2 categories of CNC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5"/>
                      </w:rPr>
                      <w:t>EDM control carbinet for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5"/>
                      </w:rPr>
                      <w:t>DK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6"/>
                      </w:rPr>
                      <w:t>77 series: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single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23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board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8"/>
                        <w:w w:val="101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type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20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and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23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integrat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2"/>
                      </w:rPr>
                      <w:t>ion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8"/>
                        <w:w w:val="101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2"/>
                      </w:rPr>
                      <w:t>type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20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2"/>
                      </w:rPr>
                      <w:t>of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9"/>
                        <w:w w:val="101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2"/>
                      </w:rPr>
                      <w:t>programming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20"/>
                        <w:w w:val="101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2"/>
                      </w:rPr>
                      <w:t>&amp;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>controlling,of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21"/>
                        <w:w w:val="101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>which   there   are   different 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programmable   and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controllable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2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system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8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for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20"/>
                        <w:w w:val="10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choice,such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23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as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31"/>
                        <w:w w:val="10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H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2"/>
                      </w:rPr>
                      <w:t>F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"/>
                      </w:rPr>
                      <w:t>、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2"/>
                      </w:rPr>
                      <w:t>HL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"/>
                      </w:rPr>
                      <w:t>、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2"/>
                      </w:rPr>
                      <w:t>and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30"/>
                        <w:w w:val="10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2"/>
                      </w:rPr>
                      <w:t>PM-K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23"/>
                        <w:w w:val="10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2"/>
                      </w:rPr>
                      <w:t>etc.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>Convenient   programming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 xml:space="preserve">   and   operation   leads   to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3"/>
                      </w:rPr>
                      <w:t xml:space="preserve">  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powerful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>function.And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3"/>
                        <w:w w:val="10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>there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6"/>
                        <w:w w:val="10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>are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6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>desk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7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>cabinet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3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ype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6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and vertical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17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1"/>
                      </w:rPr>
                      <w:t>cabinet for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9"/>
                        <w:szCs w:val="19"/>
                        <w:spacing w:val="-2"/>
                      </w:rPr>
                      <w:t>choice.</w:t>
                    </w: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153" w:line="722" w:lineRule="exact"/>
                      <w:rPr>
                        <w:rFonts w:ascii="Arial" w:hAnsi="Arial" w:eastAsia="Arial" w:cs="Arial"/>
                        <w:sz w:val="53"/>
                        <w:szCs w:val="53"/>
                      </w:rPr>
                    </w:pPr>
                    <w:r>
                      <w:rPr>
                        <w:rFonts w:ascii="Arial" w:hAnsi="Arial" w:eastAsia="Arial" w:cs="Arial"/>
                        <w:sz w:val="53"/>
                        <w:szCs w:val="53"/>
                        <w:spacing w:val="-6"/>
                        <w:position w:val="3"/>
                      </w:rPr>
                      <w:t>09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ind w:left="8859"/>
        <w:spacing w:before="92" w:line="198" w:lineRule="auto"/>
        <w:rPr>
          <w:sz w:val="34"/>
          <w:szCs w:val="34"/>
        </w:rPr>
      </w:pPr>
      <w:r>
        <w:rPr>
          <w:sz w:val="34"/>
          <w:szCs w:val="34"/>
          <w:b/>
          <w:bCs/>
          <w:color w:val="305070"/>
          <w:spacing w:val="-4"/>
        </w:rPr>
        <w:t>HANYANG</w:t>
      </w:r>
    </w:p>
    <w:p>
      <w:pPr>
        <w:pStyle w:val="BodyText"/>
        <w:ind w:left="9124" w:right="700" w:hanging="964"/>
        <w:spacing w:before="15" w:line="251" w:lineRule="auto"/>
        <w:rPr>
          <w:rFonts w:ascii="SimHei" w:hAnsi="SimHei" w:eastAsia="SimHei" w:cs="SimHei"/>
          <w:sz w:val="34"/>
          <w:szCs w:val="34"/>
        </w:rPr>
      </w:pPr>
      <w:r>
        <w:rPr>
          <w:sz w:val="25"/>
          <w:szCs w:val="25"/>
          <w:b/>
          <w:bCs/>
          <w:spacing w:val="-10"/>
        </w:rPr>
        <w:t>CNC</w:t>
      </w:r>
      <w:r>
        <w:rPr>
          <w:sz w:val="25"/>
          <w:szCs w:val="25"/>
          <w:b/>
          <w:bCs/>
          <w:spacing w:val="24"/>
        </w:rPr>
        <w:t xml:space="preserve"> </w:t>
      </w:r>
      <w:r>
        <w:rPr>
          <w:sz w:val="25"/>
          <w:szCs w:val="25"/>
          <w:b/>
          <w:bCs/>
          <w:spacing w:val="-10"/>
        </w:rPr>
        <w:t>MACHINE TOOL</w:t>
      </w:r>
      <w:r>
        <w:rPr>
          <w:sz w:val="25"/>
          <w:szCs w:val="25"/>
          <w:b/>
          <w:bCs/>
        </w:rPr>
        <w:t xml:space="preserve"> </w:t>
      </w:r>
      <w:r>
        <w:rPr>
          <w:rFonts w:ascii="SimHei" w:hAnsi="SimHei" w:eastAsia="SimHei" w:cs="SimHei"/>
          <w:sz w:val="34"/>
          <w:szCs w:val="34"/>
          <w:b/>
          <w:bCs/>
          <w:spacing w:val="20"/>
        </w:rPr>
        <w:t>汉洋数控</w:t>
      </w:r>
    </w:p>
    <w:p>
      <w:pPr>
        <w:pStyle w:val="BodyText"/>
        <w:spacing w:line="292" w:lineRule="auto"/>
        <w:rPr/>
      </w:pPr>
      <w:r/>
    </w:p>
    <w:p>
      <w:pPr>
        <w:pStyle w:val="BodyText"/>
        <w:spacing w:line="293" w:lineRule="auto"/>
        <w:rPr/>
      </w:pPr>
      <w:r/>
    </w:p>
    <w:p>
      <w:pPr>
        <w:pStyle w:val="BodyText"/>
        <w:ind w:left="413"/>
        <w:spacing w:before="81" w:line="222" w:lineRule="auto"/>
        <w:rPr>
          <w:sz w:val="25"/>
          <w:szCs w:val="25"/>
        </w:rPr>
      </w:pPr>
      <w:r>
        <w:drawing>
          <wp:anchor distT="0" distB="0" distL="0" distR="0" simplePos="0" relativeHeight="251748352" behindDoc="1" locked="0" layoutInCell="1" allowOverlap="1">
            <wp:simplePos x="0" y="0"/>
            <wp:positionH relativeFrom="column">
              <wp:posOffset>44471</wp:posOffset>
            </wp:positionH>
            <wp:positionV relativeFrom="paragraph">
              <wp:posOffset>-28420</wp:posOffset>
            </wp:positionV>
            <wp:extent cx="1409616" cy="235009"/>
            <wp:effectExtent l="0" t="0" r="0" b="0"/>
            <wp:wrapNone/>
            <wp:docPr id="108" name="IM 108"/>
            <wp:cNvGraphicFramePr/>
            <a:graphic>
              <a:graphicData uri="http://schemas.openxmlformats.org/drawingml/2006/picture">
                <pic:pic>
                  <pic:nvPicPr>
                    <pic:cNvPr id="108" name="IM 108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9616" cy="235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5"/>
          <w:szCs w:val="25"/>
          <w:b/>
          <w:bCs/>
          <w:color w:val="FFFFFF"/>
          <w:spacing w:val="-7"/>
        </w:rPr>
        <w:t>主要技术参数</w:t>
      </w:r>
      <w:r>
        <w:rPr>
          <w:rFonts w:ascii="SimHei" w:hAnsi="SimHei" w:eastAsia="SimHei" w:cs="SimHei"/>
          <w:sz w:val="25"/>
          <w:szCs w:val="25"/>
          <w:color w:val="FFFFFF"/>
          <w:spacing w:val="-7"/>
        </w:rPr>
        <w:t xml:space="preserve">    </w:t>
      </w:r>
      <w:r>
        <w:rPr>
          <w:sz w:val="25"/>
          <w:szCs w:val="25"/>
          <w:b/>
          <w:bCs/>
          <w:spacing w:val="-7"/>
        </w:rPr>
        <w:t>MAIN TECHNICAL DATA</w:t>
      </w:r>
    </w:p>
    <w:p>
      <w:pPr>
        <w:spacing w:line="87" w:lineRule="exact"/>
        <w:rPr/>
      </w:pPr>
      <w:r/>
    </w:p>
    <w:tbl>
      <w:tblPr>
        <w:tblStyle w:val="TableNormal"/>
        <w:tblW w:w="10340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787"/>
        <w:gridCol w:w="1178"/>
        <w:gridCol w:w="1157"/>
        <w:gridCol w:w="1339"/>
        <w:gridCol w:w="1197"/>
        <w:gridCol w:w="1175"/>
        <w:gridCol w:w="917"/>
        <w:gridCol w:w="1399"/>
        <w:gridCol w:w="1191"/>
      </w:tblGrid>
      <w:tr>
        <w:trPr>
          <w:trHeight w:val="519" w:hRule="atLeast"/>
        </w:trPr>
        <w:tc>
          <w:tcPr>
            <w:tcW w:w="787" w:type="dxa"/>
            <w:vAlign w:val="top"/>
            <w:tcBorders>
              <w:top w:val="single" w:color="000000" w:sz="4" w:space="0"/>
            </w:tcBorders>
          </w:tcPr>
          <w:p>
            <w:pPr>
              <w:ind w:left="269"/>
              <w:spacing w:before="201" w:line="221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型号</w:t>
            </w:r>
          </w:p>
        </w:tc>
        <w:tc>
          <w:tcPr>
            <w:tcW w:w="1178" w:type="dxa"/>
            <w:vAlign w:val="top"/>
            <w:tcBorders>
              <w:top w:val="single" w:color="000000" w:sz="4" w:space="0"/>
            </w:tcBorders>
          </w:tcPr>
          <w:p>
            <w:pPr>
              <w:ind w:left="113"/>
              <w:spacing w:before="79"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7"/>
              </w:rPr>
              <w:t>工</w:t>
            </w:r>
            <w:r>
              <w:rPr>
                <w:rFonts w:ascii="SimSun" w:hAnsi="SimSun" w:eastAsia="SimSun" w:cs="SimSun"/>
                <w:sz w:val="14"/>
                <w:szCs w:val="14"/>
                <w:spacing w:val="-23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-7"/>
              </w:rPr>
              <w:t>作</w:t>
            </w:r>
            <w:r>
              <w:rPr>
                <w:rFonts w:ascii="SimSun" w:hAnsi="SimSun" w:eastAsia="SimSun" w:cs="SimSun"/>
                <w:sz w:val="14"/>
                <w:szCs w:val="14"/>
                <w:spacing w:val="-13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-7"/>
              </w:rPr>
              <w:t>台</w:t>
            </w:r>
            <w:r>
              <w:rPr>
                <w:rFonts w:ascii="SimSun" w:hAnsi="SimSun" w:eastAsia="SimSun" w:cs="SimSun"/>
                <w:sz w:val="14"/>
                <w:szCs w:val="14"/>
                <w:spacing w:val="-23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-7"/>
              </w:rPr>
              <w:t>面</w:t>
            </w:r>
            <w:r>
              <w:rPr>
                <w:rFonts w:ascii="SimSun" w:hAnsi="SimSun" w:eastAsia="SimSun" w:cs="SimSun"/>
                <w:sz w:val="14"/>
                <w:szCs w:val="14"/>
                <w:spacing w:val="-24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-7"/>
              </w:rPr>
              <w:t>尺</w:t>
            </w:r>
            <w:r>
              <w:rPr>
                <w:rFonts w:ascii="SimSun" w:hAnsi="SimSun" w:eastAsia="SimSun" w:cs="SimSun"/>
                <w:sz w:val="14"/>
                <w:szCs w:val="14"/>
                <w:spacing w:val="-21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-7"/>
              </w:rPr>
              <w:t>寸</w:t>
            </w:r>
          </w:p>
        </w:tc>
        <w:tc>
          <w:tcPr>
            <w:tcW w:w="1157" w:type="dxa"/>
            <w:vAlign w:val="top"/>
            <w:tcBorders>
              <w:top w:val="single" w:color="000000" w:sz="4" w:space="0"/>
            </w:tcBorders>
          </w:tcPr>
          <w:p>
            <w:pPr>
              <w:ind w:left="194"/>
              <w:spacing w:before="201" w:line="220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工作台行程</w:t>
            </w:r>
          </w:p>
        </w:tc>
        <w:tc>
          <w:tcPr>
            <w:tcW w:w="2536" w:type="dxa"/>
            <w:vAlign w:val="top"/>
            <w:gridSpan w:val="2"/>
            <w:tcBorders>
              <w:top w:val="single" w:color="000000" w:sz="4" w:space="0"/>
            </w:tcBorders>
          </w:tcPr>
          <w:p>
            <w:pPr>
              <w:ind w:left="178"/>
              <w:spacing w:before="200" w:line="220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9"/>
              </w:rPr>
              <w:t>最</w:t>
            </w:r>
            <w:r>
              <w:rPr>
                <w:rFonts w:ascii="SimSun" w:hAnsi="SimSun" w:eastAsia="SimSun" w:cs="SimSun"/>
                <w:sz w:val="14"/>
                <w:szCs w:val="14"/>
                <w:spacing w:val="-5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9"/>
              </w:rPr>
              <w:t>大</w:t>
            </w:r>
            <w:r>
              <w:rPr>
                <w:rFonts w:ascii="SimSun" w:hAnsi="SimSun" w:eastAsia="SimSun" w:cs="SimSun"/>
                <w:sz w:val="14"/>
                <w:szCs w:val="14"/>
                <w:spacing w:val="-11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9"/>
              </w:rPr>
              <w:t>加</w:t>
            </w:r>
            <w:r>
              <w:rPr>
                <w:rFonts w:ascii="SimSun" w:hAnsi="SimSun" w:eastAsia="SimSun" w:cs="SimSun"/>
                <w:sz w:val="14"/>
                <w:szCs w:val="14"/>
                <w:spacing w:val="-10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9"/>
              </w:rPr>
              <w:t>工</w:t>
            </w:r>
            <w:r>
              <w:rPr>
                <w:rFonts w:ascii="SimSun" w:hAnsi="SimSun" w:eastAsia="SimSun" w:cs="SimSun"/>
                <w:sz w:val="14"/>
                <w:szCs w:val="14"/>
                <w:spacing w:val="-8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9"/>
              </w:rPr>
              <w:t>厚</w:t>
            </w:r>
            <w:r>
              <w:rPr>
                <w:rFonts w:ascii="SimSun" w:hAnsi="SimSun" w:eastAsia="SimSun" w:cs="SimSun"/>
                <w:sz w:val="14"/>
                <w:szCs w:val="14"/>
                <w:spacing w:val="-12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9"/>
              </w:rPr>
              <w:t>度 加工锥度(选配)</w:t>
            </w:r>
          </w:p>
        </w:tc>
        <w:tc>
          <w:tcPr>
            <w:tcW w:w="1175" w:type="dxa"/>
            <w:vAlign w:val="top"/>
            <w:tcBorders>
              <w:top w:val="single" w:color="000000" w:sz="4" w:space="0"/>
            </w:tcBorders>
          </w:tcPr>
          <w:p>
            <w:pPr>
              <w:ind w:left="81"/>
              <w:spacing w:before="200"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10"/>
              </w:rPr>
              <w:t>最大工件重量</w:t>
            </w:r>
          </w:p>
        </w:tc>
        <w:tc>
          <w:tcPr>
            <w:tcW w:w="917" w:type="dxa"/>
            <w:vAlign w:val="top"/>
            <w:tcBorders>
              <w:top w:val="single" w:color="000000" w:sz="4" w:space="0"/>
            </w:tcBorders>
          </w:tcPr>
          <w:p>
            <w:pPr>
              <w:ind w:left="77"/>
              <w:spacing w:before="199"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5"/>
              </w:rPr>
              <w:t>主</w:t>
            </w:r>
            <w:r>
              <w:rPr>
                <w:rFonts w:ascii="SimSun" w:hAnsi="SimSun" w:eastAsia="SimSun" w:cs="SimSun"/>
                <w:sz w:val="14"/>
                <w:szCs w:val="14"/>
                <w:spacing w:val="-14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-5"/>
              </w:rPr>
              <w:t>机</w:t>
            </w:r>
            <w:r>
              <w:rPr>
                <w:rFonts w:ascii="SimSun" w:hAnsi="SimSun" w:eastAsia="SimSun" w:cs="SimSun"/>
                <w:sz w:val="14"/>
                <w:szCs w:val="14"/>
                <w:spacing w:val="-12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-5"/>
              </w:rPr>
              <w:t>净</w:t>
            </w:r>
            <w:r>
              <w:rPr>
                <w:rFonts w:ascii="SimSun" w:hAnsi="SimSun" w:eastAsia="SimSun" w:cs="SimSun"/>
                <w:sz w:val="14"/>
                <w:szCs w:val="14"/>
                <w:spacing w:val="-13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-5"/>
              </w:rPr>
              <w:t>重</w:t>
            </w:r>
          </w:p>
        </w:tc>
        <w:tc>
          <w:tcPr>
            <w:tcW w:w="1399" w:type="dxa"/>
            <w:vAlign w:val="top"/>
            <w:tcBorders>
              <w:top w:val="single" w:color="000000" w:sz="4" w:space="0"/>
            </w:tcBorders>
          </w:tcPr>
          <w:p>
            <w:pPr>
              <w:ind w:left="349"/>
              <w:spacing w:before="199"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6"/>
              </w:rPr>
              <w:t>外</w:t>
            </w:r>
            <w:r>
              <w:rPr>
                <w:rFonts w:ascii="SimSun" w:hAnsi="SimSun" w:eastAsia="SimSun" w:cs="SimSun"/>
                <w:sz w:val="14"/>
                <w:szCs w:val="14"/>
                <w:spacing w:val="-9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-6"/>
              </w:rPr>
              <w:t>形</w:t>
            </w:r>
            <w:r>
              <w:rPr>
                <w:rFonts w:ascii="SimSun" w:hAnsi="SimSun" w:eastAsia="SimSun" w:cs="SimSun"/>
                <w:sz w:val="14"/>
                <w:szCs w:val="14"/>
                <w:spacing w:val="-13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-6"/>
              </w:rPr>
              <w:t>尺</w:t>
            </w:r>
            <w:r>
              <w:rPr>
                <w:rFonts w:ascii="SimSun" w:hAnsi="SimSun" w:eastAsia="SimSun" w:cs="SimSun"/>
                <w:sz w:val="14"/>
                <w:szCs w:val="14"/>
                <w:spacing w:val="-10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-6"/>
              </w:rPr>
              <w:t>寸</w:t>
            </w:r>
          </w:p>
        </w:tc>
        <w:tc>
          <w:tcPr>
            <w:tcW w:w="1191" w:type="dxa"/>
            <w:vAlign w:val="top"/>
            <w:tcBorders>
              <w:top w:val="single" w:color="000000" w:sz="4" w:space="0"/>
            </w:tcBorders>
          </w:tcPr>
          <w:p>
            <w:pPr>
              <w:ind w:left="290"/>
              <w:spacing w:before="199" w:line="21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供电电源</w:t>
            </w:r>
          </w:p>
        </w:tc>
      </w:tr>
      <w:tr>
        <w:trPr>
          <w:trHeight w:val="655" w:hRule="atLeast"/>
        </w:trPr>
        <w:tc>
          <w:tcPr>
            <w:tcW w:w="787" w:type="dxa"/>
            <w:vAlign w:val="top"/>
            <w:tcBorders>
              <w:bottom w:val="single" w:color="000000" w:sz="4" w:space="0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46" w:line="182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Type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</w:tcBorders>
          </w:tcPr>
          <w:p>
            <w:pPr>
              <w:ind w:left="113"/>
              <w:spacing w:before="16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Worktable  size</w:t>
            </w:r>
          </w:p>
          <w:p>
            <w:pPr>
              <w:ind w:left="422"/>
              <w:spacing w:before="26" w:line="222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6"/>
              </w:rPr>
              <w:t>(mm)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</w:tcBorders>
          </w:tcPr>
          <w:p>
            <w:pPr>
              <w:ind w:left="34"/>
              <w:spacing w:before="16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Worktable travel</w:t>
            </w:r>
          </w:p>
          <w:p>
            <w:pPr>
              <w:ind w:left="424"/>
              <w:spacing w:before="26" w:line="222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6"/>
              </w:rPr>
              <w:t>(mm)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</w:tcBorders>
          </w:tcPr>
          <w:p>
            <w:pPr>
              <w:ind w:left="77"/>
              <w:spacing w:before="165" w:line="239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Max.cut thickness</w:t>
            </w:r>
          </w:p>
          <w:p>
            <w:pPr>
              <w:ind w:left="457"/>
              <w:spacing w:before="27" w:line="222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6"/>
              </w:rPr>
              <w:t>(mm)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</w:tcBorders>
          </w:tcPr>
          <w:p>
            <w:pPr>
              <w:ind w:left="89"/>
              <w:spacing w:before="258" w:line="21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Taperloptional)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</w:tcBorders>
          </w:tcPr>
          <w:p>
            <w:pPr>
              <w:ind w:left="81"/>
              <w:spacing w:before="168" w:line="215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Max.table carry</w:t>
            </w:r>
          </w:p>
          <w:p>
            <w:pPr>
              <w:ind w:left="442"/>
              <w:spacing w:before="35" w:line="21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6"/>
              </w:rPr>
              <w:t>(kg)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</w:tcBorders>
          </w:tcPr>
          <w:p>
            <w:pPr>
              <w:ind w:left="77"/>
              <w:spacing w:before="166" w:line="21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Net weight</w:t>
            </w:r>
          </w:p>
          <w:p>
            <w:pPr>
              <w:ind w:left="286"/>
              <w:spacing w:before="37" w:line="21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6"/>
              </w:rPr>
              <w:t>(kg)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</w:tcBorders>
          </w:tcPr>
          <w:p>
            <w:pPr>
              <w:ind w:left="349"/>
              <w:spacing w:before="187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Dimensions</w:t>
            </w:r>
          </w:p>
          <w:p>
            <w:pPr>
              <w:ind w:left="549"/>
              <w:spacing w:before="47" w:line="222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6"/>
              </w:rPr>
              <w:t>(mm)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</w:tcBorders>
          </w:tcPr>
          <w:p>
            <w:pPr>
              <w:ind w:left="120"/>
              <w:spacing w:before="248" w:line="21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Power</w:t>
            </w:r>
            <w:r>
              <w:rPr>
                <w:rFonts w:ascii="SimSun" w:hAnsi="SimSun" w:eastAsia="SimSun" w:cs="SimSun"/>
                <w:sz w:val="14"/>
                <w:szCs w:val="14"/>
                <w:spacing w:val="19"/>
              </w:rPr>
              <w:t xml:space="preserve"> </w:t>
            </w: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supply</w:t>
            </w:r>
          </w:p>
        </w:tc>
      </w:tr>
      <w:tr>
        <w:trPr>
          <w:trHeight w:val="560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29"/>
              <w:spacing w:before="242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DK7720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63"/>
              <w:spacing w:before="220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270×420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15"/>
              <w:spacing w:before="220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200×250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20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200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19"/>
              <w:spacing w:before="210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2"/>
              <w:spacing w:before="220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4"/>
              </w:rPr>
              <w:t>100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36"/>
              <w:spacing w:before="220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800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10"/>
              <w:spacing w:before="220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1160×880×1400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29"/>
              <w:spacing w:before="242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DK7725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63"/>
              <w:spacing w:before="220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340×520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15"/>
              <w:spacing w:before="220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250×220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20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400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10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6°~12°/80mm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2"/>
              <w:spacing w:before="220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200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20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1200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20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1485×1010×1700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0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29"/>
              <w:spacing w:before="253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DK7730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63"/>
              <w:spacing w:before="231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340×560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15"/>
              <w:spacing w:before="231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300×360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31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400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21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6°~12°/80mm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2"/>
              <w:spacing w:before="231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200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31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1250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31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1485×1050×1700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29"/>
              <w:spacing w:before="243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DK7732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63"/>
              <w:spacing w:before="221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380×600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15"/>
              <w:spacing w:before="221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320×400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21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400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11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6°~30°/80mm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2"/>
              <w:spacing w:before="221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300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21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1400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21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1640×1280×1700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0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29"/>
              <w:spacing w:before="254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DK7735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63"/>
              <w:spacing w:before="23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380×650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15"/>
              <w:spacing w:before="23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350×450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3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400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22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6°~30°/80mm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2"/>
              <w:spacing w:before="23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300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3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1440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3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1660×1330×1700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29"/>
              <w:spacing w:before="244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DK7740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63"/>
              <w:spacing w:before="22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410×710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15"/>
              <w:spacing w:before="22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400×500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2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400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12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6°~60°/80mm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2"/>
              <w:spacing w:before="22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450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2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1600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2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1830×1490×1700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90"/>
              <w:spacing w:before="254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DK7740B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63"/>
              <w:spacing w:before="23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450×840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15"/>
              <w:spacing w:before="23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400×630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3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400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22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6°~60°/80mm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2"/>
              <w:spacing w:before="23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450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3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1670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32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1845×1610×1700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9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29"/>
              <w:spacing w:before="255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DK7745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63"/>
              <w:spacing w:before="233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500×750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15"/>
              <w:spacing w:before="233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450×550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33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400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23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6°~60°/80mm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2"/>
              <w:spacing w:before="233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450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33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1650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0"/>
              <w:spacing w:before="233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1865×1520×1700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61"/>
              <w:spacing w:before="223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AC380V/220V</w:t>
            </w:r>
          </w:p>
        </w:tc>
      </w:tr>
      <w:tr>
        <w:trPr>
          <w:trHeight w:val="560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29"/>
              <w:spacing w:before="247" w:line="182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DK7755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63"/>
              <w:spacing w:before="224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596×880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15"/>
              <w:spacing w:before="224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550×650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24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500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14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6°~60°/80mm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2"/>
              <w:spacing w:before="224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800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24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2500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24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2070×1170×1790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01"/>
              <w:spacing w:before="246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50Hz</w:t>
            </w:r>
          </w:p>
        </w:tc>
      </w:tr>
      <w:tr>
        <w:trPr>
          <w:trHeight w:val="579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90"/>
              <w:spacing w:before="257" w:line="182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DK7755B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22"/>
              <w:spacing w:before="234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596×1060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15"/>
              <w:spacing w:before="234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550×850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34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500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24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6°~60°/80mm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2"/>
              <w:spacing w:before="234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850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34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2600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34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2070×1950×1790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70"/>
              <w:spacing w:before="233" w:line="236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4"/>
              </w:rPr>
              <w:t>≤2KW</w:t>
            </w:r>
          </w:p>
        </w:tc>
      </w:tr>
      <w:tr>
        <w:trPr>
          <w:trHeight w:val="580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29"/>
              <w:spacing w:before="257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DK7763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22"/>
              <w:spacing w:before="23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790×1260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85"/>
              <w:spacing w:before="23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630×1000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3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600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25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6°~60°/80mm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1"/>
              <w:spacing w:before="23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1000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3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3500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3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2265×2160×1930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90"/>
              <w:spacing w:before="246" w:line="185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DK7763A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22"/>
              <w:spacing w:before="22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720×1260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85"/>
              <w:spacing w:before="22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630×1000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2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600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15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6°~60°/80mm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1"/>
              <w:spacing w:before="22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1000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2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3200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25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2200×2160×1930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0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29"/>
              <w:spacing w:before="258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DK7780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22"/>
              <w:spacing w:before="236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900×1500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85"/>
              <w:spacing w:before="236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800×1200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36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600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26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6°~60°/80mm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1"/>
              <w:spacing w:before="236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1500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36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5500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36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2900×2500×2150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90"/>
              <w:spacing w:before="247" w:line="185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DK7780A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22"/>
              <w:spacing w:before="226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880×1440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85"/>
              <w:spacing w:before="226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800×1200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26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600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16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6°~60°/80mm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1"/>
              <w:spacing w:before="226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1500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26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4700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26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2700×2300×1900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9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90"/>
              <w:spacing w:before="259" w:line="183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DK7780B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22"/>
              <w:spacing w:before="237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880×1260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85"/>
              <w:spacing w:before="237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800×1000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37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600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27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6°~60°/80mm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1"/>
              <w:spacing w:before="237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1500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37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4500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37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2620×2260×1900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90"/>
              <w:spacing w:before="250" w:line="18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DK77100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92"/>
              <w:spacing w:before="228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1010×1500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44"/>
              <w:spacing w:before="228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1000×1200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28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600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18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6°~12°/80mm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1"/>
              <w:spacing w:before="228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1500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06"/>
              <w:spacing w:before="228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5600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28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2930×2500×2000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90"/>
              <w:spacing w:before="260" w:line="18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DK77120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92"/>
              <w:spacing w:before="238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1300×1900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44"/>
              <w:spacing w:before="238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1200×1600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38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600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28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6°~12°/80mm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1"/>
              <w:spacing w:before="238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4000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67"/>
              <w:spacing w:before="238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10000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38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4200×3700×2000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5" w:hRule="atLeast"/>
        </w:trPr>
        <w:tc>
          <w:tcPr>
            <w:tcW w:w="78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90"/>
              <w:spacing w:before="241" w:line="18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DK77160</w:t>
            </w:r>
          </w:p>
        </w:tc>
        <w:tc>
          <w:tcPr>
            <w:tcW w:w="117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92"/>
              <w:spacing w:before="219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1400×2500</w:t>
            </w:r>
          </w:p>
        </w:tc>
        <w:tc>
          <w:tcPr>
            <w:tcW w:w="11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44"/>
              <w:spacing w:before="219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1600×2000</w:t>
            </w:r>
          </w:p>
        </w:tc>
        <w:tc>
          <w:tcPr>
            <w:tcW w:w="133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48"/>
              <w:spacing w:before="219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800</w:t>
            </w:r>
          </w:p>
        </w:tc>
        <w:tc>
          <w:tcPr>
            <w:tcW w:w="119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8"/>
              <w:spacing w:before="209" w:line="224" w:lineRule="auto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6°~12°/80mm</w:t>
            </w:r>
          </w:p>
        </w:tc>
        <w:tc>
          <w:tcPr>
            <w:tcW w:w="117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1"/>
              <w:spacing w:before="219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2"/>
              </w:rPr>
              <w:t>5000</w:t>
            </w:r>
          </w:p>
        </w:tc>
        <w:tc>
          <w:tcPr>
            <w:tcW w:w="91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67"/>
              <w:spacing w:before="219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3"/>
              </w:rPr>
              <w:t>12000</w:t>
            </w:r>
          </w:p>
        </w:tc>
        <w:tc>
          <w:tcPr>
            <w:tcW w:w="139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69"/>
              <w:spacing w:before="219"/>
              <w:rPr>
                <w:rFonts w:ascii="SimSun" w:hAnsi="SimSun" w:eastAsia="SimSun" w:cs="SimSun"/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1"/>
              </w:rPr>
              <w:t>5000×4200×2200</w:t>
            </w:r>
          </w:p>
        </w:tc>
        <w:tc>
          <w:tcPr>
            <w:tcW w:w="1191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spacing w:line="393" w:lineRule="auto"/>
        <w:rPr/>
      </w:pPr>
      <w:r/>
    </w:p>
    <w:p>
      <w:pPr>
        <w:pStyle w:val="BodyText"/>
        <w:ind w:left="9539"/>
        <w:spacing w:before="153" w:line="722" w:lineRule="exact"/>
        <w:rPr>
          <w:sz w:val="53"/>
          <w:szCs w:val="53"/>
        </w:rPr>
      </w:pPr>
      <w:r>
        <w:rPr>
          <w:sz w:val="53"/>
          <w:szCs w:val="53"/>
          <w:spacing w:val="-15"/>
          <w:position w:val="3"/>
        </w:rPr>
        <w:t>10</w:t>
      </w:r>
    </w:p>
    <w:p>
      <w:pPr>
        <w:spacing w:line="722" w:lineRule="exact"/>
        <w:sectPr>
          <w:type w:val="continuous"/>
          <w:pgSz w:w="24150" w:h="16500"/>
          <w:pgMar w:top="400" w:right="0" w:bottom="400" w:left="0" w:header="0" w:footer="0" w:gutter="0"/>
          <w:cols w:equalWidth="0" w:num="2">
            <w:col w:w="12771" w:space="100"/>
            <w:col w:w="11280" w:space="0"/>
          </w:cols>
        </w:sectPr>
        <w:rPr>
          <w:sz w:val="53"/>
          <w:szCs w:val="53"/>
        </w:rPr>
      </w:pPr>
    </w:p>
    <w:p>
      <w:pPr>
        <w:spacing w:before="18"/>
        <w:rPr/>
      </w:pPr>
      <w:r/>
    </w:p>
    <w:p>
      <w:pPr>
        <w:sectPr>
          <w:headerReference w:type="default" r:id="rId67"/>
          <w:pgSz w:w="24150" w:h="16500"/>
          <w:pgMar w:top="400" w:right="0" w:bottom="400" w:left="0" w:header="0" w:footer="0" w:gutter="0"/>
          <w:cols w:equalWidth="0" w:num="1">
            <w:col w:w="24150" w:space="0"/>
          </w:cols>
        </w:sectPr>
        <w:rPr/>
      </w:pPr>
    </w:p>
    <w:p>
      <w:pPr>
        <w:ind w:left="956"/>
        <w:spacing w:before="393" w:line="222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b/>
          <w:bCs/>
          <w:spacing w:val="-11"/>
        </w:rPr>
        <w:t>电火花成型机床</w:t>
      </w:r>
    </w:p>
    <w:p>
      <w:pPr>
        <w:pStyle w:val="BodyText"/>
        <w:ind w:left="950"/>
        <w:spacing w:before="37" w:line="198" w:lineRule="auto"/>
        <w:rPr>
          <w:sz w:val="34"/>
          <w:szCs w:val="34"/>
        </w:rPr>
      </w:pPr>
      <w:r>
        <w:rPr>
          <w:sz w:val="34"/>
          <w:szCs w:val="34"/>
          <w:spacing w:val="-6"/>
        </w:rPr>
        <w:t>D71 Series</w:t>
      </w:r>
      <w:r>
        <w:rPr>
          <w:sz w:val="34"/>
          <w:szCs w:val="34"/>
          <w:spacing w:val="39"/>
        </w:rPr>
        <w:t xml:space="preserve"> </w:t>
      </w:r>
      <w:r>
        <w:rPr>
          <w:sz w:val="34"/>
          <w:szCs w:val="34"/>
          <w:spacing w:val="-6"/>
        </w:rPr>
        <w:t>DIE SINKING Wedm</w:t>
      </w:r>
    </w:p>
    <w:p>
      <w:pPr>
        <w:pStyle w:val="BodyText"/>
        <w:spacing w:before="152" w:line="7440" w:lineRule="exact"/>
        <w:rPr/>
      </w:pPr>
      <w:r>
        <w:rPr>
          <w:position w:val="-148"/>
        </w:rPr>
        <w:pict>
          <v:group id="_x0000_s180" style="mso-position-vertical-relative:line;mso-position-horizontal-relative:char;width:606pt;height:372.05pt;" filled="false" stroked="false" coordsize="12120,7440" coordorigin="0,0">
            <v:shape id="_x0000_s182" style="position:absolute;left:0;top:0;width:12120;height:7440;" filled="false" stroked="false" type="#_x0000_t75">
              <v:imagedata o:title="" r:id="rId68"/>
            </v:shape>
            <v:shape id="_x0000_s184" style="position:absolute;left:930;top:608;width:9775;height:626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6579"/>
                      <w:spacing w:before="20" w:line="223" w:lineRule="auto"/>
                      <w:rPr>
                        <w:rFonts w:ascii="SimHei" w:hAnsi="SimHei" w:eastAsia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hAnsi="SimHei" w:eastAsia="SimHei" w:cs="SimHei"/>
                        <w:sz w:val="18"/>
                        <w:szCs w:val="18"/>
                        <w:color w:val="E01020"/>
                        <w:spacing w:val="-3"/>
                      </w:rPr>
                      <w:t>★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-3"/>
                      </w:rPr>
                      <w:t>高钢性机械结构</w:t>
                    </w:r>
                  </w:p>
                  <w:p>
                    <w:pPr>
                      <w:ind w:left="6579"/>
                      <w:spacing w:before="122" w:line="213" w:lineRule="auto"/>
                      <w:rPr>
                        <w:rFonts w:ascii="SimHei" w:hAnsi="SimHei" w:eastAsia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hAnsi="SimHei" w:eastAsia="SimHei" w:cs="SimHei"/>
                        <w:sz w:val="18"/>
                        <w:szCs w:val="18"/>
                        <w:color w:val="E02020"/>
                        <w:spacing w:val="-4"/>
                      </w:rPr>
                      <w:t>★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-4"/>
                      </w:rPr>
                      <w:t>简便的操作界面，易于掌握</w:t>
                    </w:r>
                  </w:p>
                  <w:p>
                    <w:pPr>
                      <w:ind w:left="6579"/>
                      <w:spacing w:before="162" w:line="213" w:lineRule="auto"/>
                      <w:rPr>
                        <w:rFonts w:ascii="SimHei" w:hAnsi="SimHei" w:eastAsia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hAnsi="SimHei" w:eastAsia="SimHei" w:cs="SimHei"/>
                        <w:sz w:val="18"/>
                        <w:szCs w:val="18"/>
                        <w:color w:val="E02020"/>
                        <w:spacing w:val="-4"/>
                      </w:rPr>
                      <w:t>★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-4"/>
                      </w:rPr>
                      <w:t>专家系统，能使电损耗降低</w:t>
                    </w:r>
                  </w:p>
                  <w:p>
                    <w:pPr>
                      <w:ind w:right="16"/>
                      <w:spacing w:before="152" w:line="213" w:lineRule="auto"/>
                      <w:jc w:val="right"/>
                      <w:rPr>
                        <w:rFonts w:ascii="SimHei" w:hAnsi="SimHei" w:eastAsia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hAnsi="SimHei" w:eastAsia="SimHei" w:cs="SimHei"/>
                        <w:sz w:val="18"/>
                        <w:szCs w:val="18"/>
                        <w:color w:val="D02030"/>
                        <w:spacing w:val="-4"/>
                      </w:rPr>
                      <w:t>★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-4"/>
                      </w:rPr>
                      <w:t>超细的加工表面，并配有镜面加工回路</w:t>
                    </w:r>
                  </w:p>
                  <w:p>
                    <w:pPr>
                      <w:ind w:left="6579"/>
                      <w:spacing w:before="119" w:line="221" w:lineRule="auto"/>
                      <w:rPr>
                        <w:rFonts w:ascii="SimHei" w:hAnsi="SimHei" w:eastAsia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hAnsi="SimHei" w:eastAsia="SimHei" w:cs="SimHei"/>
                        <w:sz w:val="18"/>
                        <w:szCs w:val="18"/>
                        <w:color w:val="F02020"/>
                        <w:spacing w:val="-3"/>
                      </w:rPr>
                      <w:t>★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-3"/>
                      </w:rPr>
                      <w:t>高灵敏度的防积碳电路</w:t>
                    </w:r>
                  </w:p>
                  <w:p>
                    <w:pPr>
                      <w:ind w:left="6579"/>
                      <w:spacing w:before="175" w:line="222" w:lineRule="auto"/>
                      <w:rPr>
                        <w:rFonts w:ascii="SimHei" w:hAnsi="SimHei" w:eastAsia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hAnsi="SimHei" w:eastAsia="SimHei" w:cs="SimHei"/>
                        <w:sz w:val="18"/>
                        <w:szCs w:val="18"/>
                        <w:color w:val="E02020"/>
                        <w:spacing w:val="-3"/>
                      </w:rPr>
                      <w:t>★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-3"/>
                      </w:rPr>
                      <w:t>模块化电器设计</w:t>
                    </w: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8" w:line="238" w:lineRule="exact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color w:val="E02020"/>
                        <w:spacing w:val="-1"/>
                        <w:position w:val="2"/>
                      </w:rPr>
                      <w:t>★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1"/>
                        <w:position w:val="2"/>
                      </w:rPr>
                      <w:t>High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39"/>
                        <w:w w:val="101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1"/>
                        <w:position w:val="2"/>
                      </w:rPr>
                      <w:t>rigidity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32"/>
                        <w:w w:val="101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1"/>
                        <w:position w:val="2"/>
                      </w:rPr>
                      <w:t>mechanical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26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1"/>
                        <w:position w:val="2"/>
                      </w:rPr>
                      <w:t>structure</w:t>
                    </w:r>
                  </w:p>
                  <w:p>
                    <w:pPr>
                      <w:ind w:left="20"/>
                      <w:spacing w:line="238" w:lineRule="exact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color w:val="E02020"/>
                        <w:spacing w:val="-3"/>
                        <w:position w:val="2"/>
                      </w:rPr>
                      <w:t>★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3"/>
                        <w:position w:val="2"/>
                      </w:rPr>
                      <w:t>Easy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19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3"/>
                        <w:position w:val="2"/>
                      </w:rPr>
                      <w:t>to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14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3"/>
                        <w:position w:val="2"/>
                      </w:rPr>
                      <w:t>operate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20"/>
                        <w:w w:val="101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3"/>
                        <w:position w:val="2"/>
                      </w:rPr>
                      <w:t>interface,easy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11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3"/>
                        <w:position w:val="2"/>
                      </w:rPr>
                      <w:t>to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14"/>
                        <w:w w:val="101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3"/>
                        <w:position w:val="2"/>
                      </w:rPr>
                      <w:t>operate</w:t>
                    </w:r>
                  </w:p>
                  <w:p>
                    <w:pPr>
                      <w:ind w:left="20"/>
                      <w:spacing w:before="4" w:line="239" w:lineRule="auto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color w:val="E02020"/>
                        <w:spacing w:val="-2"/>
                      </w:rPr>
                      <w:t>★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</w:rPr>
                      <w:t>Expert datebase system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1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</w:rPr>
                      <w:t>reduce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1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</w:rPr>
                      <w:t>po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3"/>
                      </w:rPr>
                      <w:t>wer loss</w:t>
                    </w:r>
                  </w:p>
                  <w:p>
                    <w:pPr>
                      <w:ind w:left="20"/>
                      <w:spacing w:line="247" w:lineRule="exact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color w:val="E02020"/>
                        <w:spacing w:val="-2"/>
                        <w:position w:val="2"/>
                      </w:rPr>
                      <w:t>★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  <w:position w:val="2"/>
                      </w:rPr>
                      <w:t>Ultra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26"/>
                        <w:w w:val="101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  <w:position w:val="2"/>
                      </w:rPr>
                      <w:t>fine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29"/>
                        <w:w w:val="101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  <w:position w:val="2"/>
                      </w:rPr>
                      <w:t>surface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36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  <w:position w:val="2"/>
                      </w:rPr>
                      <w:t>processing,equippe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3"/>
                        <w:position w:val="2"/>
                      </w:rPr>
                      <w:t>d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24"/>
                        <w:w w:val="101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3"/>
                        <w:position w:val="2"/>
                      </w:rPr>
                      <w:t>with</w:t>
                    </w:r>
                  </w:p>
                  <w:p>
                    <w:pPr>
                      <w:ind w:left="260"/>
                      <w:spacing w:before="60" w:line="213" w:lineRule="exact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  <w:position w:val="2"/>
                      </w:rPr>
                      <w:t>mirror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37"/>
                        <w:w w:val="101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  <w:position w:val="2"/>
                      </w:rPr>
                      <w:t>processing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18"/>
                        <w:w w:val="101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  <w:position w:val="2"/>
                      </w:rPr>
                      <w:t>circuit</w:t>
                    </w:r>
                  </w:p>
                  <w:p>
                    <w:pPr>
                      <w:ind w:left="20"/>
                      <w:spacing w:line="215" w:lineRule="auto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color w:val="E02020"/>
                        <w:spacing w:val="-2"/>
                      </w:rPr>
                      <w:t>★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</w:rPr>
                      <w:t>High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23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</w:rPr>
                      <w:t>senstivity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23"/>
                        <w:w w:val="10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</w:rPr>
                      <w:t>anti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24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3"/>
                      </w:rPr>
                      <w:t>carbon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23"/>
                        <w:w w:val="101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3"/>
                      </w:rPr>
                      <w:t>deposition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24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3"/>
                      </w:rPr>
                      <w:t>circuit</w:t>
                    </w:r>
                  </w:p>
                  <w:p>
                    <w:pPr>
                      <w:ind w:left="20"/>
                      <w:spacing w:line="243" w:lineRule="exact"/>
                      <w:rPr>
                        <w:rFonts w:ascii="Arial" w:hAnsi="Arial" w:eastAsia="Arial" w:cs="Arial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color w:val="E01020"/>
                        <w:spacing w:val="-2"/>
                        <w:position w:val="2"/>
                      </w:rPr>
                      <w:t>★</w:t>
                    </w:r>
                    <w:r>
                      <w:rPr>
                        <w:rFonts w:ascii="SimSun" w:hAnsi="SimSun" w:eastAsia="SimSun" w:cs="SimSun"/>
                        <w:sz w:val="18"/>
                        <w:szCs w:val="18"/>
                        <w:color w:val="E01020"/>
                        <w:spacing w:val="-37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  <w:position w:val="2"/>
                      </w:rPr>
                      <w:t>Modular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27"/>
                        <w:w w:val="101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  <w:position w:val="2"/>
                      </w:rPr>
                      <w:t>electrical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28"/>
                        <w:w w:val="101"/>
                        <w:position w:val="2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8"/>
                        <w:szCs w:val="18"/>
                        <w:spacing w:val="-2"/>
                        <w:position w:val="2"/>
                      </w:rPr>
                      <w:t>design</w:t>
                    </w:r>
                  </w:p>
                </w:txbxContent>
              </v:textbox>
            </v:shape>
            <v:shape id="_x0000_s186" style="position:absolute;left:2879;top:2503;width:414;height:13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96" w:lineRule="auto"/>
                      <w:rPr>
                        <w:rFonts w:ascii="Arial" w:hAnsi="Arial" w:eastAsia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hAnsi="Arial" w:eastAsia="Arial" w:cs="Arial"/>
                        <w:sz w:val="13"/>
                        <w:szCs w:val="13"/>
                        <w:b/>
                        <w:bCs/>
                        <w:color w:val="487880"/>
                        <w:spacing w:val="-2"/>
                      </w:rPr>
                      <w:t>D7145</w:t>
                    </w:r>
                  </w:p>
                </w:txbxContent>
              </v:textbox>
            </v:shape>
          </v:group>
        </w:pict>
      </w:r>
    </w:p>
    <w:p>
      <w:pPr>
        <w:ind w:left="950" w:right="4418"/>
        <w:spacing w:before="248" w:line="286" w:lineRule="auto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14"/>
        </w:rPr>
        <w:t>该系列机床与脉冲电源柜配套使用，</w:t>
      </w:r>
      <w:r>
        <w:rPr>
          <w:rFonts w:ascii="SimSun" w:hAnsi="SimSun" w:eastAsia="SimSun" w:cs="SimSun"/>
          <w:sz w:val="18"/>
          <w:szCs w:val="18"/>
          <w:spacing w:val="14"/>
        </w:rPr>
        <w:t>Z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Hei" w:hAnsi="SimHei" w:eastAsia="SimHei" w:cs="SimHei"/>
          <w:sz w:val="18"/>
          <w:szCs w:val="18"/>
          <w:spacing w:val="14"/>
        </w:rPr>
        <w:t>轴配日本三洋伺服电机，具有</w:t>
      </w:r>
      <w:r>
        <w:rPr>
          <w:rFonts w:ascii="SimSun" w:hAnsi="SimSun" w:eastAsia="SimSun" w:cs="SimSun"/>
          <w:sz w:val="18"/>
          <w:szCs w:val="18"/>
          <w:spacing w:val="14"/>
        </w:rPr>
        <w:t>Z</w:t>
      </w:r>
      <w:r>
        <w:rPr>
          <w:rFonts w:ascii="SimSun" w:hAnsi="SimSun" w:eastAsia="SimSun" w:cs="SimSun"/>
          <w:sz w:val="18"/>
          <w:szCs w:val="18"/>
          <w:spacing w:val="-44"/>
        </w:rPr>
        <w:t xml:space="preserve"> </w:t>
      </w:r>
      <w:r>
        <w:rPr>
          <w:rFonts w:ascii="SimHei" w:hAnsi="SimHei" w:eastAsia="SimHei" w:cs="SimHei"/>
          <w:sz w:val="18"/>
          <w:szCs w:val="18"/>
          <w:spacing w:val="14"/>
        </w:rPr>
        <w:t>轴数控的特点。</w:t>
      </w:r>
      <w:r>
        <w:rPr>
          <w:rFonts w:ascii="SimHei" w:hAnsi="SimHei" w:eastAsia="SimHei" w:cs="SimHei"/>
          <w:sz w:val="18"/>
          <w:szCs w:val="18"/>
        </w:rPr>
        <w:t xml:space="preserve"> </w:t>
      </w:r>
      <w:r>
        <w:rPr>
          <w:rFonts w:ascii="SimHei" w:hAnsi="SimHei" w:eastAsia="SimHei" w:cs="SimHei"/>
          <w:sz w:val="18"/>
          <w:szCs w:val="18"/>
          <w:spacing w:val="15"/>
        </w:rPr>
        <w:t>三轴联动电火花成形机</w:t>
      </w:r>
      <w:r>
        <w:rPr>
          <w:rFonts w:ascii="Times New Roman" w:hAnsi="Times New Roman" w:eastAsia="Times New Roman" w:cs="Times New Roman"/>
          <w:sz w:val="18"/>
          <w:szCs w:val="18"/>
          <w:spacing w:val="15"/>
        </w:rPr>
        <w:t>X</w:t>
      </w:r>
      <w:r>
        <w:rPr>
          <w:rFonts w:ascii="Times New Roman" w:hAnsi="Times New Roman" w:eastAsia="Times New Roman" w:cs="Times New Roman"/>
          <w:sz w:val="18"/>
          <w:szCs w:val="18"/>
          <w:spacing w:val="-2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5"/>
        </w:rPr>
        <w:t>、</w:t>
      </w:r>
      <w:r>
        <w:rPr>
          <w:rFonts w:ascii="Times New Roman" w:hAnsi="Times New Roman" w:eastAsia="Times New Roman" w:cs="Times New Roman"/>
          <w:sz w:val="18"/>
          <w:szCs w:val="18"/>
          <w:spacing w:val="15"/>
        </w:rPr>
        <w:t>Y</w:t>
      </w:r>
      <w:r>
        <w:rPr>
          <w:rFonts w:ascii="SimHei" w:hAnsi="SimHei" w:eastAsia="SimHei" w:cs="SimHei"/>
          <w:sz w:val="18"/>
          <w:szCs w:val="18"/>
          <w:spacing w:val="15"/>
        </w:rPr>
        <w:t>轴坐标采用精密滚珠丝杠，精密光栅数显进行坐标显示，</w:t>
      </w:r>
      <w:r>
        <w:rPr>
          <w:rFonts w:ascii="SimHei" w:hAnsi="SimHei" w:eastAsia="SimHei" w:cs="SimHei"/>
          <w:sz w:val="18"/>
          <w:szCs w:val="18"/>
        </w:rPr>
        <w:t xml:space="preserve"> </w:t>
      </w:r>
      <w:r>
        <w:rPr>
          <w:rFonts w:ascii="SimHei" w:hAnsi="SimHei" w:eastAsia="SimHei" w:cs="SimHei"/>
          <w:sz w:val="18"/>
          <w:szCs w:val="18"/>
          <w:spacing w:val="19"/>
        </w:rPr>
        <w:t>坐标定位精度高。三轴联动电火花成形机电</w:t>
      </w:r>
      <w:r>
        <w:rPr>
          <w:rFonts w:ascii="SimHei" w:hAnsi="SimHei" w:eastAsia="SimHei" w:cs="SimHei"/>
          <w:sz w:val="18"/>
          <w:szCs w:val="18"/>
          <w:spacing w:val="18"/>
        </w:rPr>
        <w:t>柜采用先进的工业工控主板，功能强、稳</w:t>
      </w:r>
      <w:r>
        <w:rPr>
          <w:rFonts w:ascii="SimHei" w:hAnsi="SimHei" w:eastAsia="SimHei" w:cs="SimHei"/>
          <w:sz w:val="18"/>
          <w:szCs w:val="18"/>
        </w:rPr>
        <w:t xml:space="preserve"> </w:t>
      </w:r>
      <w:r>
        <w:rPr>
          <w:rFonts w:ascii="SimHei" w:hAnsi="SimHei" w:eastAsia="SimHei" w:cs="SimHei"/>
          <w:sz w:val="18"/>
          <w:szCs w:val="18"/>
          <w:spacing w:val="20"/>
        </w:rPr>
        <w:t>定性好，操作简单，只要输入</w:t>
      </w:r>
      <w:r>
        <w:rPr>
          <w:rFonts w:ascii="SimSun" w:hAnsi="SimSun" w:eastAsia="SimSun" w:cs="SimSun"/>
          <w:sz w:val="18"/>
          <w:szCs w:val="18"/>
          <w:spacing w:val="20"/>
        </w:rPr>
        <w:t>Z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SimHei" w:hAnsi="SimHei" w:eastAsia="SimHei" w:cs="SimHei"/>
          <w:sz w:val="18"/>
          <w:szCs w:val="18"/>
          <w:spacing w:val="20"/>
        </w:rPr>
        <w:t>轴深度等少数参数，即能从丰富的专家库系统中调出</w:t>
      </w:r>
      <w:r>
        <w:rPr>
          <w:rFonts w:ascii="SimHei" w:hAnsi="SimHei" w:eastAsia="SimHei" w:cs="SimHei"/>
          <w:sz w:val="18"/>
          <w:szCs w:val="18"/>
        </w:rPr>
        <w:t xml:space="preserve"> </w:t>
      </w:r>
      <w:r>
        <w:rPr>
          <w:rFonts w:ascii="SimHei" w:hAnsi="SimHei" w:eastAsia="SimHei" w:cs="SimHei"/>
          <w:sz w:val="18"/>
          <w:szCs w:val="18"/>
          <w:spacing w:val="16"/>
        </w:rPr>
        <w:t>相匹配的加工数据，由粗加工到精加工一次自动完成。</w:t>
      </w:r>
    </w:p>
    <w:p>
      <w:pPr>
        <w:pStyle w:val="BodyText"/>
        <w:ind w:left="950" w:right="4412"/>
        <w:spacing w:before="59" w:line="282" w:lineRule="auto"/>
        <w:jc w:val="both"/>
        <w:rPr>
          <w:sz w:val="18"/>
          <w:szCs w:val="18"/>
        </w:rPr>
      </w:pPr>
      <w:r>
        <w:rPr>
          <w:sz w:val="18"/>
          <w:szCs w:val="18"/>
          <w:spacing w:val="-1"/>
        </w:rPr>
        <w:t>This</w:t>
      </w:r>
      <w:r>
        <w:rPr>
          <w:sz w:val="18"/>
          <w:szCs w:val="18"/>
          <w:spacing w:val="25"/>
        </w:rPr>
        <w:t xml:space="preserve"> </w:t>
      </w:r>
      <w:r>
        <w:rPr>
          <w:sz w:val="18"/>
          <w:szCs w:val="18"/>
          <w:spacing w:val="-1"/>
        </w:rPr>
        <w:t>series</w:t>
      </w:r>
      <w:r>
        <w:rPr>
          <w:sz w:val="18"/>
          <w:szCs w:val="18"/>
          <w:spacing w:val="25"/>
          <w:w w:val="101"/>
        </w:rPr>
        <w:t xml:space="preserve"> </w:t>
      </w:r>
      <w:r>
        <w:rPr>
          <w:sz w:val="18"/>
          <w:szCs w:val="18"/>
          <w:spacing w:val="-1"/>
        </w:rPr>
        <w:t>of</w:t>
      </w:r>
      <w:r>
        <w:rPr>
          <w:sz w:val="18"/>
          <w:szCs w:val="18"/>
          <w:spacing w:val="24"/>
          <w:w w:val="101"/>
        </w:rPr>
        <w:t xml:space="preserve"> </w:t>
      </w:r>
      <w:r>
        <w:rPr>
          <w:sz w:val="18"/>
          <w:szCs w:val="18"/>
          <w:spacing w:val="-1"/>
        </w:rPr>
        <w:t>machine</w:t>
      </w:r>
      <w:r>
        <w:rPr>
          <w:sz w:val="18"/>
          <w:szCs w:val="18"/>
          <w:spacing w:val="22"/>
          <w:w w:val="101"/>
        </w:rPr>
        <w:t xml:space="preserve"> </w:t>
      </w:r>
      <w:r>
        <w:rPr>
          <w:sz w:val="18"/>
          <w:szCs w:val="18"/>
          <w:spacing w:val="-1"/>
        </w:rPr>
        <w:t>tools</w:t>
      </w:r>
      <w:r>
        <w:rPr>
          <w:sz w:val="18"/>
          <w:szCs w:val="18"/>
          <w:spacing w:val="31"/>
          <w:w w:val="101"/>
        </w:rPr>
        <w:t xml:space="preserve"> </w:t>
      </w:r>
      <w:r>
        <w:rPr>
          <w:sz w:val="18"/>
          <w:szCs w:val="18"/>
          <w:spacing w:val="-1"/>
        </w:rPr>
        <w:t>is</w:t>
      </w:r>
      <w:r>
        <w:rPr>
          <w:sz w:val="18"/>
          <w:szCs w:val="18"/>
          <w:spacing w:val="30"/>
          <w:w w:val="101"/>
        </w:rPr>
        <w:t xml:space="preserve"> </w:t>
      </w:r>
      <w:r>
        <w:rPr>
          <w:sz w:val="18"/>
          <w:szCs w:val="18"/>
          <w:spacing w:val="-1"/>
        </w:rPr>
        <w:t>used</w:t>
      </w:r>
      <w:r>
        <w:rPr>
          <w:sz w:val="18"/>
          <w:szCs w:val="18"/>
          <w:spacing w:val="31"/>
          <w:w w:val="101"/>
        </w:rPr>
        <w:t xml:space="preserve"> </w:t>
      </w:r>
      <w:r>
        <w:rPr>
          <w:sz w:val="18"/>
          <w:szCs w:val="18"/>
          <w:spacing w:val="-1"/>
        </w:rPr>
        <w:t>in</w:t>
      </w:r>
      <w:r>
        <w:rPr>
          <w:sz w:val="18"/>
          <w:szCs w:val="18"/>
          <w:spacing w:val="26"/>
          <w:w w:val="101"/>
        </w:rPr>
        <w:t xml:space="preserve"> </w:t>
      </w:r>
      <w:r>
        <w:rPr>
          <w:sz w:val="18"/>
          <w:szCs w:val="18"/>
          <w:spacing w:val="-2"/>
        </w:rPr>
        <w:t>conjunction</w:t>
      </w:r>
      <w:r>
        <w:rPr>
          <w:sz w:val="18"/>
          <w:szCs w:val="18"/>
          <w:spacing w:val="19"/>
          <w:w w:val="101"/>
        </w:rPr>
        <w:t xml:space="preserve"> </w:t>
      </w:r>
      <w:r>
        <w:rPr>
          <w:sz w:val="18"/>
          <w:szCs w:val="18"/>
          <w:spacing w:val="-2"/>
        </w:rPr>
        <w:t>with</w:t>
      </w:r>
      <w:r>
        <w:rPr>
          <w:sz w:val="18"/>
          <w:szCs w:val="18"/>
          <w:spacing w:val="26"/>
        </w:rPr>
        <w:t xml:space="preserve"> </w:t>
      </w:r>
      <w:r>
        <w:rPr>
          <w:sz w:val="18"/>
          <w:szCs w:val="18"/>
          <w:spacing w:val="-2"/>
        </w:rPr>
        <w:t>a</w:t>
      </w:r>
      <w:r>
        <w:rPr>
          <w:sz w:val="18"/>
          <w:szCs w:val="18"/>
          <w:spacing w:val="31"/>
          <w:w w:val="101"/>
        </w:rPr>
        <w:t xml:space="preserve"> </w:t>
      </w:r>
      <w:r>
        <w:rPr>
          <w:sz w:val="18"/>
          <w:szCs w:val="18"/>
          <w:spacing w:val="-2"/>
        </w:rPr>
        <w:t>pulse</w:t>
      </w:r>
      <w:r>
        <w:rPr>
          <w:sz w:val="18"/>
          <w:szCs w:val="18"/>
          <w:spacing w:val="31"/>
        </w:rPr>
        <w:t xml:space="preserve"> </w:t>
      </w:r>
      <w:r>
        <w:rPr>
          <w:sz w:val="18"/>
          <w:szCs w:val="18"/>
          <w:spacing w:val="-2"/>
        </w:rPr>
        <w:t>power</w:t>
      </w:r>
      <w:r>
        <w:rPr>
          <w:sz w:val="18"/>
          <w:szCs w:val="18"/>
          <w:spacing w:val="24"/>
        </w:rPr>
        <w:t xml:space="preserve"> </w:t>
      </w:r>
      <w:r>
        <w:rPr>
          <w:sz w:val="18"/>
          <w:szCs w:val="18"/>
          <w:spacing w:val="-2"/>
        </w:rPr>
        <w:t>cabinet.The</w:t>
      </w:r>
      <w:r>
        <w:rPr>
          <w:sz w:val="18"/>
          <w:szCs w:val="18"/>
          <w:spacing w:val="23"/>
        </w:rPr>
        <w:t xml:space="preserve"> </w:t>
      </w:r>
      <w:r>
        <w:rPr>
          <w:sz w:val="18"/>
          <w:szCs w:val="18"/>
          <w:spacing w:val="-2"/>
        </w:rPr>
        <w:t>Z</w:t>
      </w:r>
      <w:r>
        <w:rPr>
          <w:sz w:val="18"/>
          <w:szCs w:val="18"/>
          <w:spacing w:val="25"/>
          <w:w w:val="101"/>
        </w:rPr>
        <w:t xml:space="preserve"> </w:t>
      </w:r>
      <w:r>
        <w:rPr>
          <w:sz w:val="18"/>
          <w:szCs w:val="18"/>
          <w:spacing w:val="-2"/>
        </w:rPr>
        <w:t>axis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spacing w:val="-1"/>
        </w:rPr>
        <w:t>is</w:t>
      </w:r>
      <w:r>
        <w:rPr>
          <w:sz w:val="18"/>
          <w:szCs w:val="18"/>
          <w:spacing w:val="41"/>
          <w:w w:val="101"/>
        </w:rPr>
        <w:t xml:space="preserve"> </w:t>
      </w:r>
      <w:r>
        <w:rPr>
          <w:sz w:val="18"/>
          <w:szCs w:val="18"/>
          <w:spacing w:val="-1"/>
        </w:rPr>
        <w:t>equipped</w:t>
      </w:r>
      <w:r>
        <w:rPr>
          <w:sz w:val="18"/>
          <w:szCs w:val="18"/>
          <w:spacing w:val="35"/>
        </w:rPr>
        <w:t xml:space="preserve"> </w:t>
      </w:r>
      <w:r>
        <w:rPr>
          <w:sz w:val="18"/>
          <w:szCs w:val="18"/>
          <w:spacing w:val="-1"/>
        </w:rPr>
        <w:t>with</w:t>
      </w:r>
      <w:r>
        <w:rPr>
          <w:sz w:val="18"/>
          <w:szCs w:val="18"/>
          <w:spacing w:val="41"/>
        </w:rPr>
        <w:t xml:space="preserve"> </w:t>
      </w:r>
      <w:r>
        <w:rPr>
          <w:sz w:val="18"/>
          <w:szCs w:val="18"/>
          <w:spacing w:val="-1"/>
        </w:rPr>
        <w:t>a</w:t>
      </w:r>
      <w:r>
        <w:rPr>
          <w:sz w:val="18"/>
          <w:szCs w:val="18"/>
          <w:spacing w:val="39"/>
          <w:w w:val="101"/>
        </w:rPr>
        <w:t xml:space="preserve"> </w:t>
      </w:r>
      <w:r>
        <w:rPr>
          <w:sz w:val="18"/>
          <w:szCs w:val="18"/>
          <w:spacing w:val="-1"/>
        </w:rPr>
        <w:t>Japanese</w:t>
      </w:r>
      <w:r>
        <w:rPr>
          <w:sz w:val="18"/>
          <w:szCs w:val="18"/>
          <w:spacing w:val="42"/>
          <w:w w:val="101"/>
        </w:rPr>
        <w:t xml:space="preserve"> </w:t>
      </w:r>
      <w:r>
        <w:rPr>
          <w:sz w:val="18"/>
          <w:szCs w:val="18"/>
          <w:spacing w:val="-1"/>
        </w:rPr>
        <w:t>Sanyo</w:t>
      </w:r>
      <w:r>
        <w:rPr>
          <w:sz w:val="18"/>
          <w:szCs w:val="18"/>
          <w:spacing w:val="40"/>
        </w:rPr>
        <w:t xml:space="preserve"> </w:t>
      </w:r>
      <w:r>
        <w:rPr>
          <w:sz w:val="18"/>
          <w:szCs w:val="18"/>
          <w:spacing w:val="-1"/>
        </w:rPr>
        <w:t>servo</w:t>
      </w:r>
      <w:r>
        <w:rPr>
          <w:sz w:val="18"/>
          <w:szCs w:val="18"/>
          <w:spacing w:val="46"/>
          <w:w w:val="101"/>
        </w:rPr>
        <w:t xml:space="preserve"> </w:t>
      </w:r>
      <w:r>
        <w:rPr>
          <w:sz w:val="18"/>
          <w:szCs w:val="18"/>
          <w:spacing w:val="-1"/>
        </w:rPr>
        <w:t>motor,which</w:t>
      </w:r>
      <w:r>
        <w:rPr>
          <w:sz w:val="18"/>
          <w:szCs w:val="18"/>
          <w:spacing w:val="46"/>
        </w:rPr>
        <w:t xml:space="preserve"> </w:t>
      </w:r>
      <w:r>
        <w:rPr>
          <w:sz w:val="18"/>
          <w:szCs w:val="18"/>
          <w:spacing w:val="-1"/>
        </w:rPr>
        <w:t>has</w:t>
      </w:r>
      <w:r>
        <w:rPr>
          <w:sz w:val="18"/>
          <w:szCs w:val="18"/>
          <w:spacing w:val="38"/>
        </w:rPr>
        <w:t xml:space="preserve"> </w:t>
      </w:r>
      <w:r>
        <w:rPr>
          <w:sz w:val="18"/>
          <w:szCs w:val="18"/>
          <w:spacing w:val="-1"/>
        </w:rPr>
        <w:t>the</w:t>
      </w:r>
      <w:r>
        <w:rPr>
          <w:sz w:val="18"/>
          <w:szCs w:val="18"/>
          <w:spacing w:val="41"/>
          <w:w w:val="101"/>
        </w:rPr>
        <w:t xml:space="preserve"> </w:t>
      </w:r>
      <w:r>
        <w:rPr>
          <w:sz w:val="18"/>
          <w:szCs w:val="18"/>
          <w:spacing w:val="-1"/>
        </w:rPr>
        <w:t>ch</w:t>
      </w:r>
      <w:r>
        <w:rPr>
          <w:sz w:val="18"/>
          <w:szCs w:val="18"/>
          <w:spacing w:val="-2"/>
        </w:rPr>
        <w:t>aracteristics</w:t>
      </w:r>
      <w:r>
        <w:rPr>
          <w:sz w:val="18"/>
          <w:szCs w:val="18"/>
          <w:spacing w:val="40"/>
        </w:rPr>
        <w:t xml:space="preserve"> </w:t>
      </w:r>
      <w:r>
        <w:rPr>
          <w:sz w:val="18"/>
          <w:szCs w:val="18"/>
          <w:spacing w:val="-2"/>
        </w:rPr>
        <w:t>of</w:t>
      </w:r>
      <w:r>
        <w:rPr>
          <w:sz w:val="18"/>
          <w:szCs w:val="18"/>
          <w:spacing w:val="32"/>
        </w:rPr>
        <w:t xml:space="preserve"> </w:t>
      </w:r>
      <w:r>
        <w:rPr>
          <w:sz w:val="18"/>
          <w:szCs w:val="18"/>
          <w:spacing w:val="-2"/>
        </w:rPr>
        <w:t>Z</w:t>
      </w:r>
      <w:r>
        <w:rPr>
          <w:sz w:val="18"/>
          <w:szCs w:val="18"/>
          <w:spacing w:val="40"/>
          <w:w w:val="101"/>
        </w:rPr>
        <w:t xml:space="preserve"> </w:t>
      </w:r>
      <w:r>
        <w:rPr>
          <w:sz w:val="18"/>
          <w:szCs w:val="18"/>
          <w:spacing w:val="-2"/>
        </w:rPr>
        <w:t>axis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numerical  control.The  Xand</w:t>
      </w:r>
      <w:r>
        <w:rPr>
          <w:sz w:val="18"/>
          <w:szCs w:val="18"/>
          <w:spacing w:val="46"/>
          <w:w w:val="101"/>
        </w:rPr>
        <w:t xml:space="preserve"> </w:t>
      </w:r>
      <w:r>
        <w:rPr>
          <w:sz w:val="18"/>
          <w:szCs w:val="18"/>
          <w:spacing w:val="-1"/>
        </w:rPr>
        <w:t>Y  axis  coordinates  of  the  three-axis  linkage  EDM  machine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spacing w:val="-1"/>
        </w:rPr>
        <w:t>adopts  precise  ball</w:t>
      </w:r>
      <w:r>
        <w:rPr>
          <w:sz w:val="18"/>
          <w:szCs w:val="18"/>
          <w:spacing w:val="43"/>
          <w:w w:val="101"/>
        </w:rPr>
        <w:t xml:space="preserve"> </w:t>
      </w:r>
      <w:r>
        <w:rPr>
          <w:sz w:val="18"/>
          <w:szCs w:val="18"/>
          <w:spacing w:val="-1"/>
        </w:rPr>
        <w:t>screw,precise</w:t>
      </w:r>
      <w:r>
        <w:rPr>
          <w:sz w:val="18"/>
          <w:szCs w:val="18"/>
          <w:spacing w:val="43"/>
        </w:rPr>
        <w:t xml:space="preserve"> </w:t>
      </w:r>
      <w:r>
        <w:rPr>
          <w:sz w:val="18"/>
          <w:szCs w:val="18"/>
          <w:spacing w:val="-1"/>
        </w:rPr>
        <w:t>grating  DRO</w:t>
      </w:r>
      <w:r>
        <w:rPr>
          <w:sz w:val="18"/>
          <w:szCs w:val="18"/>
          <w:spacing w:val="39"/>
        </w:rPr>
        <w:t xml:space="preserve"> </w:t>
      </w:r>
      <w:r>
        <w:rPr>
          <w:sz w:val="18"/>
          <w:szCs w:val="18"/>
          <w:spacing w:val="-1"/>
        </w:rPr>
        <w:t>for</w:t>
      </w:r>
      <w:r>
        <w:rPr>
          <w:sz w:val="18"/>
          <w:szCs w:val="18"/>
          <w:spacing w:val="41"/>
          <w:w w:val="101"/>
        </w:rPr>
        <w:t xml:space="preserve"> </w:t>
      </w:r>
      <w:r>
        <w:rPr>
          <w:sz w:val="18"/>
          <w:szCs w:val="18"/>
          <w:spacing w:val="-1"/>
        </w:rPr>
        <w:t>coordinate</w:t>
      </w:r>
      <w:r>
        <w:rPr>
          <w:sz w:val="18"/>
          <w:szCs w:val="18"/>
          <w:spacing w:val="43"/>
          <w:w w:val="101"/>
        </w:rPr>
        <w:t xml:space="preserve"> </w:t>
      </w:r>
      <w:r>
        <w:rPr>
          <w:sz w:val="18"/>
          <w:szCs w:val="18"/>
          <w:spacing w:val="-1"/>
        </w:rPr>
        <w:t>display,and</w:t>
      </w:r>
      <w:r>
        <w:rPr>
          <w:sz w:val="18"/>
          <w:szCs w:val="18"/>
          <w:spacing w:val="40"/>
          <w:w w:val="101"/>
        </w:rPr>
        <w:t xml:space="preserve"> </w:t>
      </w:r>
      <w:r>
        <w:rPr>
          <w:sz w:val="18"/>
          <w:szCs w:val="18"/>
          <w:spacing w:val="-1"/>
        </w:rPr>
        <w:t>the</w:t>
      </w:r>
      <w:r>
        <w:rPr>
          <w:sz w:val="18"/>
          <w:szCs w:val="18"/>
          <w:spacing w:val="44"/>
          <w:w w:val="101"/>
        </w:rPr>
        <w:t xml:space="preserve"> </w:t>
      </w:r>
      <w:r>
        <w:rPr>
          <w:sz w:val="18"/>
          <w:szCs w:val="18"/>
          <w:spacing w:val="-1"/>
        </w:rPr>
        <w:t>coordinate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positioning   accuracy   is   hig</w:t>
      </w:r>
      <w:r>
        <w:rPr>
          <w:sz w:val="18"/>
          <w:szCs w:val="18"/>
          <w:spacing w:val="-1"/>
        </w:rPr>
        <w:t>h.The   three-axis   linkage   EDM   electromechanical   cabinet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adopts   advanced   industria</w:t>
      </w:r>
      <w:r>
        <w:rPr>
          <w:sz w:val="18"/>
          <w:szCs w:val="18"/>
          <w:spacing w:val="-1"/>
        </w:rPr>
        <w:t>l   industrial   control   mainboard,which   has   strong   functions,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spacing w:val="-1"/>
        </w:rPr>
        <w:t>good</w:t>
      </w:r>
      <w:r>
        <w:rPr>
          <w:sz w:val="18"/>
          <w:szCs w:val="18"/>
          <w:spacing w:val="47"/>
          <w:w w:val="101"/>
        </w:rPr>
        <w:t xml:space="preserve"> </w:t>
      </w:r>
      <w:r>
        <w:rPr>
          <w:sz w:val="18"/>
          <w:szCs w:val="18"/>
          <w:spacing w:val="-1"/>
        </w:rPr>
        <w:t>stability  and</w:t>
      </w:r>
      <w:r>
        <w:rPr>
          <w:sz w:val="18"/>
          <w:szCs w:val="18"/>
          <w:spacing w:val="47"/>
          <w:w w:val="101"/>
        </w:rPr>
        <w:t xml:space="preserve"> </w:t>
      </w:r>
      <w:r>
        <w:rPr>
          <w:sz w:val="18"/>
          <w:szCs w:val="18"/>
          <w:spacing w:val="-1"/>
        </w:rPr>
        <w:t>simple</w:t>
      </w:r>
      <w:r>
        <w:rPr>
          <w:sz w:val="18"/>
          <w:szCs w:val="18"/>
          <w:spacing w:val="48"/>
        </w:rPr>
        <w:t xml:space="preserve"> </w:t>
      </w:r>
      <w:r>
        <w:rPr>
          <w:sz w:val="18"/>
          <w:szCs w:val="18"/>
          <w:spacing w:val="-1"/>
        </w:rPr>
        <w:t>operation.As  long  as  a  few  parameters  such  as</w:t>
      </w:r>
      <w:r>
        <w:rPr>
          <w:sz w:val="18"/>
          <w:szCs w:val="18"/>
          <w:spacing w:val="-2"/>
        </w:rPr>
        <w:t xml:space="preserve">  Z-axis  depth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spacing w:val="-1"/>
        </w:rPr>
        <w:t>are</w:t>
      </w:r>
      <w:r>
        <w:rPr>
          <w:sz w:val="18"/>
          <w:szCs w:val="18"/>
          <w:spacing w:val="13"/>
        </w:rPr>
        <w:t xml:space="preserve">  </w:t>
      </w:r>
      <w:r>
        <w:rPr>
          <w:sz w:val="18"/>
          <w:szCs w:val="18"/>
          <w:spacing w:val="-1"/>
        </w:rPr>
        <w:t>input,the</w:t>
      </w:r>
      <w:r>
        <w:rPr>
          <w:sz w:val="18"/>
          <w:szCs w:val="18"/>
          <w:spacing w:val="13"/>
        </w:rPr>
        <w:t xml:space="preserve">  </w:t>
      </w:r>
      <w:r>
        <w:rPr>
          <w:sz w:val="18"/>
          <w:szCs w:val="18"/>
          <w:spacing w:val="-1"/>
        </w:rPr>
        <w:t>matching</w:t>
      </w:r>
      <w:r>
        <w:rPr>
          <w:sz w:val="18"/>
          <w:szCs w:val="18"/>
          <w:spacing w:val="13"/>
        </w:rPr>
        <w:t xml:space="preserve">  </w:t>
      </w:r>
      <w:r>
        <w:rPr>
          <w:sz w:val="18"/>
          <w:szCs w:val="18"/>
          <w:spacing w:val="-1"/>
        </w:rPr>
        <w:t>processing  data  can   be   retrieved  from  t</w:t>
      </w:r>
      <w:r>
        <w:rPr>
          <w:sz w:val="18"/>
          <w:szCs w:val="18"/>
          <w:spacing w:val="-2"/>
        </w:rPr>
        <w:t>he   rich  expert   library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spacing w:val="-1"/>
        </w:rPr>
        <w:t>system.It</w:t>
      </w:r>
      <w:r>
        <w:rPr>
          <w:sz w:val="18"/>
          <w:szCs w:val="18"/>
          <w:spacing w:val="48"/>
          <w:w w:val="101"/>
        </w:rPr>
        <w:t xml:space="preserve"> </w:t>
      </w:r>
      <w:r>
        <w:rPr>
          <w:sz w:val="18"/>
          <w:szCs w:val="18"/>
          <w:spacing w:val="-1"/>
        </w:rPr>
        <w:t>could  be  automatically  completed  in  one  time</w:t>
      </w:r>
      <w:r>
        <w:rPr>
          <w:sz w:val="18"/>
          <w:szCs w:val="18"/>
          <w:spacing w:val="42"/>
          <w:w w:val="101"/>
        </w:rPr>
        <w:t xml:space="preserve"> </w:t>
      </w:r>
      <w:r>
        <w:rPr>
          <w:sz w:val="18"/>
          <w:szCs w:val="18"/>
          <w:spacing w:val="-1"/>
        </w:rPr>
        <w:t>for  roughing</w:t>
      </w:r>
      <w:r>
        <w:rPr>
          <w:sz w:val="18"/>
          <w:szCs w:val="18"/>
          <w:spacing w:val="44"/>
        </w:rPr>
        <w:t xml:space="preserve"> </w:t>
      </w:r>
      <w:r>
        <w:rPr>
          <w:sz w:val="18"/>
          <w:szCs w:val="18"/>
          <w:spacing w:val="-1"/>
        </w:rPr>
        <w:t>to</w:t>
      </w:r>
      <w:r>
        <w:rPr>
          <w:sz w:val="18"/>
          <w:szCs w:val="18"/>
          <w:spacing w:val="43"/>
        </w:rPr>
        <w:t xml:space="preserve"> </w:t>
      </w:r>
      <w:r>
        <w:rPr>
          <w:sz w:val="18"/>
          <w:szCs w:val="18"/>
          <w:spacing w:val="-1"/>
        </w:rPr>
        <w:t>finishi</w:t>
      </w:r>
      <w:r>
        <w:rPr>
          <w:sz w:val="18"/>
          <w:szCs w:val="18"/>
          <w:spacing w:val="-2"/>
        </w:rPr>
        <w:t>ng.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ind w:left="8899"/>
        <w:spacing w:before="94" w:line="198" w:lineRule="auto"/>
        <w:rPr>
          <w:sz w:val="34"/>
          <w:szCs w:val="34"/>
        </w:rPr>
      </w:pPr>
      <w:r>
        <w:rPr>
          <w:sz w:val="34"/>
          <w:szCs w:val="34"/>
          <w:b/>
          <w:bCs/>
          <w:color w:val="305070"/>
          <w:spacing w:val="-4"/>
        </w:rPr>
        <w:t>HANYANG</w:t>
      </w:r>
    </w:p>
    <w:p>
      <w:pPr>
        <w:pStyle w:val="BodyText"/>
        <w:ind w:left="9164" w:right="693" w:hanging="964"/>
        <w:spacing w:before="21" w:line="254" w:lineRule="auto"/>
        <w:rPr>
          <w:rFonts w:ascii="SimHei" w:hAnsi="SimHei" w:eastAsia="SimHei" w:cs="SimHei"/>
          <w:sz w:val="34"/>
          <w:szCs w:val="34"/>
        </w:rPr>
      </w:pPr>
      <w:r>
        <w:rPr>
          <w:sz w:val="24"/>
          <w:szCs w:val="24"/>
          <w:b/>
          <w:bCs/>
          <w:spacing w:val="-3"/>
        </w:rPr>
        <w:t>CNC</w:t>
      </w:r>
      <w:r>
        <w:rPr>
          <w:sz w:val="24"/>
          <w:szCs w:val="24"/>
          <w:b/>
          <w:bCs/>
          <w:spacing w:val="30"/>
          <w:w w:val="101"/>
        </w:rPr>
        <w:t xml:space="preserve"> </w:t>
      </w:r>
      <w:r>
        <w:rPr>
          <w:sz w:val="24"/>
          <w:szCs w:val="24"/>
          <w:b/>
          <w:bCs/>
          <w:spacing w:val="-3"/>
        </w:rPr>
        <w:t>MACHINE TOOL</w:t>
      </w:r>
      <w:r>
        <w:rPr>
          <w:sz w:val="24"/>
          <w:szCs w:val="24"/>
          <w:b/>
          <w:bCs/>
        </w:rPr>
        <w:t xml:space="preserve"> </w:t>
      </w:r>
      <w:r>
        <w:rPr>
          <w:rFonts w:ascii="SimHei" w:hAnsi="SimHei" w:eastAsia="SimHei" w:cs="SimHei"/>
          <w:sz w:val="34"/>
          <w:szCs w:val="34"/>
          <w:b/>
          <w:bCs/>
          <w:spacing w:val="20"/>
        </w:rPr>
        <w:t>汉洋数控</w:t>
      </w:r>
    </w:p>
    <w:p>
      <w:pPr>
        <w:pStyle w:val="BodyText"/>
        <w:spacing w:line="268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ind w:firstLine="40"/>
        <w:spacing w:line="360" w:lineRule="exact"/>
        <w:rPr/>
      </w:pPr>
      <w:r>
        <w:pict>
          <v:shape id="_x0000_s188" style="position:absolute;margin-left:117.618pt;margin-top:12.7497pt;mso-position-vertical-relative:text;mso-position-horizontal-relative:text;width:77.95pt;height:10pt;z-index:2517647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5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b/>
                      <w:bCs/>
                      <w:spacing w:val="-2"/>
                    </w:rPr>
                    <w:t>MAIN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2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b/>
                      <w:bCs/>
                      <w:spacing w:val="-2"/>
                    </w:rPr>
                    <w:t>TECHNICAL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2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b/>
                      <w:bCs/>
                      <w:spacing w:val="-2"/>
                    </w:rPr>
                    <w:t>DATA</w:t>
                  </w:r>
                </w:p>
              </w:txbxContent>
            </v:textbox>
          </v:shape>
        </w:pict>
      </w:r>
      <w:r>
        <w:rPr>
          <w:position w:val="-7"/>
        </w:rPr>
        <w:pict>
          <v:group id="_x0000_s190" style="mso-position-vertical-relative:line;mso-position-horizontal-relative:char;width:112pt;height:18pt;" filled="false" stroked="false" coordsize="2240,360" coordorigin="0,0">
            <v:shape id="_x0000_s192" style="position:absolute;left:0;top:0;width:2240;height:330;" filled="false" stroked="false" type="#_x0000_t75">
              <v:imagedata o:title="" r:id="rId69"/>
            </v:shape>
            <v:shape id="_x0000_s194" style="position:absolute;left:-20;top:-20;width:2280;height:40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383"/>
                      <w:spacing w:before="136" w:line="222" w:lineRule="auto"/>
                      <w:rPr>
                        <w:rFonts w:ascii="SimHei" w:hAnsi="SimHei" w:eastAsia="SimHei" w:cs="SimHei"/>
                        <w:sz w:val="24"/>
                        <w:szCs w:val="24"/>
                      </w:rPr>
                    </w:pPr>
                    <w:r>
                      <w:rPr>
                        <w:rFonts w:ascii="SimHei" w:hAnsi="SimHei" w:eastAsia="SimHei" w:cs="SimHei"/>
                        <w:sz w:val="24"/>
                        <w:szCs w:val="24"/>
                        <w:b/>
                        <w:bCs/>
                        <w:color w:val="FFFFFF"/>
                        <w:spacing w:val="2"/>
                      </w:rPr>
                      <w:t>主要技术参数</w:t>
                    </w:r>
                  </w:p>
                </w:txbxContent>
              </v:textbox>
            </v:shape>
          </v:group>
        </w:pict>
      </w:r>
    </w:p>
    <w:p>
      <w:pPr>
        <w:spacing w:line="155" w:lineRule="exact"/>
        <w:rPr/>
      </w:pPr>
      <w:r/>
    </w:p>
    <w:tbl>
      <w:tblPr>
        <w:tblStyle w:val="TableNormal"/>
        <w:tblW w:w="10349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135"/>
        <w:gridCol w:w="680"/>
        <w:gridCol w:w="1226"/>
        <w:gridCol w:w="1260"/>
        <w:gridCol w:w="1255"/>
        <w:gridCol w:w="1270"/>
        <w:gridCol w:w="1216"/>
        <w:gridCol w:w="1307"/>
      </w:tblGrid>
      <w:tr>
        <w:trPr>
          <w:trHeight w:val="514" w:hRule="atLeast"/>
        </w:trPr>
        <w:tc>
          <w:tcPr>
            <w:tcW w:w="213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70"/>
              <w:spacing w:before="177" w:line="21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4"/>
              </w:rPr>
              <w:t>型号</w:t>
            </w:r>
            <w:r>
              <w:rPr>
                <w:rFonts w:ascii="SimSun" w:hAnsi="SimSun" w:eastAsia="SimSun" w:cs="SimSun"/>
                <w:sz w:val="16"/>
                <w:szCs w:val="16"/>
              </w:rPr>
              <w:t>Type</w:t>
            </w:r>
          </w:p>
        </w:tc>
        <w:tc>
          <w:tcPr>
            <w:tcW w:w="6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5"/>
              <w:spacing w:before="182" w:line="220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单位Unit</w:t>
            </w:r>
          </w:p>
        </w:tc>
        <w:tc>
          <w:tcPr>
            <w:tcW w:w="122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05"/>
              <w:spacing w:before="222" w:line="18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D7125</w:t>
            </w:r>
          </w:p>
        </w:tc>
        <w:tc>
          <w:tcPr>
            <w:tcW w:w="126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48"/>
              <w:spacing w:before="222" w:line="18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D7132</w:t>
            </w:r>
          </w:p>
        </w:tc>
        <w:tc>
          <w:tcPr>
            <w:tcW w:w="125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38"/>
              <w:spacing w:before="222" w:line="18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D7140</w:t>
            </w:r>
          </w:p>
        </w:tc>
        <w:tc>
          <w:tcPr>
            <w:tcW w:w="127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44"/>
              <w:spacing w:before="222" w:line="18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D7145</w:t>
            </w:r>
          </w:p>
        </w:tc>
        <w:tc>
          <w:tcPr>
            <w:tcW w:w="121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13"/>
              <w:spacing w:before="222" w:line="18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D7150</w:t>
            </w:r>
          </w:p>
        </w:tc>
        <w:tc>
          <w:tcPr>
            <w:tcW w:w="130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58"/>
              <w:spacing w:before="222" w:line="18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D7160</w:t>
            </w:r>
          </w:p>
        </w:tc>
      </w:tr>
      <w:tr>
        <w:trPr>
          <w:trHeight w:val="549" w:hRule="atLeast"/>
        </w:trPr>
        <w:tc>
          <w:tcPr>
            <w:tcW w:w="213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90"/>
              <w:spacing w:before="105" w:line="219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2"/>
              </w:rPr>
              <w:t>工作台尺寸(长×宽)</w:t>
            </w:r>
          </w:p>
          <w:p>
            <w:pPr>
              <w:ind w:left="90"/>
              <w:spacing w:before="70" w:line="222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Worktable</w:t>
            </w:r>
            <w:r>
              <w:rPr>
                <w:rFonts w:ascii="SimSun" w:hAnsi="SimSun" w:eastAsia="SimSun" w:cs="SimSun"/>
                <w:sz w:val="12"/>
                <w:szCs w:val="12"/>
                <w:spacing w:val="54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size(L×H)</w:t>
            </w:r>
          </w:p>
        </w:tc>
        <w:tc>
          <w:tcPr>
            <w:tcW w:w="6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55"/>
              <w:spacing w:before="200" w:line="222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(mm)</w:t>
            </w:r>
          </w:p>
        </w:tc>
        <w:tc>
          <w:tcPr>
            <w:tcW w:w="122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85"/>
              <w:spacing w:before="213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400×250</w:t>
            </w:r>
          </w:p>
        </w:tc>
        <w:tc>
          <w:tcPr>
            <w:tcW w:w="126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29"/>
              <w:spacing w:before="213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500×320</w:t>
            </w:r>
          </w:p>
        </w:tc>
        <w:tc>
          <w:tcPr>
            <w:tcW w:w="125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19"/>
              <w:spacing w:before="213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650×400</w:t>
            </w:r>
          </w:p>
        </w:tc>
        <w:tc>
          <w:tcPr>
            <w:tcW w:w="127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24"/>
              <w:spacing w:before="213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720×450</w:t>
            </w:r>
          </w:p>
        </w:tc>
        <w:tc>
          <w:tcPr>
            <w:tcW w:w="121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93"/>
              <w:spacing w:before="213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800×500</w:t>
            </w:r>
          </w:p>
        </w:tc>
        <w:tc>
          <w:tcPr>
            <w:tcW w:w="130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98"/>
              <w:spacing w:before="213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1000×600</w:t>
            </w:r>
          </w:p>
        </w:tc>
      </w:tr>
      <w:tr>
        <w:trPr>
          <w:trHeight w:val="519" w:hRule="atLeast"/>
        </w:trPr>
        <w:tc>
          <w:tcPr>
            <w:tcW w:w="213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90"/>
              <w:spacing w:before="77" w:line="219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2"/>
              </w:rPr>
              <w:t>工作槽(长×宽×高)</w:t>
            </w:r>
          </w:p>
          <w:p>
            <w:pPr>
              <w:ind w:left="90"/>
              <w:spacing w:before="63" w:line="214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Worktable</w:t>
            </w:r>
            <w:r>
              <w:rPr>
                <w:rFonts w:ascii="SimSun" w:hAnsi="SimSun" w:eastAsia="SimSun" w:cs="SimSun"/>
                <w:sz w:val="12"/>
                <w:szCs w:val="12"/>
                <w:spacing w:val="48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grooves(L×W×H)</w:t>
            </w:r>
          </w:p>
        </w:tc>
        <w:tc>
          <w:tcPr>
            <w:tcW w:w="6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55"/>
              <w:spacing w:before="181" w:line="222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(mm)</w:t>
            </w:r>
          </w:p>
        </w:tc>
        <w:tc>
          <w:tcPr>
            <w:tcW w:w="122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5"/>
              <w:spacing w:before="194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1030×560×320</w:t>
            </w:r>
          </w:p>
        </w:tc>
        <w:tc>
          <w:tcPr>
            <w:tcW w:w="126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89"/>
              <w:spacing w:before="194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1030×560×320</w:t>
            </w:r>
          </w:p>
        </w:tc>
        <w:tc>
          <w:tcPr>
            <w:tcW w:w="125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79"/>
              <w:spacing w:before="194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1350×630×410</w:t>
            </w:r>
          </w:p>
        </w:tc>
        <w:tc>
          <w:tcPr>
            <w:tcW w:w="127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84"/>
              <w:spacing w:before="194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1400×710×410</w:t>
            </w:r>
          </w:p>
        </w:tc>
        <w:tc>
          <w:tcPr>
            <w:tcW w:w="121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93"/>
              <w:spacing w:before="194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450×780×500</w:t>
            </w:r>
          </w:p>
        </w:tc>
        <w:tc>
          <w:tcPr>
            <w:tcW w:w="130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98"/>
              <w:spacing w:before="194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1680×850×580</w:t>
            </w:r>
          </w:p>
        </w:tc>
      </w:tr>
      <w:tr>
        <w:trPr>
          <w:trHeight w:val="529" w:hRule="atLeast"/>
        </w:trPr>
        <w:tc>
          <w:tcPr>
            <w:tcW w:w="213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80" w:right="1306"/>
              <w:spacing w:before="97" w:line="324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4"/>
              </w:rPr>
              <w:t>左右行程-X轴</w:t>
            </w:r>
            <w:r>
              <w:rPr>
                <w:rFonts w:ascii="SimSun" w:hAnsi="SimSun" w:eastAsia="SimSun" w:cs="SimSun"/>
                <w:sz w:val="12"/>
                <w:szCs w:val="12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Xaxis</w:t>
            </w:r>
            <w:r>
              <w:rPr>
                <w:rFonts w:ascii="SimSun" w:hAnsi="SimSun" w:eastAsia="SimSun" w:cs="SimSun"/>
                <w:sz w:val="12"/>
                <w:szCs w:val="12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travel</w:t>
            </w:r>
          </w:p>
        </w:tc>
        <w:tc>
          <w:tcPr>
            <w:tcW w:w="6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55"/>
              <w:spacing w:before="192" w:line="222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(mm)</w:t>
            </w:r>
          </w:p>
        </w:tc>
        <w:tc>
          <w:tcPr>
            <w:tcW w:w="122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5"/>
              <w:spacing w:before="205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250</w:t>
            </w:r>
          </w:p>
        </w:tc>
        <w:tc>
          <w:tcPr>
            <w:tcW w:w="126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29"/>
              <w:spacing w:before="205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320</w:t>
            </w:r>
          </w:p>
        </w:tc>
        <w:tc>
          <w:tcPr>
            <w:tcW w:w="125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9"/>
              <w:spacing w:before="205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400</w:t>
            </w:r>
          </w:p>
        </w:tc>
        <w:tc>
          <w:tcPr>
            <w:tcW w:w="127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24"/>
              <w:spacing w:before="205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450</w:t>
            </w:r>
          </w:p>
        </w:tc>
        <w:tc>
          <w:tcPr>
            <w:tcW w:w="121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94"/>
              <w:spacing w:before="205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500</w:t>
            </w:r>
          </w:p>
        </w:tc>
        <w:tc>
          <w:tcPr>
            <w:tcW w:w="130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38"/>
              <w:spacing w:before="205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600</w:t>
            </w:r>
          </w:p>
        </w:tc>
      </w:tr>
      <w:tr>
        <w:trPr>
          <w:trHeight w:val="519" w:hRule="atLeast"/>
        </w:trPr>
        <w:tc>
          <w:tcPr>
            <w:tcW w:w="213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80" w:right="1306"/>
              <w:spacing w:before="87" w:line="324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4"/>
              </w:rPr>
              <w:t>前后行程-Y轴</w:t>
            </w:r>
            <w:r>
              <w:rPr>
                <w:rFonts w:ascii="SimSun" w:hAnsi="SimSun" w:eastAsia="SimSun" w:cs="SimSun"/>
                <w:sz w:val="12"/>
                <w:szCs w:val="12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Yaxis</w:t>
            </w:r>
            <w:r>
              <w:rPr>
                <w:rFonts w:ascii="SimSun" w:hAnsi="SimSun" w:eastAsia="SimSun" w:cs="SimSun"/>
                <w:sz w:val="12"/>
                <w:szCs w:val="12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travel</w:t>
            </w:r>
          </w:p>
        </w:tc>
        <w:tc>
          <w:tcPr>
            <w:tcW w:w="6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55"/>
              <w:spacing w:before="183" w:line="222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(mm)</w:t>
            </w:r>
          </w:p>
        </w:tc>
        <w:tc>
          <w:tcPr>
            <w:tcW w:w="122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5"/>
              <w:spacing w:before="196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5"/>
              </w:rPr>
              <w:t>150</w:t>
            </w:r>
          </w:p>
        </w:tc>
        <w:tc>
          <w:tcPr>
            <w:tcW w:w="126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29"/>
              <w:spacing w:before="196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250</w:t>
            </w:r>
          </w:p>
        </w:tc>
        <w:tc>
          <w:tcPr>
            <w:tcW w:w="125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9"/>
              <w:spacing w:before="196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300</w:t>
            </w:r>
          </w:p>
        </w:tc>
        <w:tc>
          <w:tcPr>
            <w:tcW w:w="127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24"/>
              <w:spacing w:before="196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350</w:t>
            </w:r>
          </w:p>
        </w:tc>
        <w:tc>
          <w:tcPr>
            <w:tcW w:w="121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94"/>
              <w:spacing w:before="196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400</w:t>
            </w:r>
          </w:p>
        </w:tc>
        <w:tc>
          <w:tcPr>
            <w:tcW w:w="130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38"/>
              <w:spacing w:before="196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450</w:t>
            </w:r>
          </w:p>
        </w:tc>
      </w:tr>
      <w:tr>
        <w:trPr>
          <w:trHeight w:val="539" w:hRule="atLeast"/>
        </w:trPr>
        <w:tc>
          <w:tcPr>
            <w:tcW w:w="213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80"/>
              <w:spacing w:before="89" w:line="219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Z轴行程</w:t>
            </w:r>
          </w:p>
          <w:p>
            <w:pPr>
              <w:ind w:left="80"/>
              <w:spacing w:before="80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Xaxis</w:t>
            </w:r>
            <w:r>
              <w:rPr>
                <w:rFonts w:ascii="SimSun" w:hAnsi="SimSun" w:eastAsia="SimSun" w:cs="SimSun"/>
                <w:sz w:val="12"/>
                <w:szCs w:val="12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travel</w:t>
            </w:r>
          </w:p>
        </w:tc>
        <w:tc>
          <w:tcPr>
            <w:tcW w:w="6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55"/>
              <w:spacing w:before="194" w:line="222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(mm)</w:t>
            </w:r>
          </w:p>
        </w:tc>
        <w:tc>
          <w:tcPr>
            <w:tcW w:w="122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5"/>
              <w:spacing w:before="207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240</w:t>
            </w:r>
          </w:p>
        </w:tc>
        <w:tc>
          <w:tcPr>
            <w:tcW w:w="126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69"/>
              <w:spacing w:before="207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240+240</w:t>
            </w:r>
          </w:p>
        </w:tc>
        <w:tc>
          <w:tcPr>
            <w:tcW w:w="125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59"/>
              <w:spacing w:before="207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250+250</w:t>
            </w:r>
          </w:p>
        </w:tc>
        <w:tc>
          <w:tcPr>
            <w:tcW w:w="127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64"/>
              <w:spacing w:before="207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250+250</w:t>
            </w:r>
          </w:p>
        </w:tc>
        <w:tc>
          <w:tcPr>
            <w:tcW w:w="121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34"/>
              <w:spacing w:before="207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250+300</w:t>
            </w:r>
          </w:p>
        </w:tc>
        <w:tc>
          <w:tcPr>
            <w:tcW w:w="130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78"/>
              <w:spacing w:before="207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250+350</w:t>
            </w:r>
          </w:p>
        </w:tc>
      </w:tr>
      <w:tr>
        <w:trPr>
          <w:trHeight w:val="519" w:hRule="atLeast"/>
        </w:trPr>
        <w:tc>
          <w:tcPr>
            <w:tcW w:w="213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80" w:right="7"/>
              <w:spacing w:before="70" w:line="337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-8"/>
              </w:rPr>
              <w:t>电 极</w:t>
            </w:r>
            <w:r>
              <w:rPr>
                <w:rFonts w:ascii="SimSun" w:hAnsi="SimSun" w:eastAsia="SimSun" w:cs="SimSun"/>
                <w:sz w:val="12"/>
                <w:szCs w:val="12"/>
                <w:spacing w:val="-5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8"/>
              </w:rPr>
              <w:t>头</w:t>
            </w:r>
            <w:r>
              <w:rPr>
                <w:rFonts w:ascii="SimSun" w:hAnsi="SimSun" w:eastAsia="SimSun" w:cs="SimSun"/>
                <w:sz w:val="12"/>
                <w:szCs w:val="12"/>
                <w:spacing w:val="-13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8"/>
              </w:rPr>
              <w:t>平</w:t>
            </w:r>
            <w:r>
              <w:rPr>
                <w:rFonts w:ascii="SimSun" w:hAnsi="SimSun" w:eastAsia="SimSun" w:cs="SimSun"/>
                <w:sz w:val="12"/>
                <w:szCs w:val="12"/>
                <w:spacing w:val="-13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8"/>
              </w:rPr>
              <w:t>面</w:t>
            </w:r>
            <w:r>
              <w:rPr>
                <w:rFonts w:ascii="SimSun" w:hAnsi="SimSun" w:eastAsia="SimSun" w:cs="SimSun"/>
                <w:sz w:val="12"/>
                <w:szCs w:val="12"/>
                <w:spacing w:val="-11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8"/>
              </w:rPr>
              <w:t>与</w:t>
            </w:r>
            <w:r>
              <w:rPr>
                <w:rFonts w:ascii="SimSun" w:hAnsi="SimSun" w:eastAsia="SimSun" w:cs="SimSun"/>
                <w:sz w:val="12"/>
                <w:szCs w:val="12"/>
                <w:spacing w:val="-11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8"/>
              </w:rPr>
              <w:t>工</w:t>
            </w:r>
            <w:r>
              <w:rPr>
                <w:rFonts w:ascii="SimSun" w:hAnsi="SimSun" w:eastAsia="SimSun" w:cs="SimSun"/>
                <w:sz w:val="12"/>
                <w:szCs w:val="12"/>
                <w:spacing w:val="-13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8"/>
              </w:rPr>
              <w:t>作 台</w:t>
            </w:r>
            <w:r>
              <w:rPr>
                <w:rFonts w:ascii="SimSun" w:hAnsi="SimSun" w:eastAsia="SimSun" w:cs="SimSun"/>
                <w:sz w:val="12"/>
                <w:szCs w:val="12"/>
                <w:spacing w:val="-12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8"/>
              </w:rPr>
              <w:t>最</w:t>
            </w:r>
            <w:r>
              <w:rPr>
                <w:rFonts w:ascii="SimSun" w:hAnsi="SimSun" w:eastAsia="SimSun" w:cs="SimSun"/>
                <w:sz w:val="12"/>
                <w:szCs w:val="12"/>
                <w:spacing w:val="-12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8"/>
              </w:rPr>
              <w:t>大</w:t>
            </w:r>
            <w:r>
              <w:rPr>
                <w:rFonts w:ascii="SimSun" w:hAnsi="SimSun" w:eastAsia="SimSun" w:cs="SimSun"/>
                <w:sz w:val="12"/>
                <w:szCs w:val="12"/>
                <w:spacing w:val="-13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8"/>
              </w:rPr>
              <w:t>距</w:t>
            </w:r>
            <w:r>
              <w:rPr>
                <w:rFonts w:ascii="SimSun" w:hAnsi="SimSun" w:eastAsia="SimSun" w:cs="SimSun"/>
                <w:sz w:val="12"/>
                <w:szCs w:val="12"/>
                <w:spacing w:val="-12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8"/>
              </w:rPr>
              <w:t>离</w:t>
            </w:r>
            <w:r>
              <w:rPr>
                <w:rFonts w:ascii="SimSun" w:hAnsi="SimSun" w:eastAsia="SimSun" w:cs="SimSun"/>
                <w:sz w:val="12"/>
                <w:szCs w:val="12"/>
              </w:rPr>
              <w:t xml:space="preserve"> </w:t>
            </w:r>
            <w:r>
              <w:rPr>
                <w:rFonts w:ascii="SimSun" w:hAnsi="SimSun" w:eastAsia="SimSun" w:cs="SimSun"/>
                <w:sz w:val="12"/>
                <w:szCs w:val="12"/>
                <w:spacing w:val="-2"/>
              </w:rPr>
              <w:t>Distance between letrode &amp;worktable</w:t>
            </w:r>
          </w:p>
        </w:tc>
        <w:tc>
          <w:tcPr>
            <w:tcW w:w="6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55"/>
              <w:spacing w:before="185" w:line="222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(mm)</w:t>
            </w:r>
          </w:p>
        </w:tc>
        <w:tc>
          <w:tcPr>
            <w:tcW w:w="122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5"/>
              <w:spacing w:before="198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400</w:t>
            </w:r>
          </w:p>
        </w:tc>
        <w:tc>
          <w:tcPr>
            <w:tcW w:w="126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29"/>
              <w:spacing w:before="198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550</w:t>
            </w:r>
          </w:p>
        </w:tc>
        <w:tc>
          <w:tcPr>
            <w:tcW w:w="125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9"/>
              <w:spacing w:before="198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650</w:t>
            </w:r>
          </w:p>
        </w:tc>
        <w:tc>
          <w:tcPr>
            <w:tcW w:w="127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24"/>
              <w:spacing w:before="198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680</w:t>
            </w:r>
          </w:p>
        </w:tc>
        <w:tc>
          <w:tcPr>
            <w:tcW w:w="121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94"/>
              <w:spacing w:before="198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700</w:t>
            </w:r>
          </w:p>
        </w:tc>
        <w:tc>
          <w:tcPr>
            <w:tcW w:w="130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38"/>
              <w:spacing w:before="198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800</w:t>
            </w:r>
          </w:p>
        </w:tc>
      </w:tr>
      <w:tr>
        <w:trPr>
          <w:trHeight w:val="509" w:hRule="atLeast"/>
        </w:trPr>
        <w:tc>
          <w:tcPr>
            <w:tcW w:w="213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90"/>
              <w:spacing w:before="92" w:line="219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2"/>
              </w:rPr>
              <w:t>最大工件重量</w:t>
            </w:r>
          </w:p>
          <w:p>
            <w:pPr>
              <w:ind w:left="90"/>
              <w:spacing w:before="63" w:line="214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Max.workpiece weight</w:t>
            </w:r>
          </w:p>
        </w:tc>
        <w:tc>
          <w:tcPr>
            <w:tcW w:w="6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55"/>
              <w:spacing w:before="177" w:line="21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(kg)</w:t>
            </w:r>
          </w:p>
        </w:tc>
        <w:tc>
          <w:tcPr>
            <w:tcW w:w="122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5"/>
              <w:spacing w:before="199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250</w:t>
            </w:r>
          </w:p>
        </w:tc>
        <w:tc>
          <w:tcPr>
            <w:tcW w:w="126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29"/>
              <w:spacing w:before="199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550</w:t>
            </w:r>
          </w:p>
        </w:tc>
        <w:tc>
          <w:tcPr>
            <w:tcW w:w="125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19"/>
              <w:spacing w:before="199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750</w:t>
            </w:r>
          </w:p>
        </w:tc>
        <w:tc>
          <w:tcPr>
            <w:tcW w:w="127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24"/>
              <w:spacing w:before="199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800</w:t>
            </w:r>
          </w:p>
        </w:tc>
        <w:tc>
          <w:tcPr>
            <w:tcW w:w="121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94"/>
              <w:spacing w:before="199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800</w:t>
            </w:r>
          </w:p>
        </w:tc>
        <w:tc>
          <w:tcPr>
            <w:tcW w:w="130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97"/>
              <w:spacing w:before="199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4"/>
              </w:rPr>
              <w:t>1000</w:t>
            </w:r>
          </w:p>
        </w:tc>
      </w:tr>
      <w:tr>
        <w:trPr>
          <w:trHeight w:val="549" w:hRule="atLeast"/>
        </w:trPr>
        <w:tc>
          <w:tcPr>
            <w:tcW w:w="213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70"/>
              <w:spacing w:before="103" w:line="219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5"/>
              </w:rPr>
              <w:t>最大电极重量</w:t>
            </w:r>
          </w:p>
          <w:p>
            <w:pPr>
              <w:ind w:left="70"/>
              <w:spacing w:before="63" w:line="214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Max.electrode weight</w:t>
            </w:r>
          </w:p>
        </w:tc>
        <w:tc>
          <w:tcPr>
            <w:tcW w:w="6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55"/>
              <w:spacing w:before="199" w:line="21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(kg)</w:t>
            </w:r>
          </w:p>
        </w:tc>
        <w:tc>
          <w:tcPr>
            <w:tcW w:w="122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25"/>
              <w:spacing w:before="220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50</w:t>
            </w:r>
          </w:p>
        </w:tc>
        <w:tc>
          <w:tcPr>
            <w:tcW w:w="126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68"/>
              <w:spacing w:before="220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60</w:t>
            </w:r>
          </w:p>
        </w:tc>
        <w:tc>
          <w:tcPr>
            <w:tcW w:w="125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58"/>
              <w:spacing w:before="220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70</w:t>
            </w:r>
          </w:p>
        </w:tc>
        <w:tc>
          <w:tcPr>
            <w:tcW w:w="127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64"/>
              <w:spacing w:before="220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80</w:t>
            </w:r>
          </w:p>
        </w:tc>
        <w:tc>
          <w:tcPr>
            <w:tcW w:w="121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94"/>
              <w:spacing w:before="220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5"/>
              </w:rPr>
              <w:t>100</w:t>
            </w:r>
          </w:p>
        </w:tc>
        <w:tc>
          <w:tcPr>
            <w:tcW w:w="130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38"/>
              <w:spacing w:before="220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5"/>
              </w:rPr>
              <w:t>150</w:t>
            </w:r>
          </w:p>
        </w:tc>
      </w:tr>
      <w:tr>
        <w:trPr>
          <w:trHeight w:val="529" w:hRule="atLeast"/>
        </w:trPr>
        <w:tc>
          <w:tcPr>
            <w:tcW w:w="213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90"/>
              <w:spacing w:before="73" w:line="219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机床重量</w:t>
            </w:r>
          </w:p>
          <w:p>
            <w:pPr>
              <w:ind w:left="90"/>
              <w:spacing w:before="74" w:line="214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Machine weight</w:t>
            </w:r>
          </w:p>
        </w:tc>
        <w:tc>
          <w:tcPr>
            <w:tcW w:w="68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55"/>
              <w:spacing w:before="190" w:line="21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(kg)</w:t>
            </w:r>
          </w:p>
        </w:tc>
        <w:tc>
          <w:tcPr>
            <w:tcW w:w="122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45"/>
              <w:spacing w:before="211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4"/>
              </w:rPr>
              <w:t>1100</w:t>
            </w:r>
          </w:p>
        </w:tc>
        <w:tc>
          <w:tcPr>
            <w:tcW w:w="126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9"/>
              <w:spacing w:before="211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4"/>
              </w:rPr>
              <w:t>1200</w:t>
            </w:r>
          </w:p>
        </w:tc>
        <w:tc>
          <w:tcPr>
            <w:tcW w:w="125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79"/>
              <w:spacing w:before="211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4"/>
              </w:rPr>
              <w:t>1800</w:t>
            </w:r>
          </w:p>
        </w:tc>
        <w:tc>
          <w:tcPr>
            <w:tcW w:w="1270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83"/>
              <w:spacing w:before="211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2000</w:t>
            </w:r>
          </w:p>
        </w:tc>
        <w:tc>
          <w:tcPr>
            <w:tcW w:w="1216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54"/>
              <w:spacing w:before="211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2200</w:t>
            </w:r>
          </w:p>
        </w:tc>
        <w:tc>
          <w:tcPr>
            <w:tcW w:w="130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497"/>
              <w:spacing w:before="211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3000</w:t>
            </w:r>
          </w:p>
        </w:tc>
      </w:tr>
      <w:tr>
        <w:trPr>
          <w:trHeight w:val="494" w:hRule="atLeast"/>
        </w:trPr>
        <w:tc>
          <w:tcPr>
            <w:tcW w:w="213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80"/>
              <w:spacing w:before="54" w:line="219" w:lineRule="auto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6"/>
              </w:rPr>
              <w:t>机床尺寸</w:t>
            </w:r>
          </w:p>
          <w:p>
            <w:pPr>
              <w:ind w:left="80"/>
              <w:spacing w:before="110"/>
              <w:rPr>
                <w:rFonts w:ascii="SimSun" w:hAnsi="SimSun" w:eastAsia="SimSun" w:cs="SimSun"/>
                <w:sz w:val="12"/>
                <w:szCs w:val="12"/>
              </w:rPr>
            </w:pPr>
            <w:r>
              <w:rPr>
                <w:rFonts w:ascii="SimSun" w:hAnsi="SimSun" w:eastAsia="SimSun" w:cs="SimSun"/>
                <w:sz w:val="12"/>
                <w:szCs w:val="12"/>
                <w:spacing w:val="-1"/>
              </w:rPr>
              <w:t>Machine dimension</w:t>
            </w:r>
          </w:p>
        </w:tc>
        <w:tc>
          <w:tcPr>
            <w:tcW w:w="8214" w:type="dxa"/>
            <w:vAlign w:val="top"/>
            <w:gridSpan w:val="7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right="5"/>
              <w:spacing w:before="178" w:line="238" w:lineRule="auto"/>
              <w:jc w:val="right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  <w:position w:val="1"/>
              </w:rPr>
              <w:t>(mm)</w:t>
            </w:r>
            <w:r>
              <w:rPr>
                <w:rFonts w:ascii="SimSun" w:hAnsi="SimSun" w:eastAsia="SimSun" w:cs="SimSun"/>
                <w:sz w:val="16"/>
                <w:szCs w:val="16"/>
                <w:spacing w:val="27"/>
                <w:position w:val="1"/>
              </w:rPr>
              <w:t xml:space="preserve"> 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1100×1200×2040</w:t>
            </w:r>
            <w:r>
              <w:rPr>
                <w:rFonts w:ascii="SimSun" w:hAnsi="SimSun" w:eastAsia="SimSun" w:cs="SimSun"/>
                <w:sz w:val="16"/>
                <w:szCs w:val="16"/>
                <w:spacing w:val="-42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100×1400×2120 15</w:t>
            </w: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00×1500×2250500×1500×2250</w:t>
            </w:r>
            <w:r>
              <w:rPr>
                <w:rFonts w:ascii="SimSun" w:hAnsi="SimSun" w:eastAsia="SimSun" w:cs="SimSun"/>
                <w:sz w:val="16"/>
                <w:szCs w:val="16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600×1500×2300</w:t>
            </w:r>
            <w:r>
              <w:rPr>
                <w:rFonts w:ascii="SimSun" w:hAnsi="SimSun" w:eastAsia="SimSun" w:cs="SimSun"/>
                <w:sz w:val="16"/>
                <w:szCs w:val="16"/>
                <w:spacing w:val="-32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1700×1600×2400</w:t>
            </w:r>
          </w:p>
        </w:tc>
      </w:tr>
    </w:tbl>
    <w:p>
      <w:pPr>
        <w:spacing w:before="24"/>
        <w:rPr/>
      </w:pPr>
      <w:r/>
    </w:p>
    <w:p>
      <w:pPr>
        <w:spacing w:before="23"/>
        <w:rPr/>
      </w:pPr>
      <w:r/>
    </w:p>
    <w:tbl>
      <w:tblPr>
        <w:tblStyle w:val="TableNormal"/>
        <w:tblW w:w="9599" w:type="dxa"/>
        <w:tblInd w:w="1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338"/>
        <w:gridCol w:w="1592"/>
        <w:gridCol w:w="2857"/>
        <w:gridCol w:w="2812"/>
      </w:tblGrid>
      <w:tr>
        <w:trPr>
          <w:trHeight w:val="543" w:hRule="atLeast"/>
        </w:trPr>
        <w:tc>
          <w:tcPr>
            <w:tcW w:w="233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9"/>
              <w:spacing w:before="187" w:line="21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4"/>
              </w:rPr>
              <w:t>电箱</w:t>
            </w:r>
            <w:r>
              <w:rPr>
                <w:rFonts w:ascii="SimSun" w:hAnsi="SimSun" w:eastAsia="SimSun" w:cs="SimSun"/>
                <w:sz w:val="16"/>
                <w:szCs w:val="16"/>
              </w:rPr>
              <w:t>Type</w:t>
            </w:r>
          </w:p>
        </w:tc>
        <w:tc>
          <w:tcPr>
            <w:tcW w:w="159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1"/>
              <w:spacing w:before="192" w:line="220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单位Unit</w:t>
            </w:r>
          </w:p>
        </w:tc>
        <w:tc>
          <w:tcPr>
            <w:tcW w:w="28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240"/>
              <w:spacing w:before="207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60</w:t>
            </w:r>
            <w:r>
              <w:rPr>
                <w:rFonts w:ascii="SimSun" w:hAnsi="SimSun" w:eastAsia="SimSun" w:cs="SimSun"/>
                <w:sz w:val="16"/>
                <w:szCs w:val="16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ZNC</w:t>
            </w:r>
          </w:p>
        </w:tc>
        <w:tc>
          <w:tcPr>
            <w:tcW w:w="281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153"/>
              <w:spacing w:before="207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4"/>
              </w:rPr>
              <w:t>75</w:t>
            </w:r>
            <w:r>
              <w:rPr>
                <w:rFonts w:ascii="SimSun" w:hAnsi="SimSun" w:eastAsia="SimSun" w:cs="SimSun"/>
                <w:sz w:val="16"/>
                <w:szCs w:val="16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4"/>
              </w:rPr>
              <w:t>ZNC</w:t>
            </w:r>
          </w:p>
        </w:tc>
      </w:tr>
      <w:tr>
        <w:trPr>
          <w:trHeight w:val="529" w:hRule="atLeast"/>
        </w:trPr>
        <w:tc>
          <w:tcPr>
            <w:tcW w:w="233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89"/>
              <w:spacing w:before="78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最大加工电流</w:t>
            </w:r>
          </w:p>
          <w:p>
            <w:pPr>
              <w:ind w:right="8"/>
              <w:spacing w:before="24" w:line="214" w:lineRule="auto"/>
              <w:jc w:val="right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Max.maching electric</w:t>
            </w:r>
            <w:r>
              <w:rPr>
                <w:rFonts w:ascii="SimSun" w:hAnsi="SimSun" w:eastAsia="SimSun" w:cs="SimSun"/>
                <w:sz w:val="16"/>
                <w:szCs w:val="16"/>
                <w:spacing w:val="26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current</w:t>
            </w:r>
          </w:p>
        </w:tc>
        <w:tc>
          <w:tcPr>
            <w:tcW w:w="159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1"/>
              <w:spacing w:before="191" w:line="222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8"/>
              </w:rPr>
              <w:t>(A)</w:t>
            </w:r>
          </w:p>
        </w:tc>
        <w:tc>
          <w:tcPr>
            <w:tcW w:w="28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399"/>
              <w:spacing w:before="204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60</w:t>
            </w:r>
          </w:p>
        </w:tc>
        <w:tc>
          <w:tcPr>
            <w:tcW w:w="281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312"/>
              <w:spacing w:before="204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3"/>
              </w:rPr>
              <w:t>75</w:t>
            </w:r>
          </w:p>
        </w:tc>
      </w:tr>
      <w:tr>
        <w:trPr>
          <w:trHeight w:val="529" w:hRule="atLeast"/>
        </w:trPr>
        <w:tc>
          <w:tcPr>
            <w:tcW w:w="233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9"/>
              <w:spacing w:before="69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6"/>
              </w:rPr>
              <w:t>最大加工速度</w:t>
            </w:r>
          </w:p>
          <w:p>
            <w:pPr>
              <w:ind w:left="59"/>
              <w:spacing w:before="14" w:line="21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Max.machining</w:t>
            </w:r>
            <w:r>
              <w:rPr>
                <w:rFonts w:ascii="SimSun" w:hAnsi="SimSun" w:eastAsia="SimSun" w:cs="SimSun"/>
                <w:sz w:val="16"/>
                <w:szCs w:val="16"/>
                <w:spacing w:val="18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speed</w:t>
            </w:r>
          </w:p>
        </w:tc>
        <w:tc>
          <w:tcPr>
            <w:tcW w:w="159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1"/>
              <w:spacing w:before="192" w:line="222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4"/>
              </w:rPr>
              <w:t>(mm³/min)</w:t>
            </w:r>
          </w:p>
        </w:tc>
        <w:tc>
          <w:tcPr>
            <w:tcW w:w="28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359"/>
              <w:spacing w:before="205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400</w:t>
            </w:r>
          </w:p>
        </w:tc>
        <w:tc>
          <w:tcPr>
            <w:tcW w:w="281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272"/>
              <w:spacing w:before="205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600</w:t>
            </w:r>
          </w:p>
        </w:tc>
      </w:tr>
      <w:tr>
        <w:trPr>
          <w:trHeight w:val="519" w:hRule="atLeast"/>
        </w:trPr>
        <w:tc>
          <w:tcPr>
            <w:tcW w:w="233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89"/>
              <w:spacing w:before="80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最小电极消耗比</w:t>
            </w:r>
          </w:p>
          <w:p>
            <w:pPr>
              <w:ind w:left="89"/>
              <w:spacing w:before="35" w:line="23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Min.electrode wear</w:t>
            </w:r>
          </w:p>
        </w:tc>
        <w:tc>
          <w:tcPr>
            <w:tcW w:w="159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319"/>
              <w:spacing w:before="196" w:line="23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</w:rPr>
              <w:t>0.1%</w:t>
            </w:r>
          </w:p>
        </w:tc>
        <w:tc>
          <w:tcPr>
            <w:tcW w:w="281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232"/>
              <w:spacing w:before="196" w:line="23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</w:rPr>
              <w:t>0.1%</w:t>
            </w:r>
          </w:p>
        </w:tc>
      </w:tr>
      <w:tr>
        <w:trPr>
          <w:trHeight w:val="529" w:hRule="atLeast"/>
        </w:trPr>
        <w:tc>
          <w:tcPr>
            <w:tcW w:w="233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9"/>
              <w:spacing w:before="80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4"/>
              </w:rPr>
              <w:t>最佳表面粗糙度</w:t>
            </w:r>
          </w:p>
          <w:p>
            <w:pPr>
              <w:ind w:left="59"/>
              <w:spacing w:before="25" w:line="21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Best surface</w:t>
            </w:r>
            <w:r>
              <w:rPr>
                <w:rFonts w:ascii="SimSun" w:hAnsi="SimSun" w:eastAsia="SimSun" w:cs="SimSun"/>
                <w:sz w:val="16"/>
                <w:szCs w:val="16"/>
                <w:spacing w:val="17"/>
              </w:rPr>
              <w:t xml:space="preserve">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roughness</w:t>
            </w:r>
          </w:p>
        </w:tc>
        <w:tc>
          <w:tcPr>
            <w:tcW w:w="159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1"/>
              <w:spacing w:before="194" w:line="222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(μm)</w:t>
            </w:r>
          </w:p>
        </w:tc>
        <w:tc>
          <w:tcPr>
            <w:tcW w:w="28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279"/>
              <w:spacing w:before="207" w:line="23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Ra0.8</w:t>
            </w:r>
          </w:p>
        </w:tc>
        <w:tc>
          <w:tcPr>
            <w:tcW w:w="281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192"/>
              <w:spacing w:before="207" w:line="23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Ra0.8</w:t>
            </w:r>
          </w:p>
        </w:tc>
      </w:tr>
      <w:tr>
        <w:trPr>
          <w:trHeight w:val="538" w:hRule="atLeast"/>
        </w:trPr>
        <w:tc>
          <w:tcPr>
            <w:tcW w:w="233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9"/>
              <w:spacing w:before="72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6"/>
              </w:rPr>
              <w:t>电源消耗</w:t>
            </w:r>
          </w:p>
          <w:p>
            <w:pPr>
              <w:ind w:left="59"/>
              <w:spacing w:before="25" w:line="21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Power consumption</w:t>
            </w:r>
          </w:p>
        </w:tc>
        <w:tc>
          <w:tcPr>
            <w:tcW w:w="159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1"/>
              <w:spacing w:before="195" w:line="222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(KW)</w:t>
            </w:r>
          </w:p>
        </w:tc>
        <w:tc>
          <w:tcPr>
            <w:tcW w:w="28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439"/>
              <w:spacing w:before="208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</w:rPr>
              <w:t>6</w:t>
            </w:r>
          </w:p>
        </w:tc>
        <w:tc>
          <w:tcPr>
            <w:tcW w:w="281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352"/>
              <w:spacing w:before="208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</w:rPr>
              <w:t>9</w:t>
            </w:r>
          </w:p>
        </w:tc>
      </w:tr>
      <w:tr>
        <w:trPr>
          <w:trHeight w:val="519" w:hRule="atLeast"/>
        </w:trPr>
        <w:tc>
          <w:tcPr>
            <w:tcW w:w="233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59" w:right="1799"/>
              <w:spacing w:before="60" w:line="25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18"/>
              </w:rPr>
              <w:t>重量</w:t>
            </w:r>
            <w:r>
              <w:rPr>
                <w:rFonts w:ascii="SimSun" w:hAnsi="SimSun" w:eastAsia="SimSun" w:cs="SimSun"/>
                <w:sz w:val="16"/>
                <w:szCs w:val="16"/>
              </w:rPr>
              <w:t xml:space="preserve"> 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Weight</w:t>
            </w:r>
          </w:p>
        </w:tc>
        <w:tc>
          <w:tcPr>
            <w:tcW w:w="159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1"/>
              <w:spacing w:before="179" w:line="214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(kg)</w:t>
            </w:r>
          </w:p>
        </w:tc>
        <w:tc>
          <w:tcPr>
            <w:tcW w:w="28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359"/>
              <w:spacing w:before="200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200</w:t>
            </w:r>
          </w:p>
        </w:tc>
        <w:tc>
          <w:tcPr>
            <w:tcW w:w="281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1272"/>
              <w:spacing w:before="200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2"/>
              </w:rPr>
              <w:t>250</w:t>
            </w:r>
          </w:p>
        </w:tc>
      </w:tr>
      <w:tr>
        <w:trPr>
          <w:trHeight w:val="523" w:hRule="atLeast"/>
        </w:trPr>
        <w:tc>
          <w:tcPr>
            <w:tcW w:w="2338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79" w:right="821"/>
              <w:spacing w:before="84" w:line="247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5"/>
              </w:rPr>
              <w:t>尺寸(长×宽×高)</w:t>
            </w:r>
            <w:r>
              <w:rPr>
                <w:rFonts w:ascii="SimSun" w:hAnsi="SimSun" w:eastAsia="SimSun" w:cs="SimSun"/>
                <w:sz w:val="16"/>
                <w:szCs w:val="16"/>
              </w:rPr>
              <w:t xml:space="preserve">  </w:t>
            </w: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Dimension(L×W×H)</w:t>
            </w:r>
          </w:p>
        </w:tc>
        <w:tc>
          <w:tcPr>
            <w:tcW w:w="159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1"/>
              <w:spacing w:before="188" w:line="222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7"/>
              </w:rPr>
              <w:t>(mm)</w:t>
            </w:r>
          </w:p>
        </w:tc>
        <w:tc>
          <w:tcPr>
            <w:tcW w:w="2857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920"/>
              <w:spacing w:before="201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600×650×1800</w:t>
            </w:r>
          </w:p>
        </w:tc>
        <w:tc>
          <w:tcPr>
            <w:tcW w:w="2812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832"/>
              <w:spacing w:before="201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"/>
              </w:rPr>
              <w:t>600×650×1800</w:t>
            </w:r>
          </w:p>
        </w:tc>
      </w:tr>
    </w:tbl>
    <w:p>
      <w:pPr>
        <w:pStyle w:val="BodyText"/>
        <w:spacing w:line="49" w:lineRule="exact"/>
        <w:rPr>
          <w:sz w:val="4"/>
        </w:rPr>
      </w:pPr>
      <w:r/>
    </w:p>
    <w:p>
      <w:pPr>
        <w:spacing w:line="49" w:lineRule="exact"/>
        <w:sectPr>
          <w:type w:val="continuous"/>
          <w:pgSz w:w="24150" w:h="16500"/>
          <w:pgMar w:top="400" w:right="0" w:bottom="400" w:left="0" w:header="0" w:footer="0" w:gutter="0"/>
          <w:cols w:equalWidth="0" w:num="2">
            <w:col w:w="12730" w:space="100"/>
            <w:col w:w="11321" w:space="0"/>
          </w:cols>
        </w:sectPr>
        <w:rPr>
          <w:sz w:val="4"/>
          <w:szCs w:val="4"/>
        </w:rPr>
      </w:pPr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ind w:left="950"/>
        <w:spacing w:before="152" w:line="397" w:lineRule="exact"/>
        <w:rPr>
          <w:sz w:val="53"/>
          <w:szCs w:val="53"/>
        </w:rPr>
      </w:pPr>
      <w:r>
        <w:rPr>
          <w:sz w:val="53"/>
          <w:szCs w:val="53"/>
          <w:spacing w:val="-22"/>
          <w:position w:val="-7"/>
        </w:rPr>
        <w:t>11</w:t>
      </w:r>
      <w:r>
        <w:rPr>
          <w:sz w:val="53"/>
          <w:szCs w:val="53"/>
          <w:position w:val="-7"/>
        </w:rPr>
        <w:t xml:space="preserve">                                                                                                                                              </w:t>
      </w:r>
      <w:r>
        <w:rPr>
          <w:sz w:val="53"/>
          <w:szCs w:val="53"/>
          <w:spacing w:val="-22"/>
          <w:position w:val="-7"/>
        </w:rPr>
        <w:t>12</w:t>
      </w:r>
    </w:p>
    <w:p>
      <w:pPr>
        <w:spacing w:line="397" w:lineRule="exact"/>
        <w:sectPr>
          <w:type w:val="continuous"/>
          <w:pgSz w:w="24150" w:h="16500"/>
          <w:pgMar w:top="400" w:right="0" w:bottom="400" w:left="0" w:header="0" w:footer="0" w:gutter="0"/>
          <w:cols w:equalWidth="0" w:num="1">
            <w:col w:w="24150" w:space="0"/>
          </w:cols>
        </w:sectPr>
        <w:rPr>
          <w:sz w:val="53"/>
          <w:szCs w:val="53"/>
        </w:rPr>
      </w:pPr>
    </w:p>
    <w:p>
      <w:pPr>
        <w:pStyle w:val="BodyText"/>
        <w:spacing w:line="255" w:lineRule="auto"/>
        <w:rPr/>
      </w:pPr>
      <w:r/>
    </w:p>
    <w:p>
      <w:pPr>
        <w:pStyle w:val="BodyText"/>
        <w:ind w:left="21740"/>
        <w:spacing w:before="98" w:line="198" w:lineRule="auto"/>
        <w:rPr>
          <w:sz w:val="34"/>
          <w:szCs w:val="34"/>
        </w:rPr>
      </w:pPr>
      <w:r>
        <w:rPr>
          <w:sz w:val="34"/>
          <w:szCs w:val="34"/>
          <w:color w:val="305070"/>
          <w:spacing w:val="-4"/>
        </w:rPr>
        <w:t>HANYANG</w:t>
      </w:r>
    </w:p>
    <w:p>
      <w:pPr>
        <w:pStyle w:val="BodyText"/>
        <w:ind w:left="21989" w:hanging="959"/>
        <w:spacing w:before="23" w:line="258" w:lineRule="auto"/>
        <w:rPr>
          <w:rFonts w:ascii="SimHei" w:hAnsi="SimHei" w:eastAsia="SimHei" w:cs="SimHei"/>
          <w:sz w:val="34"/>
          <w:szCs w:val="34"/>
        </w:rPr>
      </w:pPr>
      <w:r>
        <w:pict>
          <v:shape id="_x0000_s198" style="position:absolute;margin-left:46.5031pt;margin-top:-2.23216pt;mso-position-vertical-relative:text;mso-position-horizontal-relative:text;width:294.5pt;height:48.2pt;z-index:2517800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6"/>
                    <w:spacing w:before="20" w:line="222" w:lineRule="auto"/>
                    <w:rPr>
                      <w:rFonts w:ascii="SimHei" w:hAnsi="SimHei" w:eastAsia="SimHei" w:cs="SimHei"/>
                      <w:sz w:val="46"/>
                      <w:szCs w:val="46"/>
                    </w:rPr>
                  </w:pPr>
                  <w:r>
                    <w:rPr>
                      <w:rFonts w:ascii="SimHei" w:hAnsi="SimHei" w:eastAsia="SimHei" w:cs="SimHei"/>
                      <w:sz w:val="46"/>
                      <w:szCs w:val="46"/>
                      <w:b/>
                      <w:bCs/>
                      <w:spacing w:val="3"/>
                    </w:rPr>
                    <w:t>三轴数控电火花穿孔机</w:t>
                  </w:r>
                </w:p>
                <w:p>
                  <w:pPr>
                    <w:pStyle w:val="BodyText"/>
                    <w:ind w:left="20"/>
                    <w:spacing w:before="46" w:line="198" w:lineRule="auto"/>
                    <w:rPr>
                      <w:sz w:val="34"/>
                      <w:szCs w:val="34"/>
                    </w:rPr>
                  </w:pPr>
                  <w:r>
                    <w:rPr>
                      <w:sz w:val="34"/>
                      <w:szCs w:val="34"/>
                      <w:b/>
                      <w:bCs/>
                      <w:spacing w:val="-1"/>
                    </w:rPr>
                    <w:t>DD703 Series 3-axis CNC</w:t>
                  </w:r>
                  <w:r>
                    <w:rPr>
                      <w:sz w:val="34"/>
                      <w:szCs w:val="34"/>
                      <w:b/>
                      <w:bCs/>
                      <w:spacing w:val="7"/>
                    </w:rPr>
                    <w:t xml:space="preserve"> </w:t>
                  </w:r>
                  <w:r>
                    <w:rPr>
                      <w:sz w:val="34"/>
                      <w:szCs w:val="34"/>
                      <w:b/>
                      <w:bCs/>
                      <w:spacing w:val="-1"/>
                    </w:rPr>
                    <w:t>spar</w:t>
                  </w:r>
                  <w:r>
                    <w:rPr>
                      <w:sz w:val="34"/>
                      <w:szCs w:val="34"/>
                      <w:b/>
                      <w:bCs/>
                      <w:spacing w:val="-2"/>
                    </w:rPr>
                    <w:t>k-edm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82144" behindDoc="0" locked="0" layoutInCell="1" allowOverlap="1">
            <wp:simplePos x="0" y="0"/>
            <wp:positionH relativeFrom="column">
              <wp:posOffset>8197918</wp:posOffset>
            </wp:positionH>
            <wp:positionV relativeFrom="paragraph">
              <wp:posOffset>840388</wp:posOffset>
            </wp:positionV>
            <wp:extent cx="1428631" cy="209550"/>
            <wp:effectExtent l="0" t="0" r="0" b="0"/>
            <wp:wrapNone/>
            <wp:docPr id="110" name="IM 110"/>
            <wp:cNvGraphicFramePr/>
            <a:graphic>
              <a:graphicData uri="http://schemas.openxmlformats.org/drawingml/2006/picture">
                <pic:pic>
                  <pic:nvPicPr>
                    <pic:cNvPr id="110" name="IM 110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8631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00" style="position:absolute;margin-left:46.6175pt;margin-top:68.3833pt;mso-position-vertical-relative:text;mso-position-horizontal-relative:text;width:127.8pt;height:11.65pt;z-index:2517841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22" w:lineRule="auto"/>
                    <w:jc w:val="right"/>
                    <w:rPr>
                      <w:rFonts w:ascii="SimHei" w:hAnsi="SimHei" w:eastAsia="SimHei" w:cs="SimHei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b/>
                      <w:bCs/>
                      <w:spacing w:val="28"/>
                    </w:rPr>
                    <w:t>三轴数控穿孔机的适用范围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32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b/>
                      <w:bCs/>
                      <w:spacing w:val="28"/>
                    </w:rPr>
                    <w:t>：</w:t>
                  </w:r>
                </w:p>
              </w:txbxContent>
            </v:textbox>
          </v:shape>
        </w:pict>
      </w:r>
      <w:r>
        <w:pict>
          <v:shape id="_x0000_s202" style="position:absolute;margin-left:665.168pt;margin-top:70.9871pt;mso-position-vertical-relative:text;mso-position-horizontal-relative:text;width:234.9pt;height:16.55pt;z-index:2517831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22" w:lineRule="auto"/>
                    <w:rPr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z w:val="24"/>
                      <w:szCs w:val="24"/>
                      <w:b/>
                      <w:bCs/>
                      <w:color w:val="FFFFFF"/>
                      <w:spacing w:val="-5"/>
                      <w:position w:val="1"/>
                    </w:rPr>
                    <w:t>主要技术参数</w:t>
                  </w:r>
                  <w:r>
                    <w:rPr>
                      <w:rFonts w:ascii="SimHei" w:hAnsi="SimHei" w:eastAsia="SimHei" w:cs="SimHei"/>
                      <w:sz w:val="24"/>
                      <w:szCs w:val="24"/>
                      <w:color w:val="FFFFFF"/>
                      <w:spacing w:val="8"/>
                      <w:position w:val="1"/>
                    </w:rPr>
                    <w:t xml:space="preserve">    </w:t>
                  </w:r>
                  <w:r>
                    <w:rPr>
                      <w:sz w:val="24"/>
                      <w:szCs w:val="24"/>
                      <w:b/>
                      <w:bCs/>
                      <w:spacing w:val="-5"/>
                      <w:position w:val="-1"/>
                    </w:rPr>
                    <w:t>MAIN TECHNICAL</w:t>
                  </w:r>
                  <w:r>
                    <w:rPr>
                      <w:sz w:val="24"/>
                      <w:szCs w:val="24"/>
                      <w:b/>
                      <w:bCs/>
                      <w:spacing w:val="17"/>
                      <w:w w:val="101"/>
                      <w:position w:val="-1"/>
                    </w:rPr>
                    <w:t xml:space="preserve"> </w:t>
                  </w:r>
                  <w:r>
                    <w:rPr>
                      <w:sz w:val="24"/>
                      <w:szCs w:val="24"/>
                      <w:b/>
                      <w:bCs/>
                      <w:spacing w:val="-5"/>
                      <w:position w:val="-1"/>
                    </w:rPr>
                    <w:t>DATA</w:t>
                  </w:r>
                </w:p>
              </w:txbxContent>
            </v:textbox>
          </v:shape>
        </w:pict>
      </w:r>
      <w:r>
        <w:rPr>
          <w:sz w:val="24"/>
          <w:szCs w:val="24"/>
          <w:spacing w:val="-3"/>
        </w:rPr>
        <w:t>CNC</w:t>
      </w:r>
      <w:r>
        <w:rPr>
          <w:sz w:val="24"/>
          <w:szCs w:val="24"/>
          <w:spacing w:val="30"/>
        </w:rPr>
        <w:t xml:space="preserve"> </w:t>
      </w:r>
      <w:r>
        <w:rPr>
          <w:sz w:val="24"/>
          <w:szCs w:val="24"/>
          <w:spacing w:val="-3"/>
        </w:rPr>
        <w:t>MACHINE TOOL</w:t>
      </w:r>
      <w:r>
        <w:rPr>
          <w:sz w:val="24"/>
          <w:szCs w:val="24"/>
        </w:rPr>
        <w:t xml:space="preserve"> </w:t>
      </w:r>
      <w:r>
        <w:rPr>
          <w:rFonts w:ascii="SimHei" w:hAnsi="SimHei" w:eastAsia="SimHei" w:cs="SimHei"/>
          <w:sz w:val="34"/>
          <w:szCs w:val="34"/>
          <w:spacing w:val="26"/>
        </w:rPr>
        <w:t>汉洋数控</w:t>
      </w:r>
    </w:p>
    <w:p>
      <w:pPr>
        <w:spacing w:before="23"/>
        <w:rPr/>
      </w:pPr>
      <w:r/>
    </w:p>
    <w:p>
      <w:pPr>
        <w:spacing w:before="23"/>
        <w:rPr/>
      </w:pPr>
      <w:r/>
    </w:p>
    <w:p>
      <w:pPr>
        <w:spacing w:before="23"/>
        <w:rPr/>
      </w:pPr>
      <w:r/>
    </w:p>
    <w:p>
      <w:pPr>
        <w:sectPr>
          <w:headerReference w:type="default" r:id="rId70"/>
          <w:pgSz w:w="24150" w:h="16500"/>
          <w:pgMar w:top="400" w:right="695" w:bottom="400" w:left="0" w:header="0" w:footer="0" w:gutter="0"/>
          <w:cols w:equalWidth="0" w:num="1">
            <w:col w:w="23455" w:space="0"/>
          </w:cols>
        </w:sectPr>
        <w:rPr/>
      </w:pPr>
    </w:p>
    <w:p>
      <w:pPr>
        <w:pStyle w:val="BodyText"/>
        <w:ind w:left="950" w:right="312"/>
        <w:spacing w:before="41" w:line="257" w:lineRule="auto"/>
        <w:jc w:val="both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1"/>
        </w:rPr>
        <w:t>采用电极管(黄铜管，紫铜管)作为工具电极利用电火花放电</w:t>
      </w:r>
      <w:r>
        <w:rPr>
          <w:rFonts w:ascii="SimHei" w:hAnsi="SimHei" w:eastAsia="SimHei" w:cs="SimHei"/>
          <w:sz w:val="20"/>
          <w:szCs w:val="20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1"/>
        </w:rPr>
        <w:t>蚀除原理，在电极(空心铜管)与工作之间施加高频脉冲</w:t>
      </w:r>
      <w:r>
        <w:rPr>
          <w:rFonts w:ascii="SimHei" w:hAnsi="SimHei" w:eastAsia="SimHei" w:cs="SimHei"/>
          <w:sz w:val="20"/>
          <w:szCs w:val="20"/>
        </w:rPr>
        <w:t>电源</w:t>
      </w:r>
      <w:r>
        <w:rPr>
          <w:rFonts w:ascii="SimHei" w:hAnsi="SimHei" w:eastAsia="SimHei" w:cs="SimHei"/>
          <w:sz w:val="20"/>
          <w:szCs w:val="20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1"/>
        </w:rPr>
        <w:t>形成小脉宽，大峰值电流的放电加工，辅以汽动高压泵冷却</w:t>
      </w:r>
      <w:r>
        <w:rPr>
          <w:rFonts w:ascii="SimHei" w:hAnsi="SimHei" w:eastAsia="SimHei" w:cs="SimHei"/>
          <w:sz w:val="20"/>
          <w:szCs w:val="20"/>
          <w:spacing w:val="7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1"/>
        </w:rPr>
        <w:t>排渣。使工件的蚀除速度大大加快，特别适用在不锈钢、淬</w:t>
      </w:r>
      <w:r>
        <w:rPr>
          <w:rFonts w:ascii="SimHei" w:hAnsi="SimHei" w:eastAsia="SimHei" w:cs="SimHei"/>
          <w:sz w:val="20"/>
          <w:szCs w:val="20"/>
          <w:spacing w:val="4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9"/>
        </w:rPr>
        <w:t>火钢、铜、铝、硬质铝合金等各种导电材料上的加工直径</w:t>
      </w:r>
      <w:r>
        <w:rPr>
          <w:rFonts w:ascii="SimHei" w:hAnsi="SimHei" w:eastAsia="SimHei" w:cs="SimHei"/>
          <w:sz w:val="20"/>
          <w:szCs w:val="20"/>
          <w:spacing w:val="4"/>
        </w:rPr>
        <w:t xml:space="preserve"> </w:t>
      </w:r>
      <w:r>
        <w:rPr>
          <w:sz w:val="20"/>
          <w:szCs w:val="20"/>
          <w:spacing w:val="1"/>
        </w:rPr>
        <w:t>0.15</w:t>
      </w:r>
      <w:r>
        <w:rPr>
          <w:sz w:val="20"/>
          <w:szCs w:val="20"/>
        </w:rPr>
        <w:t>mm</w:t>
      </w:r>
      <w:r>
        <w:rPr>
          <w:sz w:val="20"/>
          <w:szCs w:val="20"/>
          <w:spacing w:val="1"/>
        </w:rPr>
        <w:t>-3.0</w:t>
      </w:r>
      <w:r>
        <w:rPr>
          <w:sz w:val="20"/>
          <w:szCs w:val="20"/>
        </w:rPr>
        <w:t>mm</w:t>
      </w:r>
      <w:r>
        <w:rPr>
          <w:sz w:val="20"/>
          <w:szCs w:val="20"/>
          <w:spacing w:val="45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1"/>
        </w:rPr>
        <w:t>之间的深小孔，深径比能达300:1以上，可</w:t>
      </w:r>
      <w:r>
        <w:rPr>
          <w:rFonts w:ascii="SimHei" w:hAnsi="SimHei" w:eastAsia="SimHei" w:cs="SimHei"/>
          <w:sz w:val="20"/>
          <w:szCs w:val="20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1"/>
        </w:rPr>
        <w:t>直接在工件的斜面、曲面进入加工。主要用于模具上千孔的</w:t>
      </w:r>
      <w:r>
        <w:rPr>
          <w:rFonts w:ascii="SimHei" w:hAnsi="SimHei" w:eastAsia="SimHei" w:cs="SimHei"/>
          <w:sz w:val="20"/>
          <w:szCs w:val="20"/>
          <w:spacing w:val="10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1"/>
        </w:rPr>
        <w:t>加工以及穿丝孔、化纤喷丝头、喷丝板的喷丝孔、滤板、滤</w:t>
      </w:r>
    </w:p>
    <w:p>
      <w:pPr>
        <w:ind w:left="950" w:right="314"/>
        <w:spacing w:before="10" w:line="281" w:lineRule="auto"/>
        <w:rPr>
          <w:rFonts w:ascii="SimHei" w:hAnsi="SimHei" w:eastAsia="SimHei" w:cs="SimHei"/>
          <w:sz w:val="16"/>
          <w:szCs w:val="16"/>
        </w:rPr>
      </w:pPr>
      <w:r>
        <w:rPr>
          <w:rFonts w:ascii="SimHei" w:hAnsi="SimHei" w:eastAsia="SimHei" w:cs="SimHei"/>
          <w:sz w:val="20"/>
          <w:szCs w:val="20"/>
          <w:spacing w:val="1"/>
        </w:rPr>
        <w:t>板筛板的群孔、发动机叶片、缸体的散热孔、液压、汽动阀</w:t>
      </w:r>
      <w:r>
        <w:rPr>
          <w:rFonts w:ascii="SimHei" w:hAnsi="SimHei" w:eastAsia="SimHei" w:cs="SimHei"/>
          <w:sz w:val="20"/>
          <w:szCs w:val="20"/>
          <w:spacing w:val="8"/>
        </w:rPr>
        <w:t xml:space="preserve"> </w:t>
      </w:r>
      <w:r>
        <w:rPr>
          <w:rFonts w:ascii="SimHei" w:hAnsi="SimHei" w:eastAsia="SimHei" w:cs="SimHei"/>
          <w:sz w:val="20"/>
          <w:szCs w:val="20"/>
        </w:rPr>
        <w:t>体的油路、汽路孔等，也可用于蚀除折断在工件中的钻头、</w:t>
      </w:r>
      <w:r>
        <w:rPr>
          <w:rFonts w:ascii="SimHei" w:hAnsi="SimHei" w:eastAsia="SimHei" w:cs="SimHei"/>
          <w:sz w:val="20"/>
          <w:szCs w:val="20"/>
          <w:spacing w:val="9"/>
        </w:rPr>
        <w:t xml:space="preserve"> </w:t>
      </w:r>
      <w:r>
        <w:rPr>
          <w:rFonts w:ascii="SimHei" w:hAnsi="SimHei" w:eastAsia="SimHei" w:cs="SimHei"/>
          <w:sz w:val="16"/>
          <w:szCs w:val="16"/>
          <w:spacing w:val="-5"/>
        </w:rPr>
        <w:t>丝</w:t>
      </w:r>
      <w:r>
        <w:rPr>
          <w:rFonts w:ascii="SimHei" w:hAnsi="SimHei" w:eastAsia="SimHei" w:cs="SimHei"/>
          <w:sz w:val="16"/>
          <w:szCs w:val="16"/>
          <w:spacing w:val="-25"/>
        </w:rPr>
        <w:t xml:space="preserve"> </w:t>
      </w:r>
      <w:r>
        <w:rPr>
          <w:rFonts w:ascii="SimHei" w:hAnsi="SimHei" w:eastAsia="SimHei" w:cs="SimHei"/>
          <w:sz w:val="16"/>
          <w:szCs w:val="16"/>
          <w:spacing w:val="-5"/>
        </w:rPr>
        <w:t>锥</w:t>
      </w:r>
      <w:r>
        <w:rPr>
          <w:rFonts w:ascii="SimHei" w:hAnsi="SimHei" w:eastAsia="SimHei" w:cs="SimHei"/>
          <w:sz w:val="16"/>
          <w:szCs w:val="16"/>
          <w:spacing w:val="-26"/>
        </w:rPr>
        <w:t xml:space="preserve"> </w:t>
      </w:r>
      <w:r>
        <w:rPr>
          <w:rFonts w:ascii="SimHei" w:hAnsi="SimHei" w:eastAsia="SimHei" w:cs="SimHei"/>
          <w:sz w:val="16"/>
          <w:szCs w:val="16"/>
          <w:spacing w:val="-5"/>
        </w:rPr>
        <w:t>等</w:t>
      </w:r>
      <w:r>
        <w:rPr>
          <w:rFonts w:ascii="SimHei" w:hAnsi="SimHei" w:eastAsia="SimHei" w:cs="SimHei"/>
          <w:sz w:val="16"/>
          <w:szCs w:val="16"/>
          <w:spacing w:val="-30"/>
        </w:rPr>
        <w:t xml:space="preserve"> </w:t>
      </w:r>
      <w:r>
        <w:rPr>
          <w:rFonts w:ascii="SimHei" w:hAnsi="SimHei" w:eastAsia="SimHei" w:cs="SimHei"/>
          <w:sz w:val="16"/>
          <w:szCs w:val="16"/>
          <w:spacing w:val="-5"/>
        </w:rPr>
        <w:t>。</w:t>
      </w:r>
    </w:p>
    <w:p>
      <w:pPr>
        <w:pStyle w:val="BodyText"/>
        <w:ind w:left="950"/>
        <w:spacing w:before="55" w:line="198" w:lineRule="auto"/>
        <w:rPr>
          <w:sz w:val="20"/>
          <w:szCs w:val="20"/>
        </w:rPr>
      </w:pPr>
      <w:r>
        <w:rPr>
          <w:sz w:val="20"/>
          <w:szCs w:val="20"/>
          <w:b/>
          <w:bCs/>
          <w:spacing w:val="-4"/>
        </w:rPr>
        <w:t>Scope of application:</w:t>
      </w:r>
    </w:p>
    <w:p>
      <w:pPr>
        <w:pStyle w:val="BodyText"/>
        <w:ind w:left="950" w:right="290"/>
        <w:spacing w:before="42" w:line="299" w:lineRule="auto"/>
        <w:jc w:val="both"/>
        <w:rPr>
          <w:sz w:val="16"/>
          <w:szCs w:val="16"/>
        </w:rPr>
      </w:pPr>
      <w:r>
        <w:rPr>
          <w:sz w:val="16"/>
          <w:szCs w:val="16"/>
        </w:rPr>
        <w:t>The   electrode   tube    (brass   tube,coper    tube)is</w:t>
      </w:r>
      <w:r>
        <w:rPr>
          <w:sz w:val="16"/>
          <w:szCs w:val="16"/>
          <w:spacing w:val="-1"/>
        </w:rPr>
        <w:t xml:space="preserve">   used    as   the   tool</w:t>
      </w:r>
      <w:r>
        <w:rPr>
          <w:sz w:val="16"/>
          <w:szCs w:val="16"/>
        </w:rPr>
        <w:t xml:space="preserve">  </w:t>
      </w:r>
      <w:r>
        <w:rPr>
          <w:sz w:val="16"/>
          <w:szCs w:val="16"/>
          <w:spacing w:val="-1"/>
        </w:rPr>
        <w:t>electrode.The    hihg    frequency    pulse     power    is    applied     be</w:t>
      </w:r>
      <w:r>
        <w:rPr>
          <w:sz w:val="16"/>
          <w:szCs w:val="16"/>
          <w:spacing w:val="-2"/>
        </w:rPr>
        <w:t>tveen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the     electrode      (hollow      copper     tube)and      the     </w:t>
      </w:r>
      <w:r>
        <w:rPr>
          <w:sz w:val="16"/>
          <w:szCs w:val="16"/>
          <w:spacing w:val="-1"/>
        </w:rPr>
        <w:t>workpiece.The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>corrosion</w:t>
      </w:r>
      <w:r>
        <w:rPr>
          <w:sz w:val="16"/>
          <w:szCs w:val="16"/>
          <w:spacing w:val="13"/>
        </w:rPr>
        <w:t xml:space="preserve">   </w:t>
      </w:r>
      <w:r>
        <w:rPr>
          <w:sz w:val="16"/>
          <w:szCs w:val="16"/>
        </w:rPr>
        <w:t>rate</w:t>
      </w:r>
      <w:r>
        <w:rPr>
          <w:sz w:val="16"/>
          <w:szCs w:val="16"/>
          <w:spacing w:val="11"/>
          <w:w w:val="101"/>
        </w:rPr>
        <w:t xml:space="preserve">   </w:t>
      </w:r>
      <w:r>
        <w:rPr>
          <w:sz w:val="16"/>
          <w:szCs w:val="16"/>
        </w:rPr>
        <w:t>of   the  </w:t>
      </w:r>
      <w:r>
        <w:rPr>
          <w:sz w:val="16"/>
          <w:szCs w:val="16"/>
          <w:spacing w:val="-1"/>
        </w:rPr>
        <w:t xml:space="preserve">  workpiece    is    greatly</w:t>
      </w:r>
      <w:r>
        <w:rPr>
          <w:sz w:val="16"/>
          <w:szCs w:val="16"/>
          <w:spacing w:val="11"/>
          <w:w w:val="101"/>
        </w:rPr>
        <w:t xml:space="preserve">   </w:t>
      </w:r>
      <w:r>
        <w:rPr>
          <w:sz w:val="16"/>
          <w:szCs w:val="16"/>
          <w:spacing w:val="-1"/>
        </w:rPr>
        <w:t>accelerated,especial-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ly         for         stainless         steel,hardened         steel,copper,alum</w:t>
      </w:r>
      <w:r>
        <w:rPr>
          <w:sz w:val="16"/>
          <w:szCs w:val="16"/>
          <w:spacing w:val="-1"/>
        </w:rPr>
        <w:t>inum,</w:t>
      </w:r>
      <w:r>
        <w:rPr>
          <w:sz w:val="16"/>
          <w:szCs w:val="16"/>
        </w:rPr>
        <w:t xml:space="preserve">  </w:t>
      </w:r>
      <w:r>
        <w:rPr>
          <w:sz w:val="16"/>
          <w:szCs w:val="16"/>
          <w:spacing w:val="-1"/>
        </w:rPr>
        <w:t>cemented</w:t>
      </w:r>
      <w:r>
        <w:rPr>
          <w:sz w:val="16"/>
          <w:szCs w:val="16"/>
          <w:spacing w:val="12"/>
        </w:rPr>
        <w:t xml:space="preserve">   </w:t>
      </w:r>
      <w:r>
        <w:rPr>
          <w:sz w:val="16"/>
          <w:szCs w:val="16"/>
          <w:spacing w:val="-1"/>
        </w:rPr>
        <w:t>carbide</w:t>
      </w:r>
      <w:r>
        <w:rPr>
          <w:sz w:val="16"/>
          <w:szCs w:val="16"/>
          <w:spacing w:val="12"/>
        </w:rPr>
        <w:t xml:space="preserve">   </w:t>
      </w:r>
      <w:r>
        <w:rPr>
          <w:sz w:val="16"/>
          <w:szCs w:val="16"/>
          <w:spacing w:val="-1"/>
        </w:rPr>
        <w:t>and</w:t>
      </w:r>
      <w:r>
        <w:rPr>
          <w:sz w:val="16"/>
          <w:szCs w:val="16"/>
          <w:spacing w:val="12"/>
        </w:rPr>
        <w:t xml:space="preserve">   </w:t>
      </w:r>
      <w:r>
        <w:rPr>
          <w:sz w:val="16"/>
          <w:szCs w:val="16"/>
          <w:spacing w:val="-1"/>
        </w:rPr>
        <w:t>other</w:t>
      </w:r>
      <w:r>
        <w:rPr>
          <w:sz w:val="16"/>
          <w:szCs w:val="16"/>
          <w:spacing w:val="11"/>
          <w:w w:val="101"/>
        </w:rPr>
        <w:t xml:space="preserve">   </w:t>
      </w:r>
      <w:r>
        <w:rPr>
          <w:sz w:val="16"/>
          <w:szCs w:val="16"/>
          <w:spacing w:val="-1"/>
        </w:rPr>
        <w:t>conductive</w:t>
      </w:r>
      <w:r>
        <w:rPr>
          <w:sz w:val="16"/>
          <w:szCs w:val="16"/>
          <w:spacing w:val="13"/>
          <w:w w:val="101"/>
        </w:rPr>
        <w:t xml:space="preserve">   </w:t>
      </w:r>
      <w:r>
        <w:rPr>
          <w:sz w:val="16"/>
          <w:szCs w:val="16"/>
          <w:spacing w:val="-1"/>
        </w:rPr>
        <w:t>materials</w:t>
      </w:r>
      <w:r>
        <w:rPr>
          <w:sz w:val="16"/>
          <w:szCs w:val="16"/>
          <w:spacing w:val="12"/>
        </w:rPr>
        <w:t xml:space="preserve">   </w:t>
      </w:r>
      <w:r>
        <w:rPr>
          <w:sz w:val="16"/>
          <w:szCs w:val="16"/>
          <w:spacing w:val="-1"/>
        </w:rPr>
        <w:t>can</w:t>
      </w:r>
      <w:r>
        <w:rPr>
          <w:sz w:val="16"/>
          <w:szCs w:val="16"/>
          <w:spacing w:val="13"/>
          <w:w w:val="102"/>
        </w:rPr>
        <w:t xml:space="preserve">   </w:t>
      </w:r>
      <w:r>
        <w:rPr>
          <w:sz w:val="16"/>
          <w:szCs w:val="16"/>
          <w:spacing w:val="-1"/>
        </w:rPr>
        <w:t>p</w:t>
      </w:r>
      <w:r>
        <w:rPr>
          <w:sz w:val="16"/>
          <w:szCs w:val="16"/>
          <w:spacing w:val="-2"/>
        </w:rPr>
        <w:t>roduce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dep    holes    with    diam</w:t>
      </w:r>
      <w:r>
        <w:rPr>
          <w:sz w:val="16"/>
          <w:szCs w:val="16"/>
          <w:spacing w:val="-1"/>
        </w:rPr>
        <w:t>eters    of    0.15mm-3.0mm,and    the    ratio    of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depth</w:t>
      </w:r>
      <w:r>
        <w:rPr>
          <w:sz w:val="16"/>
          <w:szCs w:val="16"/>
          <w:spacing w:val="11"/>
          <w:w w:val="101"/>
        </w:rPr>
        <w:t xml:space="preserve">   </w:t>
      </w:r>
      <w:r>
        <w:rPr>
          <w:sz w:val="16"/>
          <w:szCs w:val="16"/>
          <w:spacing w:val="-1"/>
        </w:rPr>
        <w:t>to</w:t>
      </w:r>
      <w:r>
        <w:rPr>
          <w:sz w:val="16"/>
          <w:szCs w:val="16"/>
          <w:spacing w:val="12"/>
        </w:rPr>
        <w:t xml:space="preserve">   </w:t>
      </w:r>
      <w:r>
        <w:rPr>
          <w:sz w:val="16"/>
          <w:szCs w:val="16"/>
          <w:spacing w:val="-1"/>
        </w:rPr>
        <w:t>diameter</w:t>
      </w:r>
      <w:r>
        <w:rPr>
          <w:sz w:val="16"/>
          <w:szCs w:val="16"/>
          <w:spacing w:val="11"/>
          <w:w w:val="102"/>
        </w:rPr>
        <w:t xml:space="preserve">   </w:t>
      </w:r>
      <w:r>
        <w:rPr>
          <w:sz w:val="16"/>
          <w:szCs w:val="16"/>
          <w:spacing w:val="-1"/>
        </w:rPr>
        <w:t>can    reach    up</w:t>
      </w:r>
      <w:r>
        <w:rPr>
          <w:sz w:val="16"/>
          <w:szCs w:val="16"/>
          <w:spacing w:val="11"/>
        </w:rPr>
        <w:t xml:space="preserve">   </w:t>
      </w:r>
      <w:r>
        <w:rPr>
          <w:sz w:val="16"/>
          <w:szCs w:val="16"/>
          <w:spacing w:val="-1"/>
        </w:rPr>
        <w:t>to </w:t>
      </w:r>
      <w:r>
        <w:rPr>
          <w:sz w:val="16"/>
          <w:szCs w:val="16"/>
          <w:spacing w:val="-2"/>
        </w:rPr>
        <w:t xml:space="preserve">   more</w:t>
      </w:r>
      <w:r>
        <w:rPr>
          <w:sz w:val="16"/>
          <w:szCs w:val="16"/>
          <w:spacing w:val="11"/>
          <w:w w:val="101"/>
        </w:rPr>
        <w:t xml:space="preserve">   </w:t>
      </w:r>
      <w:r>
        <w:rPr>
          <w:sz w:val="16"/>
          <w:szCs w:val="16"/>
          <w:spacing w:val="-2"/>
        </w:rPr>
        <w:t>than</w:t>
      </w:r>
      <w:r>
        <w:rPr>
          <w:sz w:val="16"/>
          <w:szCs w:val="16"/>
          <w:spacing w:val="12"/>
          <w:w w:val="102"/>
        </w:rPr>
        <w:t xml:space="preserve">   </w:t>
      </w:r>
      <w:r>
        <w:rPr>
          <w:sz w:val="16"/>
          <w:szCs w:val="16"/>
          <w:spacing w:val="-2"/>
        </w:rPr>
        <w:t>300:1.It</w:t>
      </w:r>
      <w:r>
        <w:rPr>
          <w:sz w:val="16"/>
          <w:szCs w:val="16"/>
          <w:spacing w:val="12"/>
          <w:w w:val="101"/>
        </w:rPr>
        <w:t xml:space="preserve">   </w:t>
      </w:r>
      <w:r>
        <w:rPr>
          <w:sz w:val="16"/>
          <w:szCs w:val="16"/>
          <w:spacing w:val="-2"/>
        </w:rPr>
        <w:t>can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>directly     penetrate</w:t>
      </w:r>
      <w:r>
        <w:rPr>
          <w:sz w:val="16"/>
          <w:szCs w:val="16"/>
          <w:spacing w:val="-1"/>
        </w:rPr>
        <w:t>d     from     the      inclined     surface     and      curved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>surface   of   the   work</w:t>
      </w:r>
      <w:r>
        <w:rPr>
          <w:sz w:val="16"/>
          <w:szCs w:val="16"/>
          <w:spacing w:val="-1"/>
        </w:rPr>
        <w:t>piece   It    is   mainly   used</w:t>
      </w:r>
      <w:r>
        <w:rPr>
          <w:sz w:val="16"/>
          <w:szCs w:val="16"/>
          <w:spacing w:val="1"/>
        </w:rPr>
        <w:t xml:space="preserve">   </w:t>
      </w:r>
      <w:r>
        <w:rPr>
          <w:sz w:val="16"/>
          <w:szCs w:val="16"/>
          <w:spacing w:val="-1"/>
        </w:rPr>
        <w:t>for</w:t>
      </w:r>
      <w:r>
        <w:rPr>
          <w:sz w:val="16"/>
          <w:szCs w:val="16"/>
          <w:spacing w:val="3"/>
        </w:rPr>
        <w:t xml:space="preserve">   </w:t>
      </w:r>
      <w:r>
        <w:rPr>
          <w:sz w:val="16"/>
          <w:szCs w:val="16"/>
          <w:spacing w:val="-1"/>
        </w:rPr>
        <w:t>machining</w:t>
      </w:r>
      <w:r>
        <w:rPr>
          <w:sz w:val="16"/>
          <w:szCs w:val="16"/>
          <w:spacing w:val="2"/>
        </w:rPr>
        <w:t xml:space="preserve">   </w:t>
      </w:r>
      <w:r>
        <w:rPr>
          <w:sz w:val="16"/>
          <w:szCs w:val="16"/>
          <w:spacing w:val="-1"/>
        </w:rPr>
        <w:t>thou-</w:t>
      </w:r>
      <w:r>
        <w:rPr>
          <w:sz w:val="16"/>
          <w:szCs w:val="16"/>
          <w:spacing w:val="1"/>
        </w:rPr>
        <w:t xml:space="preserve"> </w:t>
      </w:r>
      <w:r>
        <w:rPr>
          <w:sz w:val="16"/>
          <w:szCs w:val="16"/>
          <w:spacing w:val="-1"/>
        </w:rPr>
        <w:t>sand   holes    on</w:t>
      </w:r>
      <w:r>
        <w:rPr>
          <w:sz w:val="16"/>
          <w:szCs w:val="16"/>
          <w:spacing w:val="12"/>
          <w:w w:val="101"/>
        </w:rPr>
        <w:t xml:space="preserve">   </w:t>
      </w:r>
      <w:r>
        <w:rPr>
          <w:sz w:val="16"/>
          <w:szCs w:val="16"/>
          <w:spacing w:val="-1"/>
        </w:rPr>
        <w:t>the    mold,as   well    as   thread    hole,chemical    fiber</w:t>
      </w:r>
      <w:r>
        <w:rPr>
          <w:sz w:val="16"/>
          <w:szCs w:val="16"/>
          <w:spacing w:val="1"/>
        </w:rPr>
        <w:t xml:space="preserve"> </w:t>
      </w:r>
      <w:r>
        <w:rPr>
          <w:sz w:val="16"/>
          <w:szCs w:val="16"/>
        </w:rPr>
        <w:t>spinneret   spinneret    hole</w:t>
      </w:r>
      <w:r>
        <w:rPr>
          <w:sz w:val="16"/>
          <w:szCs w:val="16"/>
          <w:spacing w:val="8"/>
        </w:rPr>
        <w:t xml:space="preserve">   </w:t>
      </w:r>
      <w:r>
        <w:rPr>
          <w:sz w:val="16"/>
          <w:szCs w:val="16"/>
        </w:rPr>
        <w:t>of   spinne</w:t>
      </w:r>
      <w:r>
        <w:rPr>
          <w:sz w:val="16"/>
          <w:szCs w:val="16"/>
          <w:spacing w:val="-1"/>
        </w:rPr>
        <w:t>ret    filter    plate,group   holes    of</w:t>
      </w:r>
      <w:r>
        <w:rPr>
          <w:sz w:val="16"/>
          <w:szCs w:val="16"/>
          <w:spacing w:val="2"/>
        </w:rPr>
        <w:t xml:space="preserve"> </w:t>
      </w:r>
      <w:r>
        <w:rPr>
          <w:sz w:val="16"/>
          <w:szCs w:val="16"/>
          <w:spacing w:val="-1"/>
        </w:rPr>
        <w:t>sieve   plate    coolin   holes</w:t>
      </w:r>
      <w:r>
        <w:rPr>
          <w:sz w:val="16"/>
          <w:szCs w:val="16"/>
          <w:spacing w:val="10"/>
        </w:rPr>
        <w:t xml:space="preserve">   </w:t>
      </w:r>
      <w:r>
        <w:rPr>
          <w:sz w:val="16"/>
          <w:szCs w:val="16"/>
          <w:spacing w:val="-1"/>
        </w:rPr>
        <w:t>of   engine    blades   cylinder    body,hydrau-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spacing w:val="-1"/>
        </w:rPr>
        <w:t>lic   pressure,steam</w:t>
      </w:r>
      <w:r>
        <w:rPr>
          <w:sz w:val="16"/>
          <w:szCs w:val="16"/>
          <w:spacing w:val="8"/>
        </w:rPr>
        <w:t xml:space="preserve">   </w:t>
      </w:r>
      <w:r>
        <w:rPr>
          <w:sz w:val="16"/>
          <w:szCs w:val="16"/>
          <w:spacing w:val="-1"/>
        </w:rPr>
        <w:t>valve    body   oil</w:t>
      </w:r>
      <w:r>
        <w:rPr>
          <w:sz w:val="16"/>
          <w:szCs w:val="16"/>
          <w:spacing w:val="4"/>
        </w:rPr>
        <w:t xml:space="preserve">   </w:t>
      </w:r>
      <w:r>
        <w:rPr>
          <w:sz w:val="16"/>
          <w:szCs w:val="16"/>
          <w:spacing w:val="-1"/>
        </w:rPr>
        <w:t>way,steam    path   hole    and   so</w:t>
      </w:r>
      <w:r>
        <w:rPr>
          <w:sz w:val="16"/>
          <w:szCs w:val="16"/>
          <w:spacing w:val="1"/>
        </w:rPr>
        <w:t xml:space="preserve"> </w:t>
      </w:r>
      <w:r>
        <w:rPr>
          <w:sz w:val="16"/>
          <w:szCs w:val="16"/>
          <w:spacing w:val="-1"/>
        </w:rPr>
        <w:t>on.It   can   also</w:t>
      </w:r>
      <w:r>
        <w:rPr>
          <w:sz w:val="16"/>
          <w:szCs w:val="16"/>
          <w:spacing w:val="4"/>
        </w:rPr>
        <w:t xml:space="preserve">   </w:t>
      </w:r>
      <w:r>
        <w:rPr>
          <w:sz w:val="16"/>
          <w:szCs w:val="16"/>
          <w:spacing w:val="-1"/>
        </w:rPr>
        <w:t>be</w:t>
      </w:r>
      <w:r>
        <w:rPr>
          <w:sz w:val="16"/>
          <w:szCs w:val="16"/>
          <w:spacing w:val="5"/>
        </w:rPr>
        <w:t xml:space="preserve">   </w:t>
      </w:r>
      <w:r>
        <w:rPr>
          <w:sz w:val="16"/>
          <w:szCs w:val="16"/>
          <w:spacing w:val="-1"/>
        </w:rPr>
        <w:t>used   to    remove   the   bits</w:t>
      </w:r>
      <w:r>
        <w:rPr>
          <w:sz w:val="16"/>
          <w:szCs w:val="16"/>
          <w:spacing w:val="3"/>
        </w:rPr>
        <w:t xml:space="preserve">   </w:t>
      </w:r>
      <w:r>
        <w:rPr>
          <w:sz w:val="16"/>
          <w:szCs w:val="16"/>
          <w:spacing w:val="-1"/>
        </w:rPr>
        <w:t>and</w:t>
      </w:r>
      <w:r>
        <w:rPr>
          <w:sz w:val="16"/>
          <w:szCs w:val="16"/>
          <w:spacing w:val="2"/>
        </w:rPr>
        <w:t xml:space="preserve">   </w:t>
      </w:r>
      <w:r>
        <w:rPr>
          <w:sz w:val="16"/>
          <w:szCs w:val="16"/>
          <w:spacing w:val="-1"/>
        </w:rPr>
        <w:t>taps</w:t>
      </w:r>
      <w:r>
        <w:rPr>
          <w:sz w:val="16"/>
          <w:szCs w:val="16"/>
          <w:spacing w:val="2"/>
        </w:rPr>
        <w:t xml:space="preserve">   </w:t>
      </w:r>
      <w:r>
        <w:rPr>
          <w:sz w:val="16"/>
          <w:szCs w:val="16"/>
          <w:spacing w:val="-1"/>
        </w:rPr>
        <w:t>th</w:t>
      </w:r>
      <w:r>
        <w:rPr>
          <w:sz w:val="16"/>
          <w:szCs w:val="16"/>
          <w:spacing w:val="-2"/>
        </w:rPr>
        <w:t>at</w:t>
      </w:r>
      <w:r>
        <w:rPr>
          <w:sz w:val="16"/>
          <w:szCs w:val="16"/>
          <w:spacing w:val="3"/>
        </w:rPr>
        <w:t xml:space="preserve">   </w:t>
      </w:r>
      <w:r>
        <w:rPr>
          <w:sz w:val="16"/>
          <w:szCs w:val="16"/>
          <w:spacing w:val="-2"/>
        </w:rPr>
        <w:t>are</w:t>
      </w:r>
      <w:r>
        <w:rPr>
          <w:sz w:val="16"/>
          <w:szCs w:val="16"/>
        </w:rPr>
        <w:t xml:space="preserve">  </w:t>
      </w:r>
      <w:r>
        <w:rPr>
          <w:sz w:val="16"/>
          <w:szCs w:val="16"/>
          <w:spacing w:val="-2"/>
        </w:rPr>
        <w:t>broken</w:t>
      </w:r>
      <w:r>
        <w:rPr>
          <w:sz w:val="16"/>
          <w:szCs w:val="16"/>
          <w:spacing w:val="17"/>
        </w:rPr>
        <w:t xml:space="preserve">   </w:t>
      </w:r>
      <w:r>
        <w:rPr>
          <w:sz w:val="16"/>
          <w:szCs w:val="16"/>
          <w:spacing w:val="-2"/>
        </w:rPr>
        <w:t>in</w:t>
      </w:r>
      <w:r>
        <w:rPr>
          <w:sz w:val="16"/>
          <w:szCs w:val="16"/>
          <w:spacing w:val="9"/>
        </w:rPr>
        <w:t xml:space="preserve">   </w:t>
      </w:r>
      <w:r>
        <w:rPr>
          <w:sz w:val="16"/>
          <w:szCs w:val="16"/>
          <w:spacing w:val="-2"/>
        </w:rPr>
        <w:t>the</w:t>
      </w:r>
      <w:r>
        <w:rPr>
          <w:sz w:val="16"/>
          <w:szCs w:val="16"/>
          <w:spacing w:val="8"/>
        </w:rPr>
        <w:t xml:space="preserve">   </w:t>
      </w:r>
      <w:r>
        <w:rPr>
          <w:sz w:val="16"/>
          <w:szCs w:val="16"/>
          <w:spacing w:val="-2"/>
        </w:rPr>
        <w:t>workpiece.</w:t>
      </w:r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3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71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pStyle w:val="BodyText"/>
        <w:spacing w:line="272" w:lineRule="auto"/>
        <w:rPr/>
      </w:pPr>
      <w:r>
        <w:pict>
          <v:shape id="_x0000_s204" style="position:absolute;margin-left:312.503pt;margin-top:3.72907pt;mso-position-vertical-relative:text;mso-position-horizontal-relative:text;width:519.05pt;height:494.45pt;z-index:2517872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10337" w:type="dxa"/>
                    <w:tblInd w:w="20" w:type="dxa"/>
                    <w:tblLayout w:type="fixed"/>
                    <w:tblBorders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  <w:insideH w:val="none" w:color="000000" w:sz="0" w:space="0"/>
                      <w:insideV w:val="none" w:color="000000" w:sz="0" w:space="0"/>
                    </w:tblBorders>
                  </w:tblPr>
                  <w:tblGrid>
                    <w:gridCol w:w="2090"/>
                    <w:gridCol w:w="1149"/>
                    <w:gridCol w:w="535"/>
                    <w:gridCol w:w="6563"/>
                  </w:tblGrid>
                  <w:tr>
                    <w:trPr>
                      <w:trHeight w:val="366" w:hRule="atLeast"/>
                    </w:trPr>
                    <w:tc>
                      <w:tcPr>
                        <w:tcW w:w="3774" w:type="dxa"/>
                        <w:vAlign w:val="top"/>
                        <w:gridSpan w:val="3"/>
                        <w:tcBorders>
                          <w:top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59"/>
                          <w:spacing w:before="31" w:line="166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  <w:spacing w:val="-6"/>
                          </w:rPr>
                          <w:t>XY</w:t>
                        </w: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  <w:spacing w:val="-35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  <w:spacing w:val="-6"/>
                          </w:rPr>
                          <w:t>轴行程</w:t>
                        </w:r>
                      </w:p>
                      <w:p>
                        <w:pPr>
                          <w:ind w:left="59"/>
                          <w:spacing w:line="235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6"/>
                          </w:rPr>
                          <w:t>XY axis travel</w:t>
                        </w:r>
                      </w:p>
                    </w:tc>
                    <w:tc>
                      <w:tcPr>
                        <w:tcW w:w="6563" w:type="dxa"/>
                        <w:vAlign w:val="top"/>
                        <w:tcBorders>
                          <w:top w:val="single" w:color="000000" w:sz="2" w:space="0"/>
                        </w:tcBorders>
                      </w:tcPr>
                      <w:p>
                        <w:pPr>
                          <w:ind w:left="2696"/>
                          <w:spacing w:before="96"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1"/>
                          </w:rPr>
                          <w:t>350×450mm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shd w:val="clear" w:fill="DDDEDD"/>
                        <w:tcW w:w="3774" w:type="dxa"/>
                        <w:vAlign w:val="top"/>
                        <w:gridSpan w:val="3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Text"/>
                          <w:ind w:left="59"/>
                          <w:spacing w:before="64" w:line="215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9"/>
                          </w:rPr>
                          <w:t>工作台尺寸</w:t>
                        </w:r>
                      </w:p>
                      <w:p>
                        <w:pPr>
                          <w:ind w:left="59"/>
                          <w:spacing w:line="229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5"/>
                          </w:rPr>
                          <w:t>workbench size</w:t>
                        </w:r>
                      </w:p>
                    </w:tc>
                    <w:tc>
                      <w:tcPr>
                        <w:shd w:val="clear" w:fill="DDDEDD"/>
                        <w:tcW w:w="6563" w:type="dxa"/>
                        <w:vAlign w:val="top"/>
                        <w:tcBorders>
                          <w:bottom w:val="single" w:color="000000" w:sz="2" w:space="0"/>
                        </w:tcBorders>
                      </w:tcPr>
                      <w:p>
                        <w:pPr>
                          <w:ind w:left="2716"/>
                          <w:spacing w:before="141" w:line="175" w:lineRule="exact"/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  <w:spacing w:val="-2"/>
                          </w:rPr>
                          <w:t>1040×550mm</w:t>
                        </w:r>
                      </w:p>
                    </w:tc>
                  </w:tr>
                  <w:tr>
                    <w:trPr>
                      <w:trHeight w:val="105" w:hRule="atLeast"/>
                    </w:trPr>
                    <w:tc>
                      <w:tcPr>
                        <w:tcW w:w="3774" w:type="dxa"/>
                        <w:vAlign w:val="top"/>
                        <w:gridSpan w:val="3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shd w:val="clear" w:fill="DDDEDD"/>
                        <w:tcW w:w="6563" w:type="dxa"/>
                        <w:vAlign w:val="top"/>
                        <w:tcBorders>
                          <w:top w:val="single" w:color="000000" w:sz="2" w:space="0"/>
                        </w:tcBorders>
                      </w:tcPr>
                      <w:p>
                        <w:pPr>
                          <w:spacing w:line="95" w:lineRule="exact"/>
                          <w:rPr>
                            <w:rFonts w:ascii="Arial"/>
                            <w:sz w:val="8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760" w:hRule="atLeast"/>
                    </w:trPr>
                    <w:tc>
                      <w:tcPr>
                        <w:tcW w:w="10337" w:type="dxa"/>
                        <w:vAlign w:val="top"/>
                        <w:gridSpan w:val="4"/>
                        <w:tcBorders>
                          <w:bottom w:val="single" w:color="000000" w:sz="2" w:space="0"/>
                        </w:tcBorders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  <w:tcBorders>
                          <w:top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59"/>
                          <w:spacing w:before="32" w:line="161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9"/>
                          </w:rPr>
                          <w:t>装夹电极直径</w:t>
                        </w:r>
                      </w:p>
                      <w:p>
                        <w:pPr>
                          <w:ind w:left="59"/>
                          <w:spacing w:line="217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4"/>
                          </w:rPr>
                          <w:t>Diameter of clamp electrode</w:t>
                        </w:r>
                      </w:p>
                    </w:tc>
                    <w:tc>
                      <w:tcPr>
                        <w:tcW w:w="7098" w:type="dxa"/>
                        <w:vAlign w:val="top"/>
                        <w:gridSpan w:val="2"/>
                        <w:tcBorders>
                          <w:top w:val="single" w:color="000000" w:sz="2" w:space="0"/>
                        </w:tcBorders>
                      </w:tcPr>
                      <w:p>
                        <w:pPr>
                          <w:ind w:left="3251"/>
                          <w:spacing w:before="108"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1"/>
                          </w:rPr>
                          <w:t>0.15-3.0mm</w:t>
                        </w:r>
                      </w:p>
                    </w:tc>
                  </w:tr>
                  <w:tr>
                    <w:trPr>
                      <w:trHeight w:val="335" w:hRule="atLeast"/>
                    </w:trPr>
                    <w:tc>
                      <w:tcPr>
                        <w:shd w:val="clear" w:fill="DDDEDD"/>
                        <w:tcW w:w="3239" w:type="dxa"/>
                        <w:vAlign w:val="top"/>
                        <w:gridSpan w:val="2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Text"/>
                          <w:ind w:left="59"/>
                          <w:spacing w:before="74" w:line="165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2"/>
                          </w:rPr>
                          <w:t>主轴高度</w:t>
                        </w:r>
                      </w:p>
                      <w:p>
                        <w:pPr>
                          <w:ind w:left="59"/>
                          <w:spacing w:line="252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u w:val="single" w:color="auto"/>
                            <w:spacing w:val="-4"/>
                          </w:rPr>
                          <w:t>Spindle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u w:val="single" w:color="auto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u w:val="single" w:color="auto"/>
                            <w:spacing w:val="-4"/>
                          </w:rPr>
                          <w:t>height</w:t>
                        </w:r>
                      </w:p>
                    </w:tc>
                    <w:tc>
                      <w:tcPr>
                        <w:shd w:val="clear" w:fill="DDDEDD"/>
                        <w:tcW w:w="7098" w:type="dxa"/>
                        <w:vAlign w:val="top"/>
                        <w:gridSpan w:val="2"/>
                        <w:tcBorders>
                          <w:bottom w:val="single" w:color="000000" w:sz="2" w:space="0"/>
                        </w:tcBorders>
                      </w:tcPr>
                      <w:p>
                        <w:pPr>
                          <w:ind w:left="3508"/>
                          <w:spacing w:before="180" w:line="215" w:lineRule="auto"/>
                          <w:rPr>
                            <w:rFonts w:ascii="Arial" w:hAnsi="Arial" w:eastAsia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4"/>
                            <w:szCs w:val="14"/>
                            <w:spacing w:val="-3"/>
                          </w:rPr>
                          <w:t>1320mm</w:t>
                        </w:r>
                      </w:p>
                    </w:tc>
                  </w:tr>
                  <w:tr>
                    <w:trPr>
                      <w:trHeight w:val="81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shd w:val="clear" w:fill="DDDEDD"/>
                        <w:tcW w:w="7098" w:type="dxa"/>
                        <w:vAlign w:val="top"/>
                        <w:gridSpan w:val="2"/>
                        <w:tcBorders>
                          <w:top w:val="single" w:color="000000" w:sz="2" w:space="0"/>
                        </w:tcBorders>
                      </w:tcPr>
                      <w:p>
                        <w:pPr>
                          <w:spacing w:line="70" w:lineRule="exact"/>
                          <w:rPr>
                            <w:rFonts w:ascii="Arial"/>
                            <w:sz w:val="6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61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</w:tcPr>
                      <w:p>
                        <w:pPr>
                          <w:pStyle w:val="TableText"/>
                          <w:ind w:left="59"/>
                          <w:spacing w:before="53" w:line="187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9"/>
                          </w:rPr>
                          <w:t>打孔最大深度</w:t>
                        </w:r>
                      </w:p>
                    </w:tc>
                    <w:tc>
                      <w:tcPr>
                        <w:tcW w:w="7098" w:type="dxa"/>
                        <w:vAlign w:val="top"/>
                        <w:gridSpan w:val="2"/>
                      </w:tcPr>
                      <w:p>
                        <w:pPr>
                          <w:ind w:left="3380"/>
                          <w:spacing w:before="175" w:line="188" w:lineRule="auto"/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  <w:spacing w:val="-2"/>
                          </w:rPr>
                          <w:t>300mm</w:t>
                        </w:r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shd w:val="clear" w:fill="DBDDDC"/>
                        <w:tcW w:w="3239" w:type="dxa"/>
                        <w:vAlign w:val="top"/>
                        <w:gridSpan w:val="2"/>
                        <w:tcBorders>
                          <w:bottom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59"/>
                          <w:spacing w:before="91" w:line="187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9"/>
                          </w:rPr>
                          <w:t>主轴头行程</w:t>
                        </w:r>
                      </w:p>
                    </w:tc>
                    <w:tc>
                      <w:tcPr>
                        <w:shd w:val="clear" w:fill="DBDDDC"/>
                        <w:tcW w:w="7098" w:type="dxa"/>
                        <w:vAlign w:val="top"/>
                        <w:gridSpan w:val="2"/>
                        <w:tcBorders>
                          <w:bottom w:val="single" w:color="000000" w:sz="2" w:space="0"/>
                        </w:tcBorders>
                      </w:tcPr>
                      <w:p>
                        <w:pPr>
                          <w:ind w:left="3380"/>
                          <w:spacing w:before="147"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1"/>
                          </w:rPr>
                          <w:t>380mm</w:t>
                        </w:r>
                      </w:p>
                    </w:tc>
                  </w:tr>
                  <w:tr>
                    <w:trPr>
                      <w:trHeight w:val="1228" w:hRule="atLeast"/>
                    </w:trPr>
                    <w:tc>
                      <w:tcPr>
                        <w:tcW w:w="10337" w:type="dxa"/>
                        <w:vAlign w:val="top"/>
                        <w:gridSpan w:val="4"/>
                        <w:tcBorders>
                          <w:bottom w:val="single" w:color="000000" w:sz="2" w:space="0"/>
                          <w:top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59"/>
                          <w:spacing w:before="98" w:line="203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9"/>
                          </w:rPr>
                          <w:t>主轴伺服行程</w:t>
                        </w:r>
                      </w:p>
                      <w:p>
                        <w:pPr>
                          <w:ind w:left="59"/>
                          <w:spacing w:line="210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4"/>
                            <w:position w:val="2"/>
                          </w:rPr>
                          <w:t>Spindle servo stroke</w:t>
                        </w:r>
                      </w:p>
                      <w:p>
                        <w:pPr>
                          <w:pStyle w:val="TableText"/>
                          <w:ind w:left="59"/>
                          <w:spacing w:line="192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12"/>
                          </w:rPr>
                          <w:t>主轴</w:t>
                        </w: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  <w:spacing w:val="-12"/>
                          </w:rPr>
                          <w:t>(Z</w:t>
                        </w:r>
                        <w:r>
                          <w:rPr>
                            <w:sz w:val="16"/>
                            <w:szCs w:val="16"/>
                            <w:spacing w:val="-12"/>
                          </w:rPr>
                          <w:t>轴伺服电机自动升降)</w:t>
                        </w:r>
                      </w:p>
                      <w:p>
                        <w:pPr>
                          <w:ind w:left="59"/>
                          <w:spacing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3"/>
                            <w:position w:val="2"/>
                          </w:rPr>
                          <w:t>Spindle(automatic lifting of Z-axis servo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4"/>
                            <w:position w:val="2"/>
                          </w:rPr>
                          <w:t xml:space="preserve"> motor)</w:t>
                        </w:r>
                      </w:p>
                      <w:p>
                        <w:pPr>
                          <w:pStyle w:val="TableText"/>
                          <w:ind w:left="59"/>
                          <w:spacing w:before="9" w:line="224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  <w:spacing w:val="-8"/>
                            <w:w w:val="98"/>
                          </w:rPr>
                          <w:t>XY</w:t>
                        </w:r>
                        <w:r>
                          <w:rPr>
                            <w:sz w:val="16"/>
                            <w:szCs w:val="16"/>
                            <w:spacing w:val="-8"/>
                            <w:w w:val="98"/>
                          </w:rPr>
                          <w:t>轴丝杆</w:t>
                        </w:r>
                      </w:p>
                    </w:tc>
                  </w:tr>
                  <w:tr>
                    <w:trPr>
                      <w:trHeight w:val="384" w:hRule="atLeast"/>
                    </w:trPr>
                    <w:tc>
                      <w:tcPr>
                        <w:shd w:val="clear" w:fill="DDDFDE"/>
                        <w:tcW w:w="3239" w:type="dxa"/>
                        <w:vAlign w:val="top"/>
                        <w:gridSpan w:val="2"/>
                        <w:tcBorders>
                          <w:bottom w:val="single" w:color="000000" w:sz="2" w:space="0"/>
                          <w:top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59"/>
                          <w:spacing w:before="63" w:line="160" w:lineRule="auto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  <w:spacing w:val="-2"/>
                          </w:rPr>
                          <w:t>旋转头</w:t>
                        </w:r>
                      </w:p>
                      <w:p>
                        <w:pPr>
                          <w:ind w:left="59"/>
                          <w:spacing w:line="250" w:lineRule="auto"/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  <w:u w:val="single" w:color="auto"/>
                            <w:spacing w:val="-2"/>
                          </w:rPr>
                          <w:t>Rotating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  <w:u w:val="single" w:color="auto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  <w:u w:val="single" w:color="auto"/>
                            <w:spacing w:val="-2"/>
                          </w:rPr>
                          <w:t>head</w:t>
                        </w:r>
                      </w:p>
                    </w:tc>
                    <w:tc>
                      <w:tcPr>
                        <w:shd w:val="clear" w:fill="DDDFDE"/>
                        <w:tcW w:w="7098" w:type="dxa"/>
                        <w:vAlign w:val="top"/>
                        <w:gridSpan w:val="2"/>
                        <w:tcBorders>
                          <w:bottom w:val="single" w:color="000000" w:sz="2" w:space="0"/>
                          <w:top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3380"/>
                          <w:spacing w:before="34" w:line="19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10"/>
                          </w:rPr>
                          <w:t>台湾原装</w:t>
                        </w:r>
                      </w:p>
                      <w:p>
                        <w:pPr>
                          <w:ind w:left="3034"/>
                          <w:spacing w:line="227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</w:rPr>
                          <w:t>Taiwan     original</w:t>
                        </w:r>
                      </w:p>
                    </w:tc>
                  </w:tr>
                  <w:tr>
                    <w:trPr>
                      <w:trHeight w:val="347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  <w:tcBorders>
                          <w:bottom w:val="single" w:color="000000" w:sz="2" w:space="0"/>
                          <w:top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59"/>
                          <w:spacing w:before="37" w:line="187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9"/>
                          </w:rPr>
                          <w:t>主轴电机</w:t>
                        </w:r>
                      </w:p>
                      <w:p>
                        <w:pPr>
                          <w:ind w:left="59"/>
                          <w:spacing w:line="178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6"/>
                          </w:rPr>
                          <w:t>Spindle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7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6"/>
                          </w:rPr>
                          <w:t>motor</w:t>
                        </w:r>
                      </w:p>
                    </w:tc>
                    <w:tc>
                      <w:tcPr>
                        <w:tcW w:w="7098" w:type="dxa"/>
                        <w:vAlign w:val="top"/>
                        <w:gridSpan w:val="2"/>
                        <w:tcBorders>
                          <w:bottom w:val="single" w:color="000000" w:sz="2" w:space="0"/>
                          <w:top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3380"/>
                          <w:spacing w:before="35" w:line="221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7"/>
                          </w:rPr>
                          <w:t>伺服电机</w:t>
                        </w:r>
                      </w:p>
                      <w:p>
                        <w:pPr>
                          <w:ind w:left="3271"/>
                          <w:spacing w:line="109" w:lineRule="exact"/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  <w:spacing w:val="-2"/>
                            <w:position w:val="-2"/>
                          </w:rPr>
                          <w:t>Servo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  <w:spacing w:val="4"/>
                            <w:position w:val="-2"/>
                          </w:rPr>
                          <w:t xml:space="preserve">    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  <w:spacing w:val="-2"/>
                            <w:position w:val="-2"/>
                          </w:rPr>
                          <w:t>motor</w:t>
                        </w:r>
                      </w:p>
                    </w:tc>
                  </w:tr>
                  <w:tr>
                    <w:trPr>
                      <w:trHeight w:val="386" w:hRule="atLeast"/>
                    </w:trPr>
                    <w:tc>
                      <w:tcPr>
                        <w:shd w:val="clear" w:fill="DCDDDD"/>
                        <w:tcW w:w="3239" w:type="dxa"/>
                        <w:vAlign w:val="top"/>
                        <w:gridSpan w:val="2"/>
                        <w:vMerge w:val="restart"/>
                        <w:tcBorders>
                          <w:top w:val="single" w:color="000000" w:sz="2" w:space="0"/>
                          <w:bottom w:val="nil"/>
                        </w:tcBorders>
                      </w:tcPr>
                      <w:p>
                        <w:pPr>
                          <w:pStyle w:val="TableText"/>
                          <w:ind w:left="59"/>
                          <w:spacing w:before="103" w:line="177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9"/>
                          </w:rPr>
                          <w:t>编程输入</w:t>
                        </w:r>
                      </w:p>
                      <w:p>
                        <w:pPr>
                          <w:ind w:left="59"/>
                          <w:spacing w:line="207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5"/>
                          </w:rPr>
                          <w:t>Programming input</w:t>
                        </w:r>
                      </w:p>
                    </w:tc>
                    <w:tc>
                      <w:tcPr>
                        <w:shd w:val="clear" w:fill="DCDDDD"/>
                        <w:tcW w:w="7098" w:type="dxa"/>
                        <w:vAlign w:val="top"/>
                        <w:gridSpan w:val="2"/>
                        <w:tcBorders>
                          <w:bottom w:val="single" w:color="000000" w:sz="2" w:space="0"/>
                          <w:top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2571"/>
                          <w:spacing w:before="103" w:line="187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10"/>
                          </w:rPr>
                          <w:t>触摸屏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0"/>
                          </w:rPr>
                          <w:t>CAD</w:t>
                        </w:r>
                        <w:r>
                          <w:rPr>
                            <w:sz w:val="16"/>
                            <w:szCs w:val="16"/>
                            <w:spacing w:val="-10"/>
                          </w:rPr>
                          <w:t>穿孔机编程一体化系统</w:t>
                        </w:r>
                      </w:p>
                    </w:tc>
                  </w:tr>
                  <w:tr>
                    <w:trPr>
                      <w:trHeight w:val="35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shd w:val="clear" w:fill="DCDDDD"/>
                        <w:tcW w:w="535" w:type="dxa"/>
                        <w:vAlign w:val="top"/>
                      </w:tcPr>
                      <w:p>
                        <w:pPr>
                          <w:spacing w:line="25" w:lineRule="exact"/>
                          <w:rPr>
                            <w:rFonts w:ascii="Arial"/>
                            <w:sz w:val="2"/>
                          </w:rPr>
                        </w:pPr>
                        <w:r/>
                      </w:p>
                    </w:tc>
                    <w:tc>
                      <w:tcPr>
                        <w:shd w:val="clear" w:fill="DCDDDD"/>
                        <w:tcW w:w="6563" w:type="dxa"/>
                        <w:vAlign w:val="top"/>
                      </w:tcPr>
                      <w:p>
                        <w:pPr>
                          <w:spacing w:line="25" w:lineRule="exact"/>
                          <w:rPr>
                            <w:rFonts w:ascii="Arial"/>
                            <w:sz w:val="2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233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</w:tcPr>
                      <w:p>
                        <w:pPr>
                          <w:pStyle w:val="TableText"/>
                          <w:ind w:left="59"/>
                          <w:spacing w:before="37" w:line="212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16"/>
                            <w:szCs w:val="16"/>
                            <w:spacing w:val="-11"/>
                          </w:rPr>
                          <w:t>X,Y</w:t>
                        </w:r>
                        <w:r>
                          <w:rPr>
                            <w:sz w:val="16"/>
                            <w:szCs w:val="16"/>
                            <w:spacing w:val="-11"/>
                          </w:rPr>
                          <w:t>轴伺服驱动</w:t>
                        </w:r>
                      </w:p>
                    </w:tc>
                    <w:tc>
                      <w:tcPr>
                        <w:tcW w:w="7098" w:type="dxa"/>
                        <w:vAlign w:val="top"/>
                        <w:gridSpan w:val="2"/>
                      </w:tcPr>
                      <w:p>
                        <w:pPr>
                          <w:pStyle w:val="TableText"/>
                          <w:ind w:left="3380"/>
                          <w:spacing w:before="47" w:line="202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7"/>
                          </w:rPr>
                          <w:t>伺服电机</w:t>
                        </w:r>
                      </w:p>
                    </w:tc>
                  </w:tr>
                  <w:tr>
                    <w:trPr>
                      <w:trHeight w:val="210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  <w:tcBorders>
                          <w:bottom w:val="single" w:color="000000" w:sz="2" w:space="0"/>
                        </w:tcBorders>
                      </w:tcPr>
                      <w:p>
                        <w:pPr>
                          <w:ind w:left="59"/>
                          <w:spacing w:before="10" w:line="190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1"/>
                          </w:rPr>
                          <w:t>X,Yaxis servo drive</w:t>
                        </w:r>
                      </w:p>
                    </w:tc>
                    <w:tc>
                      <w:tcPr>
                        <w:tcW w:w="7098" w:type="dxa"/>
                        <w:vAlign w:val="top"/>
                        <w:gridSpan w:val="2"/>
                        <w:tcBorders>
                          <w:bottom w:val="single" w:color="000000" w:sz="2" w:space="0"/>
                        </w:tcBorders>
                      </w:tcPr>
                      <w:p>
                        <w:pPr>
                          <w:ind w:left="3251"/>
                          <w:spacing w:before="78" w:line="158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4"/>
                          </w:rPr>
                          <w:t>Servo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4"/>
                          </w:rPr>
                          <w:t>motor</w:t>
                        </w:r>
                      </w:p>
                    </w:tc>
                  </w:tr>
                  <w:tr>
                    <w:trPr>
                      <w:trHeight w:val="376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  <w:tcBorders>
                          <w:bottom w:val="single" w:color="000000" w:sz="2" w:space="0"/>
                          <w:top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59"/>
                          <w:spacing w:line="189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9"/>
                          </w:rPr>
                          <w:t>加工速度</w:t>
                        </w:r>
                      </w:p>
                      <w:p>
                        <w:pPr>
                          <w:ind w:left="59"/>
                          <w:spacing w:line="201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5"/>
                            <w:position w:val="2"/>
                          </w:rPr>
                          <w:t>Processing speed</w:t>
                        </w:r>
                      </w:p>
                    </w:tc>
                    <w:tc>
                      <w:tcPr>
                        <w:tcW w:w="7098" w:type="dxa"/>
                        <w:vAlign w:val="top"/>
                        <w:gridSpan w:val="2"/>
                        <w:tcBorders>
                          <w:bottom w:val="single" w:color="000000" w:sz="2" w:space="0"/>
                          <w:right w:val="single" w:color="000000" w:sz="2" w:space="0"/>
                          <w:top w:val="single" w:color="000000" w:sz="2" w:space="0"/>
                        </w:tcBorders>
                      </w:tcPr>
                      <w:p>
                        <w:pPr>
                          <w:ind w:left="3251"/>
                          <w:spacing w:before="66" w:line="218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1"/>
                          </w:rPr>
                          <w:t>60mm/min</w:t>
                        </w:r>
                      </w:p>
                    </w:tc>
                  </w:tr>
                  <w:tr>
                    <w:trPr>
                      <w:trHeight w:val="301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  <w:tcBorders>
                          <w:top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59"/>
                          <w:spacing w:line="199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10"/>
                          </w:rPr>
                          <w:t>主轴最大调整速度</w:t>
                        </w:r>
                      </w:p>
                    </w:tc>
                    <w:tc>
                      <w:tcPr>
                        <w:tcW w:w="7098" w:type="dxa"/>
                        <w:vAlign w:val="top"/>
                        <w:gridSpan w:val="2"/>
                        <w:tcBorders>
                          <w:top w:val="single" w:color="000000" w:sz="2" w:space="0"/>
                        </w:tcBorders>
                      </w:tcPr>
                      <w:p>
                        <w:pPr>
                          <w:ind w:left="3251"/>
                          <w:spacing w:before="84" w:line="206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</w:rPr>
                          <w:t>120mm/min</w:t>
                        </w:r>
                      </w:p>
                    </w:tc>
                  </w:tr>
                  <w:tr>
                    <w:trPr>
                      <w:trHeight w:val="365" w:hRule="atLeast"/>
                    </w:trPr>
                    <w:tc>
                      <w:tcPr>
                        <w:shd w:val="clear" w:fill="D8DAD9"/>
                        <w:tcW w:w="3239" w:type="dxa"/>
                        <w:vAlign w:val="top"/>
                        <w:gridSpan w:val="2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ind w:left="361"/>
                          <w:spacing w:before="22" w:line="50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position w:val="1"/>
                          </w:rPr>
                          <w:t>.</w:t>
                        </w:r>
                      </w:p>
                      <w:p>
                        <w:pPr>
                          <w:pStyle w:val="TableText"/>
                          <w:ind w:left="59"/>
                          <w:spacing w:before="84" w:line="212" w:lineRule="auto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  <w:spacing w:val="9"/>
                          </w:rPr>
                          <w:t>最大加工电流</w:t>
                        </w:r>
                      </w:p>
                      <w:p>
                        <w:pPr>
                          <w:ind w:left="59"/>
                          <w:spacing w:line="211" w:lineRule="auto"/>
                          <w:rPr>
                            <w:rFonts w:ascii="Arial" w:hAnsi="Arial" w:eastAsia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4"/>
                            <w:szCs w:val="14"/>
                            <w:spacing w:val="-1"/>
                          </w:rPr>
                          <w:t>Max.processing</w:t>
                        </w:r>
                        <w:r>
                          <w:rPr>
                            <w:rFonts w:ascii="Arial" w:hAnsi="Arial" w:eastAsia="Arial" w:cs="Arial"/>
                            <w:sz w:val="14"/>
                            <w:szCs w:val="14"/>
                            <w:spacing w:val="6"/>
                          </w:rPr>
                          <w:t xml:space="preserve">     </w:t>
                        </w:r>
                        <w:r>
                          <w:rPr>
                            <w:rFonts w:ascii="Arial" w:hAnsi="Arial" w:eastAsia="Arial" w:cs="Arial"/>
                            <w:sz w:val="14"/>
                            <w:szCs w:val="14"/>
                            <w:spacing w:val="-1"/>
                          </w:rPr>
                          <w:t>current</w:t>
                        </w:r>
                      </w:p>
                    </w:tc>
                    <w:tc>
                      <w:tcPr>
                        <w:shd w:val="clear" w:fill="D8DAD9"/>
                        <w:tcW w:w="7098" w:type="dxa"/>
                        <w:vAlign w:val="top"/>
                        <w:gridSpan w:val="2"/>
                        <w:tcBorders>
                          <w:bottom w:val="single" w:color="000000" w:sz="2" w:space="0"/>
                        </w:tcBorders>
                      </w:tcPr>
                      <w:p>
                        <w:pPr>
                          <w:ind w:left="3646"/>
                          <w:spacing w:before="248" w:line="159" w:lineRule="auto"/>
                          <w:rPr>
                            <w:rFonts w:ascii="Arial" w:hAnsi="Arial" w:eastAsia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4"/>
                            <w:szCs w:val="14"/>
                            <w:spacing w:val="-2"/>
                          </w:rPr>
                          <w:t>35A</w:t>
                        </w:r>
                      </w:p>
                    </w:tc>
                  </w:tr>
                  <w:tr>
                    <w:trPr>
                      <w:trHeight w:val="99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  <w:vMerge w:val="continue"/>
                        <w:tcBorders>
                          <w:bottom w:val="single" w:color="000000" w:sz="2" w:space="0"/>
                          <w:top w:val="nil"/>
                        </w:tcBorders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shd w:val="clear" w:fill="D8DAD9"/>
                        <w:tcW w:w="7098" w:type="dxa"/>
                        <w:vAlign w:val="top"/>
                        <w:gridSpan w:val="2"/>
                        <w:tcBorders>
                          <w:top w:val="single" w:color="000000" w:sz="2" w:space="0"/>
                        </w:tcBorders>
                      </w:tcPr>
                      <w:p>
                        <w:pPr>
                          <w:spacing w:line="89" w:lineRule="exact"/>
                          <w:rPr>
                            <w:rFonts w:ascii="Arial"/>
                            <w:sz w:val="7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  <w:tcBorders>
                          <w:bottom w:val="single" w:color="000000" w:sz="2" w:space="0"/>
                          <w:top w:val="single" w:color="000000" w:sz="2" w:space="0"/>
                        </w:tcBorders>
                      </w:tcPr>
                      <w:p>
                        <w:pPr>
                          <w:ind w:left="59"/>
                          <w:spacing w:before="138" w:line="194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6"/>
                            <w:position w:val="2"/>
                          </w:rPr>
                          <w:t>Rotating head/C axis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21"/>
                            <w:w w:val="101"/>
                            <w:position w:val="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6"/>
                            <w:position w:val="2"/>
                          </w:rPr>
                          <w:t>rotation</w:t>
                        </w:r>
                      </w:p>
                    </w:tc>
                    <w:tc>
                      <w:tcPr>
                        <w:tcW w:w="7098" w:type="dxa"/>
                        <w:vAlign w:val="top"/>
                        <w:gridSpan w:val="2"/>
                        <w:tcBorders>
                          <w:bottom w:val="single" w:color="000000" w:sz="2" w:space="0"/>
                        </w:tcBorders>
                      </w:tcPr>
                      <w:p>
                        <w:pPr>
                          <w:ind w:left="3251"/>
                          <w:spacing w:before="79" w:line="219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1"/>
                            <w:position w:val="2"/>
                          </w:rPr>
                          <w:t>60-120rpm</w:t>
                        </w:r>
                      </w:p>
                    </w:tc>
                  </w:tr>
                  <w:tr>
                    <w:trPr>
                      <w:trHeight w:val="456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  <w:tcBorders>
                          <w:top w:val="single" w:color="000000" w:sz="2" w:space="0"/>
                          <w:bottom w:val="single" w:color="000000" w:sz="4" w:space="0"/>
                        </w:tcBorders>
                      </w:tcPr>
                      <w:p>
                        <w:pPr>
                          <w:pStyle w:val="TableText"/>
                          <w:ind w:left="59"/>
                          <w:spacing w:before="105" w:line="183" w:lineRule="auto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  <w:spacing w:val="9"/>
                          </w:rPr>
                          <w:t>工作台面高度</w:t>
                        </w:r>
                      </w:p>
                      <w:p>
                        <w:pPr>
                          <w:ind w:left="59"/>
                          <w:spacing w:line="201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3"/>
                            <w:position w:val="2"/>
                          </w:rPr>
                          <w:t>Height of working table</w:t>
                        </w:r>
                      </w:p>
                    </w:tc>
                    <w:tc>
                      <w:tcPr>
                        <w:tcW w:w="7098" w:type="dxa"/>
                        <w:vAlign w:val="top"/>
                        <w:gridSpan w:val="2"/>
                        <w:tcBorders>
                          <w:top w:val="single" w:color="000000" w:sz="2" w:space="0"/>
                          <w:bottom w:val="single" w:color="000000" w:sz="4" w:space="0"/>
                        </w:tcBorders>
                      </w:tcPr>
                      <w:p>
                        <w:pPr>
                          <w:ind w:left="3380"/>
                          <w:spacing w:before="132" w:line="219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1"/>
                          </w:rPr>
                          <w:t>700mm</w:t>
                        </w: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  <w:tcBorders>
                          <w:top w:val="single" w:color="000000" w:sz="4" w:space="0"/>
                        </w:tcBorders>
                      </w:tcPr>
                      <w:p>
                        <w:pPr>
                          <w:pStyle w:val="TableText"/>
                          <w:ind w:left="59"/>
                          <w:spacing w:line="173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8"/>
                          </w:rPr>
                          <w:t>气动泵</w:t>
                        </w:r>
                      </w:p>
                      <w:p>
                        <w:pPr>
                          <w:ind w:left="59"/>
                          <w:spacing w:line="190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4"/>
                          </w:rPr>
                          <w:t>Pneumatic pump</w:t>
                        </w:r>
                      </w:p>
                    </w:tc>
                    <w:tc>
                      <w:tcPr>
                        <w:tcW w:w="7098" w:type="dxa"/>
                        <w:vAlign w:val="top"/>
                        <w:gridSpan w:val="2"/>
                        <w:tcBorders>
                          <w:top w:val="single" w:color="000000" w:sz="4" w:space="0"/>
                        </w:tcBorders>
                      </w:tcPr>
                      <w:p>
                        <w:pPr>
                          <w:pStyle w:val="TableText"/>
                          <w:ind w:left="3380"/>
                          <w:spacing w:line="204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10"/>
                          </w:rPr>
                          <w:t>进口泵</w:t>
                        </w:r>
                      </w:p>
                    </w:tc>
                  </w:tr>
                  <w:tr>
                    <w:trPr>
                      <w:trHeight w:val="318" w:hRule="atLeast"/>
                    </w:trPr>
                    <w:tc>
                      <w:tcPr>
                        <w:shd w:val="clear" w:fill="DCDEDD"/>
                        <w:tcW w:w="3239" w:type="dxa"/>
                        <w:vAlign w:val="top"/>
                        <w:gridSpan w:val="2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Text"/>
                          <w:ind w:left="59"/>
                          <w:spacing w:before="124" w:line="213" w:lineRule="auto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  <w:spacing w:val="9"/>
                          </w:rPr>
                          <w:t>输入最大功率</w:t>
                        </w:r>
                      </w:p>
                      <w:p>
                        <w:pPr>
                          <w:ind w:left="59"/>
                          <w:spacing w:line="129" w:lineRule="exact"/>
                          <w:rPr>
                            <w:rFonts w:ascii="Arial" w:hAnsi="Arial" w:eastAsia="Arial" w:cs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9"/>
                            <w:szCs w:val="9"/>
                            <w:spacing w:val="12"/>
                            <w:w w:val="126"/>
                            <w:position w:val="2"/>
                          </w:rPr>
                          <w:t>Input   maximum</w:t>
                        </w:r>
                        <w:r>
                          <w:rPr>
                            <w:rFonts w:ascii="Arial" w:hAnsi="Arial" w:eastAsia="Arial" w:cs="Arial"/>
                            <w:sz w:val="9"/>
                            <w:szCs w:val="9"/>
                            <w:spacing w:val="5"/>
                            <w:position w:val="2"/>
                          </w:rPr>
                          <w:t xml:space="preserve">    </w:t>
                        </w:r>
                        <w:r>
                          <w:rPr>
                            <w:rFonts w:ascii="Arial" w:hAnsi="Arial" w:eastAsia="Arial" w:cs="Arial"/>
                            <w:sz w:val="9"/>
                            <w:szCs w:val="9"/>
                            <w:spacing w:val="12"/>
                            <w:w w:val="126"/>
                            <w:position w:val="2"/>
                          </w:rPr>
                          <w:t>power</w:t>
                        </w:r>
                      </w:p>
                    </w:tc>
                    <w:tc>
                      <w:tcPr>
                        <w:shd w:val="clear" w:fill="DCDEDD"/>
                        <w:tcW w:w="7098" w:type="dxa"/>
                        <w:vAlign w:val="top"/>
                        <w:gridSpan w:val="2"/>
                        <w:tcBorders>
                          <w:bottom w:val="single" w:color="000000" w:sz="2" w:space="0"/>
                        </w:tcBorders>
                      </w:tcPr>
                      <w:p>
                        <w:pPr>
                          <w:ind w:left="3502"/>
                          <w:spacing w:before="130" w:line="231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</w:rPr>
                          <w:t>3.5kW</w:t>
                        </w:r>
                      </w:p>
                    </w:tc>
                  </w:tr>
                  <w:tr>
                    <w:trPr>
                      <w:trHeight w:val="102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  <w:vMerge w:val="continue"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shd w:val="clear" w:fill="DCDEDD"/>
                        <w:tcW w:w="7098" w:type="dxa"/>
                        <w:vAlign w:val="top"/>
                        <w:gridSpan w:val="2"/>
                        <w:tcBorders>
                          <w:top w:val="single" w:color="000000" w:sz="2" w:space="0"/>
                        </w:tcBorders>
                      </w:tcPr>
                      <w:p>
                        <w:pPr>
                          <w:spacing w:line="92" w:lineRule="exact"/>
                          <w:rPr>
                            <w:rFonts w:ascii="Arial"/>
                            <w:sz w:val="8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57" w:hRule="atLeast"/>
                    </w:trPr>
                    <w:tc>
                      <w:tcPr>
                        <w:tcW w:w="3239" w:type="dxa"/>
                        <w:vAlign w:val="top"/>
                        <w:gridSpan w:val="2"/>
                      </w:tcPr>
                      <w:p>
                        <w:pPr>
                          <w:pStyle w:val="TableText"/>
                          <w:ind w:left="59"/>
                          <w:spacing w:before="49" w:line="19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8"/>
                          </w:rPr>
                          <w:t>工作液</w:t>
                        </w:r>
                      </w:p>
                    </w:tc>
                    <w:tc>
                      <w:tcPr>
                        <w:tcW w:w="7098" w:type="dxa"/>
                        <w:vAlign w:val="top"/>
                        <w:gridSpan w:val="2"/>
                      </w:tcPr>
                      <w:p>
                        <w:pPr>
                          <w:pStyle w:val="TableText"/>
                          <w:ind w:left="3380"/>
                          <w:spacing w:before="98" w:line="222" w:lineRule="auto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  <w:spacing w:val="-2"/>
                          </w:rPr>
                          <w:t>纯净水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shd w:val="clear" w:fill="DEE0DF"/>
                        <w:tcW w:w="10337" w:type="dxa"/>
                        <w:vAlign w:val="top"/>
                        <w:gridSpan w:val="4"/>
                      </w:tcPr>
                      <w:p>
                        <w:pPr>
                          <w:ind w:left="6490"/>
                          <w:spacing w:line="104" w:lineRule="exact"/>
                          <w:rPr>
                            <w:rFonts w:ascii="Arial" w:hAnsi="Arial" w:eastAsia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4"/>
                            <w:szCs w:val="14"/>
                            <w:spacing w:val="-1"/>
                            <w:position w:val="-2"/>
                          </w:rPr>
                          <w:t>Purfied</w:t>
                        </w:r>
                        <w:r>
                          <w:rPr>
                            <w:rFonts w:ascii="Arial" w:hAnsi="Arial" w:eastAsia="Arial" w:cs="Arial"/>
                            <w:sz w:val="14"/>
                            <w:szCs w:val="14"/>
                            <w:spacing w:val="2"/>
                            <w:position w:val="-2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4"/>
                            <w:szCs w:val="14"/>
                            <w:spacing w:val="-1"/>
                            <w:position w:val="-2"/>
                          </w:rPr>
                          <w:t>water</w:t>
                        </w:r>
                      </w:p>
                      <w:p>
                        <w:pPr>
                          <w:pStyle w:val="TableText"/>
                          <w:ind w:left="59"/>
                          <w:spacing w:before="6" w:line="172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5"/>
                            <w:szCs w:val="15"/>
                            <w:spacing w:val="-2"/>
                          </w:rPr>
                          <w:t>工作液过滤方式</w:t>
                        </w:r>
                        <w:r>
                          <w:rPr>
                            <w:sz w:val="15"/>
                            <w:szCs w:val="15"/>
                            <w:spacing w:val="-2"/>
                          </w:rPr>
                          <w:t xml:space="preserve">                            </w:t>
                        </w:r>
                        <w:r>
                          <w:rPr>
                            <w:sz w:val="15"/>
                            <w:szCs w:val="15"/>
                            <w:spacing w:val="-3"/>
                          </w:rPr>
                          <w:t xml:space="preserve">                                              </w:t>
                        </w:r>
                        <w:r>
                          <w:rPr>
                            <w:sz w:val="16"/>
                            <w:szCs w:val="16"/>
                            <w:spacing w:val="-3"/>
                          </w:rPr>
                          <w:t>线隙式过滤</w:t>
                        </w:r>
                      </w:p>
                      <w:p>
                        <w:pPr>
                          <w:ind w:left="59"/>
                          <w:spacing w:line="230" w:lineRule="auto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  <w:t>Working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  <w:spacing w:val="3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  <w:t>fluid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  <w:spacing w:val="3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  <w:t>fitration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  <w:spacing w:val="40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</w:rPr>
                          <w:t>method</w:t>
                        </w:r>
                        <w:r>
                          <w:rPr>
                            <w:rFonts w:ascii="Arial" w:hAnsi="Arial" w:eastAsia="Arial" w:cs="Arial"/>
                            <w:sz w:val="15"/>
                            <w:szCs w:val="15"/>
                            <w:spacing w:val="17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u w:val="single" w:color="auto"/>
                          </w:rPr>
                          <w:t xml:space="preserve">                                                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u w:val="single" w:color="auto"/>
                            <w:spacing w:val="-1"/>
                          </w:rPr>
                          <w:t xml:space="preserve">                                         Line    gap     filter                                                                 </w:t>
                        </w:r>
                      </w:p>
                    </w:tc>
                  </w:tr>
                  <w:tr>
                    <w:trPr>
                      <w:trHeight w:val="398" w:hRule="atLeast"/>
                    </w:trPr>
                    <w:tc>
                      <w:tcPr>
                        <w:tcW w:w="2090" w:type="dxa"/>
                        <w:vAlign w:val="top"/>
                        <w:tcBorders>
                          <w:bottom w:val="single" w:color="000000" w:sz="2" w:space="0"/>
                          <w:top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59"/>
                          <w:spacing w:before="20" w:line="19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9"/>
                          </w:rPr>
                          <w:t>夹具形式</w:t>
                        </w:r>
                      </w:p>
                      <w:p>
                        <w:pPr>
                          <w:ind w:left="59"/>
                          <w:spacing w:line="202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4"/>
                          </w:rPr>
                          <w:t>Fixture form</w:t>
                        </w:r>
                      </w:p>
                    </w:tc>
                    <w:tc>
                      <w:tcPr>
                        <w:tcW w:w="8247" w:type="dxa"/>
                        <w:vAlign w:val="top"/>
                        <w:gridSpan w:val="3"/>
                        <w:tcBorders>
                          <w:bottom w:val="single" w:color="000000" w:sz="2" w:space="0"/>
                        </w:tcBorders>
                      </w:tcPr>
                      <w:p>
                        <w:pPr>
                          <w:pStyle w:val="TableText"/>
                          <w:ind w:left="4529"/>
                          <w:spacing w:before="20" w:line="19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  <w:spacing w:val="-6"/>
                          </w:rPr>
                          <w:t>框型夹具</w:t>
                        </w:r>
                      </w:p>
                      <w:p>
                        <w:pPr>
                          <w:ind w:left="3938"/>
                          <w:spacing w:line="202" w:lineRule="exact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2"/>
                          </w:rPr>
                          <w:t>Frame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10"/>
                            <w:position w:val="2"/>
                          </w:rPr>
                          <w:t xml:space="preserve"> 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2"/>
                          </w:rPr>
                          <w:t>type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7"/>
                            <w:position w:val="2"/>
                          </w:rPr>
                          <w:t xml:space="preserve">    </w:t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  <w:spacing w:val="-2"/>
                            <w:position w:val="2"/>
                          </w:rPr>
                          <w:t>fixture</w:t>
                        </w:r>
                      </w:p>
                    </w:tc>
                  </w:tr>
                </w:tbl>
                <w:p>
                  <w:pPr>
                    <w:pStyle w:val="BodyText"/>
                    <w:rPr/>
                  </w:pPr>
                  <w:r/>
                </w:p>
              </w:txbxContent>
            </v:textbox>
          </v:shape>
        </w:pict>
      </w:r>
      <w:r/>
    </w:p>
    <w:p>
      <w:pPr>
        <w:spacing w:before="52" w:line="217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Hei" w:hAnsi="SimHei" w:eastAsia="SimHei" w:cs="SimHei"/>
          <w:sz w:val="16"/>
          <w:szCs w:val="16"/>
          <w:color w:val="E02020"/>
          <w:spacing w:val="10"/>
        </w:rPr>
        <w:t>★</w:t>
      </w:r>
      <w:r>
        <w:rPr>
          <w:rFonts w:ascii="SimHei" w:hAnsi="SimHei" w:eastAsia="SimHei" w:cs="SimHei"/>
          <w:sz w:val="16"/>
          <w:szCs w:val="16"/>
          <w:spacing w:val="10"/>
        </w:rPr>
        <w:t>加工速度快</w:t>
      </w:r>
      <w:r>
        <w:rPr>
          <w:rFonts w:ascii="SimHei" w:hAnsi="SimHei" w:eastAsia="SimHei" w:cs="SimHei"/>
          <w:sz w:val="16"/>
          <w:szCs w:val="16"/>
          <w:spacing w:val="-43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Fast</w:t>
      </w:r>
      <w:r>
        <w:rPr>
          <w:rFonts w:ascii="SimSun" w:hAnsi="SimSun" w:eastAsia="SimSun" w:cs="SimSun"/>
          <w:sz w:val="16"/>
          <w:szCs w:val="16"/>
          <w:spacing w:val="50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processing</w:t>
      </w:r>
      <w:r>
        <w:rPr>
          <w:rFonts w:ascii="SimSun" w:hAnsi="SimSun" w:eastAsia="SimSun" w:cs="SimSun"/>
          <w:sz w:val="16"/>
          <w:szCs w:val="16"/>
          <w:spacing w:val="58"/>
          <w:w w:val="101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speed</w:t>
      </w:r>
    </w:p>
    <w:p>
      <w:pPr>
        <w:spacing w:before="152" w:line="217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Hei" w:hAnsi="SimHei" w:eastAsia="SimHei" w:cs="SimHei"/>
          <w:sz w:val="16"/>
          <w:szCs w:val="16"/>
          <w:color w:val="E02030"/>
          <w:spacing w:val="15"/>
        </w:rPr>
        <w:t>★</w:t>
      </w:r>
      <w:r>
        <w:rPr>
          <w:rFonts w:ascii="SimHei" w:hAnsi="SimHei" w:eastAsia="SimHei" w:cs="SimHei"/>
          <w:sz w:val="16"/>
          <w:szCs w:val="16"/>
          <w:spacing w:val="15"/>
        </w:rPr>
        <w:t>自动靠边定位功能</w:t>
      </w:r>
      <w:r>
        <w:rPr>
          <w:rFonts w:ascii="SimSun" w:hAnsi="SimSun" w:eastAsia="SimSun" w:cs="SimSun"/>
          <w:sz w:val="16"/>
          <w:szCs w:val="16"/>
        </w:rPr>
        <w:t>Automatic</w:t>
      </w:r>
      <w:r>
        <w:rPr>
          <w:rFonts w:ascii="SimSun" w:hAnsi="SimSun" w:eastAsia="SimSun" w:cs="SimSun"/>
          <w:sz w:val="16"/>
          <w:szCs w:val="16"/>
          <w:spacing w:val="59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edge</w:t>
      </w:r>
      <w:r>
        <w:rPr>
          <w:rFonts w:ascii="SimSun" w:hAnsi="SimSun" w:eastAsia="SimSun" w:cs="SimSun"/>
          <w:sz w:val="16"/>
          <w:szCs w:val="16"/>
          <w:spacing w:val="53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positioning</w:t>
      </w:r>
      <w:r>
        <w:rPr>
          <w:rFonts w:ascii="SimSun" w:hAnsi="SimSun" w:eastAsia="SimSun" w:cs="SimSun"/>
          <w:sz w:val="16"/>
          <w:szCs w:val="16"/>
          <w:spacing w:val="58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function</w:t>
      </w:r>
    </w:p>
    <w:p>
      <w:pPr>
        <w:spacing w:before="212" w:line="217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Hei" w:hAnsi="SimHei" w:eastAsia="SimHei" w:cs="SimHei"/>
          <w:sz w:val="16"/>
          <w:szCs w:val="16"/>
          <w:color w:val="E02030"/>
          <w:spacing w:val="9"/>
        </w:rPr>
        <w:t>★</w:t>
      </w:r>
      <w:r>
        <w:rPr>
          <w:rFonts w:ascii="SimHei" w:hAnsi="SimHei" w:eastAsia="SimHei" w:cs="SimHei"/>
          <w:sz w:val="16"/>
          <w:szCs w:val="16"/>
          <w:spacing w:val="9"/>
        </w:rPr>
        <w:t>高精度光栅</w:t>
      </w:r>
      <w:r>
        <w:rPr>
          <w:rFonts w:ascii="SimHei" w:hAnsi="SimHei" w:eastAsia="SimHei" w:cs="SimHei"/>
          <w:sz w:val="16"/>
          <w:szCs w:val="16"/>
          <w:spacing w:val="9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High</w:t>
      </w:r>
      <w:r>
        <w:rPr>
          <w:rFonts w:ascii="SimSun" w:hAnsi="SimSun" w:eastAsia="SimSun" w:cs="SimSun"/>
          <w:sz w:val="16"/>
          <w:szCs w:val="16"/>
          <w:spacing w:val="9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precision</w:t>
      </w:r>
      <w:r>
        <w:rPr>
          <w:rFonts w:ascii="SimSun" w:hAnsi="SimSun" w:eastAsia="SimSun" w:cs="SimSun"/>
          <w:sz w:val="16"/>
          <w:szCs w:val="16"/>
          <w:spacing w:val="9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grating</w:t>
      </w:r>
    </w:p>
    <w:p>
      <w:pPr>
        <w:spacing w:before="161" w:line="217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Hei" w:hAnsi="SimHei" w:eastAsia="SimHei" w:cs="SimHei"/>
          <w:sz w:val="16"/>
          <w:szCs w:val="16"/>
          <w:color w:val="E02020"/>
          <w:spacing w:val="17"/>
        </w:rPr>
        <w:t>★</w:t>
      </w:r>
      <w:r>
        <w:rPr>
          <w:rFonts w:ascii="SimHei" w:hAnsi="SimHei" w:eastAsia="SimHei" w:cs="SimHei"/>
          <w:sz w:val="16"/>
          <w:szCs w:val="16"/>
          <w:spacing w:val="17"/>
        </w:rPr>
        <w:t>精密伺服马达</w:t>
      </w:r>
      <w:r>
        <w:rPr>
          <w:rFonts w:ascii="SimSun" w:hAnsi="SimSun" w:eastAsia="SimSun" w:cs="SimSun"/>
          <w:sz w:val="16"/>
          <w:szCs w:val="16"/>
        </w:rPr>
        <w:t>Precise</w:t>
      </w:r>
      <w:r>
        <w:rPr>
          <w:rFonts w:ascii="SimSun" w:hAnsi="SimSun" w:eastAsia="SimSun" w:cs="SimSun"/>
          <w:sz w:val="16"/>
          <w:szCs w:val="16"/>
          <w:spacing w:val="17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servo</w:t>
      </w:r>
      <w:r>
        <w:rPr>
          <w:rFonts w:ascii="SimSun" w:hAnsi="SimSun" w:eastAsia="SimSun" w:cs="SimSun"/>
          <w:sz w:val="16"/>
          <w:szCs w:val="16"/>
          <w:spacing w:val="17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motor</w:t>
      </w:r>
      <w:r>
        <w:rPr>
          <w:rFonts w:ascii="SimSun" w:hAnsi="SimSun" w:eastAsia="SimSun" w:cs="SimSun"/>
          <w:sz w:val="16"/>
          <w:szCs w:val="16"/>
          <w:spacing w:val="22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driving</w:t>
      </w:r>
    </w:p>
    <w:p>
      <w:pPr>
        <w:spacing w:before="133" w:line="217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Hei" w:hAnsi="SimHei" w:eastAsia="SimHei" w:cs="SimHei"/>
          <w:sz w:val="16"/>
          <w:szCs w:val="16"/>
          <w:color w:val="E02030"/>
          <w:spacing w:val="5"/>
        </w:rPr>
        <w:t>★</w:t>
      </w:r>
      <w:r>
        <w:rPr>
          <w:rFonts w:ascii="SimHei" w:hAnsi="SimHei" w:eastAsia="SimHei" w:cs="SimHei"/>
          <w:sz w:val="16"/>
          <w:szCs w:val="16"/>
          <w:spacing w:val="5"/>
        </w:rPr>
        <w:t>精密滚珠丝杆、直线导轨</w:t>
      </w:r>
      <w:r>
        <w:rPr>
          <w:rFonts w:ascii="SimHei" w:hAnsi="SimHei" w:eastAsia="SimHei" w:cs="SimHei"/>
          <w:sz w:val="16"/>
          <w:szCs w:val="16"/>
          <w:spacing w:val="-37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Precise</w:t>
      </w:r>
      <w:r>
        <w:rPr>
          <w:rFonts w:ascii="SimSun" w:hAnsi="SimSun" w:eastAsia="SimSun" w:cs="SimSun"/>
          <w:sz w:val="16"/>
          <w:szCs w:val="16"/>
          <w:spacing w:val="5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ball</w:t>
      </w:r>
      <w:r>
        <w:rPr>
          <w:rFonts w:ascii="SimSun" w:hAnsi="SimSun" w:eastAsia="SimSun" w:cs="SimSun"/>
          <w:sz w:val="16"/>
          <w:szCs w:val="16"/>
          <w:spacing w:val="5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screw</w:t>
      </w:r>
      <w:r>
        <w:rPr>
          <w:rFonts w:ascii="SimSun" w:hAnsi="SimSun" w:eastAsia="SimSun" w:cs="SimSun"/>
          <w:sz w:val="16"/>
          <w:szCs w:val="16"/>
          <w:spacing w:val="5"/>
        </w:rPr>
        <w:t>,</w:t>
      </w:r>
      <w:r>
        <w:rPr>
          <w:rFonts w:ascii="SimSun" w:hAnsi="SimSun" w:eastAsia="SimSun" w:cs="SimSun"/>
          <w:sz w:val="16"/>
          <w:szCs w:val="16"/>
        </w:rPr>
        <w:t>linear</w:t>
      </w:r>
      <w:r>
        <w:rPr>
          <w:rFonts w:ascii="SimSun" w:hAnsi="SimSun" w:eastAsia="SimSun" w:cs="SimSun"/>
          <w:sz w:val="16"/>
          <w:szCs w:val="16"/>
          <w:spacing w:val="5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guide</w:t>
      </w:r>
      <w:r>
        <w:rPr>
          <w:rFonts w:ascii="SimSun" w:hAnsi="SimSun" w:eastAsia="SimSun" w:cs="SimSun"/>
          <w:sz w:val="16"/>
          <w:szCs w:val="16"/>
          <w:spacing w:val="5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rail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41" w:lineRule="auto"/>
        <w:rPr/>
      </w:pPr>
      <w:r>
        <w:pict>
          <v:rect id="_x0000_s206" style="position:absolute;margin-left:2.49951pt;margin-top:11.0629pt;mso-position-vertical-relative:text;mso-position-horizontal-relative:text;width:511.5pt;height:20pt;z-index:251788288;" fillcolor="#BDBEC0" filled="true" stroked="false"/>
        </w:pict>
      </w:r>
      <w:r/>
    </w:p>
    <w:p>
      <w:pPr>
        <w:pStyle w:val="BodyText"/>
        <w:spacing w:line="241" w:lineRule="auto"/>
        <w:rPr/>
      </w:pPr>
      <w:r>
        <w:pict>
          <v:shape id="_x0000_s208" style="position:absolute;margin-left:323.504pt;margin-top:4.52905pt;mso-position-vertical-relative:text;mso-position-horizontal-relative:text;width:37.85pt;height:12.95pt;z-index:251790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2"/>
                      <w:position w:val="1"/>
                    </w:rPr>
                    <w:t>DD703-35</w:t>
                  </w:r>
                </w:p>
              </w:txbxContent>
            </v:textbox>
          </v:shape>
        </w:pict>
      </w:r>
      <w:r>
        <w:pict>
          <v:shape id="_x0000_s210" style="position:absolute;margin-left:1.99457pt;margin-top:6.04755pt;mso-position-vertical-relative:text;mso-position-horizontal-relative:text;width:33.8pt;height:11.45pt;z-index:251789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7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1"/>
                    </w:rPr>
                    <w:t>型号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1"/>
                    </w:rPr>
                    <w:t>Type</w:t>
                  </w:r>
                </w:p>
              </w:txbxContent>
            </v:textbox>
          </v:shape>
        </w:pict>
      </w: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>
        <w:pict>
          <v:group id="_x0000_s212" style="position:absolute;margin-left:2.99457pt;margin-top:3.07898pt;mso-position-vertical-relative:text;mso-position-horizontal-relative:text;width:478.05pt;height:37.25pt;z-index:251804672;" filled="false" stroked="false" coordsize="9560,745" coordorigin="0,0">
            <v:rect id="_x0000_s214" style="position:absolute;left:510;top:284;width:9050;height:430;" fillcolor="#DCDDDC" filled="true" stroked="false"/>
            <v:shape id="_x0000_s216" style="position:absolute;left:5362;top:-14;width:3007;height:759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pStyle w:val="BodyText"/>
                      <w:ind w:left="1197"/>
                      <w:spacing w:before="20" w:line="218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spacing w:val="-2"/>
                        <w:position w:val="2"/>
                      </w:rPr>
                      <w:t>500kg</w:t>
                    </w:r>
                  </w:p>
                  <w:p>
                    <w:pPr>
                      <w:ind w:left="897"/>
                      <w:spacing w:before="117" w:line="190" w:lineRule="auto"/>
                      <w:rPr>
                        <w:rFonts w:ascii="SimSun" w:hAnsi="SimSun" w:eastAsia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hAnsi="SimSun" w:eastAsia="SimSun" w:cs="SimSun"/>
                        <w:sz w:val="16"/>
                        <w:szCs w:val="16"/>
                        <w:spacing w:val="-5"/>
                      </w:rPr>
                      <w:t>三轴数控三轴数显</w:t>
                    </w:r>
                  </w:p>
                  <w:p>
                    <w:pPr>
                      <w:pStyle w:val="BodyText"/>
                      <w:ind w:left="20"/>
                      <w:spacing w:line="218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spacing w:val="-1"/>
                        <w:position w:val="2"/>
                      </w:rPr>
                      <w:t>3-axis     CNC     3-axis     digital     display</w:t>
                    </w:r>
                  </w:p>
                </w:txbxContent>
              </v:textbox>
            </v:shape>
            <v:shape id="_x0000_s218" style="position:absolute;left:-20;top:-20;width:1736;height:78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11" w:lineRule="auto"/>
                      <w:rPr>
                        <w:rFonts w:ascii="SimHei" w:hAnsi="SimHei" w:eastAsia="SimHei" w:cs="SimHei"/>
                        <w:sz w:val="14"/>
                        <w:szCs w:val="14"/>
                      </w:rPr>
                    </w:pPr>
                    <w:r>
                      <w:rPr>
                        <w:rFonts w:ascii="SimHei" w:hAnsi="SimHei" w:eastAsia="SimHei" w:cs="SimHei"/>
                        <w:sz w:val="14"/>
                        <w:szCs w:val="14"/>
                        <w:spacing w:val="9"/>
                      </w:rPr>
                      <w:t>工作台承重</w:t>
                    </w:r>
                  </w:p>
                  <w:p>
                    <w:pPr>
                      <w:pStyle w:val="BodyText"/>
                      <w:ind w:left="20" w:right="396"/>
                      <w:spacing w:line="238" w:lineRule="auto"/>
                      <w:rPr>
                        <w:rFonts w:ascii="SimHei" w:hAnsi="SimHei" w:eastAsia="SimHei" w:cs="SimHei"/>
                        <w:sz w:val="16"/>
                        <w:szCs w:val="16"/>
                      </w:rPr>
                    </w:pPr>
                    <w:r>
                      <w:rPr>
                        <w:sz w:val="14"/>
                        <w:szCs w:val="14"/>
                        <w:spacing w:val="-1"/>
                      </w:rPr>
                      <w:t>Workbench    bearing</w:t>
                    </w:r>
                    <w:r>
                      <w:rPr>
                        <w:sz w:val="14"/>
                        <w:szCs w:val="14"/>
                        <w:spacing w:val="7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6"/>
                        <w:szCs w:val="16"/>
                        <w:spacing w:val="-7"/>
                      </w:rPr>
                      <w:t>X,Y,Z</w:t>
                    </w:r>
                    <w:r>
                      <w:rPr>
                        <w:rFonts w:ascii="SimHei" w:hAnsi="SimHei" w:eastAsia="SimHei" w:cs="SimHei"/>
                        <w:sz w:val="16"/>
                        <w:szCs w:val="16"/>
                        <w:spacing w:val="-7"/>
                      </w:rPr>
                      <w:t>轴控制方式</w:t>
                    </w:r>
                  </w:p>
                  <w:p>
                    <w:pPr>
                      <w:pStyle w:val="BodyText"/>
                      <w:ind w:left="20"/>
                      <w:spacing w:line="218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spacing w:val="-1"/>
                        <w:position w:val="2"/>
                      </w:rPr>
                      <w:t>X,Y,Z axis control</w:t>
                    </w:r>
                    <w:r>
                      <w:rPr>
                        <w:sz w:val="16"/>
                        <w:szCs w:val="16"/>
                        <w:spacing w:val="21"/>
                        <w:position w:val="2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spacing w:val="-1"/>
                        <w:position w:val="2"/>
                      </w:rPr>
                      <w:t>mode</w:t>
                    </w:r>
                  </w:p>
                </w:txbxContent>
              </v:textbox>
            </v:shape>
          </v:group>
        </w:pict>
      </w: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>
        <w:pict>
          <v:shape id="_x0000_s220" style="position:absolute;margin-left:1.99463pt;margin-top:10.6749pt;mso-position-vertical-relative:text;mso-position-horizontal-relative:text;width:86.05pt;height:12.95pt;z-index:2518005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Max.depth of perfora</w:t>
                  </w:r>
                  <w:r>
                    <w:rPr>
                      <w:sz w:val="16"/>
                      <w:szCs w:val="16"/>
                      <w:spacing w:val="-3"/>
                      <w:position w:val="2"/>
                    </w:rPr>
                    <w:t>tion</w:t>
                  </w:r>
                </w:p>
              </w:txbxContent>
            </v:textbox>
          </v:shape>
        </w:pict>
      </w: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>
        <w:pict>
          <v:shape id="_x0000_s222" style="position:absolute;margin-left:1.99457pt;margin-top:6.42438pt;mso-position-vertical-relative:text;mso-position-horizontal-relative:text;width:84.05pt;height:12.95pt;z-index:2518016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Spindle</w:t>
                  </w:r>
                  <w:r>
                    <w:rPr>
                      <w:sz w:val="16"/>
                      <w:szCs w:val="16"/>
                      <w:spacing w:val="16"/>
                      <w:position w:val="2"/>
                    </w:rPr>
                    <w:t xml:space="preserve">   </w:t>
                  </w: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head</w:t>
                  </w:r>
                  <w:r>
                    <w:rPr>
                      <w:sz w:val="16"/>
                      <w:szCs w:val="16"/>
                      <w:spacing w:val="11"/>
                      <w:position w:val="2"/>
                    </w:rPr>
                    <w:t xml:space="preserve">   </w:t>
                  </w: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stroke</w:t>
                  </w:r>
                </w:p>
              </w:txbxContent>
            </v:textbox>
          </v:shape>
        </w:pict>
      </w:r>
      <w:r/>
    </w:p>
    <w:p>
      <w:pPr>
        <w:pStyle w:val="BodyText"/>
        <w:spacing w:line="241" w:lineRule="auto"/>
        <w:rPr/>
      </w:pPr>
      <w:r>
        <w:pict>
          <v:shape id="_x0000_s224" style="position:absolute;margin-left:323.503pt;margin-top:11.793pt;mso-position-vertical-relative:text;mso-position-horizontal-relative:text;width:79.4pt;height:37.35pt;z-index:251791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149"/>
                    <w:spacing w:before="20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2"/>
                      <w:position w:val="1"/>
                    </w:rPr>
                    <w:t>350mm</w:t>
                  </w:r>
                </w:p>
                <w:p>
                  <w:pPr>
                    <w:ind w:left="20"/>
                    <w:spacing w:before="95" w:line="202" w:lineRule="auto"/>
                    <w:rPr>
                      <w:rFonts w:ascii="SimHei" w:hAnsi="SimHei" w:eastAsia="SimHei" w:cs="SimHei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12"/>
                    </w:rPr>
                    <w:t>台湾原装导轨</w:t>
                  </w:r>
                </w:p>
                <w:p>
                  <w:pPr>
                    <w:pStyle w:val="BodyText"/>
                    <w:ind w:right="19"/>
                    <w:spacing w:line="218" w:lineRule="exact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origina     guideway</w:t>
                  </w:r>
                </w:p>
              </w:txbxContent>
            </v:textbox>
          </v:shape>
        </w:pict>
      </w: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>
        <w:pict>
          <v:rect id="_x0000_s226" style="position:absolute;margin-left:43.4942pt;margin-top:1.4487pt;mso-position-vertical-relative:text;mso-position-horizontal-relative:text;width:452.55pt;height:19.55pt;z-index:251781120;" fillcolor="#DCDEDD" filled="true" stroked="false"/>
        </w:pict>
      </w:r>
      <w:r/>
    </w:p>
    <w:p>
      <w:pPr>
        <w:pStyle w:val="BodyText"/>
        <w:spacing w:line="241" w:lineRule="auto"/>
        <w:rPr/>
      </w:pPr>
      <w:r>
        <w:drawing>
          <wp:anchor distT="0" distB="0" distL="0" distR="0" simplePos="0" relativeHeight="251803648" behindDoc="0" locked="0" layoutInCell="1" allowOverlap="1">
            <wp:simplePos x="0" y="0"/>
            <wp:positionH relativeFrom="column">
              <wp:posOffset>33657</wp:posOffset>
            </wp:positionH>
            <wp:positionV relativeFrom="paragraph">
              <wp:posOffset>131952</wp:posOffset>
            </wp:positionV>
            <wp:extent cx="6487810" cy="6350"/>
            <wp:effectExtent l="0" t="0" r="0" b="0"/>
            <wp:wrapNone/>
            <wp:docPr id="112" name="IM 112"/>
            <wp:cNvGraphicFramePr/>
            <a:graphic>
              <a:graphicData uri="http://schemas.openxmlformats.org/drawingml/2006/picture">
                <pic:pic>
                  <pic:nvPicPr>
                    <pic:cNvPr id="112" name="IM 112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8781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28" style="position:absolute;margin-left:295.146pt;margin-top:2.33588pt;mso-position-vertical-relative:text;mso-position-horizontal-relative:text;width:27.6pt;height:9.55pt;z-index:2517975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9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1"/>
                    </w:rPr>
                    <w:t>Taiwan</w:t>
                  </w:r>
                </w:p>
              </w:txbxContent>
            </v:textbox>
          </v:shape>
        </w:pict>
      </w:r>
      <w:r>
        <w:pict>
          <v:shape id="_x0000_s230" style="position:absolute;margin-left:285.114pt;margin-top:11.5919pt;mso-position-vertical-relative:text;mso-position-horizontal-relative:text;width:122.2pt;height:20.75pt;z-index:251798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717"/>
                    <w:spacing w:before="20" w:line="184" w:lineRule="auto"/>
                    <w:rPr>
                      <w:rFonts w:ascii="SimHei" w:hAnsi="SimHei" w:eastAsia="SimHei" w:cs="SimHei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11"/>
                    </w:rPr>
                    <w:t>双螺母精密丝杆</w:t>
                  </w:r>
                </w:p>
                <w:p>
                  <w:pPr>
                    <w:pStyle w:val="BodyText"/>
                    <w:ind w:left="20"/>
                    <w:spacing w:line="215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Double     nut</w:t>
                  </w:r>
                  <w:r>
                    <w:rPr>
                      <w:sz w:val="16"/>
                      <w:szCs w:val="16"/>
                      <w:spacing w:val="2"/>
                      <w:position w:val="2"/>
                    </w:rPr>
                    <w:t xml:space="preserve">     </w:t>
                  </w: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precison</w:t>
                  </w:r>
                  <w:r>
                    <w:rPr>
                      <w:sz w:val="16"/>
                      <w:szCs w:val="16"/>
                      <w:position w:val="2"/>
                    </w:rPr>
                    <w:t xml:space="preserve">     </w:t>
                  </w: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s</w:t>
                  </w: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crew</w:t>
                  </w:r>
                </w:p>
              </w:txbxContent>
            </v:textbox>
          </v:shape>
        </w:pict>
      </w:r>
      <w:r/>
    </w:p>
    <w:p>
      <w:pPr>
        <w:pStyle w:val="BodyText"/>
        <w:spacing w:line="241" w:lineRule="auto"/>
        <w:rPr/>
      </w:pPr>
      <w:r>
        <w:pict>
          <v:shape id="_x0000_s232" style="position:absolute;margin-left:1.99457pt;margin-top:9.80081pt;mso-position-vertical-relative:text;mso-position-horizontal-relative:text;width:48.6pt;height:12.95pt;z-index:251799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6"/>
                      <w:position w:val="1"/>
                    </w:rPr>
                    <w:t>XY axis</w:t>
                  </w:r>
                  <w:r>
                    <w:rPr>
                      <w:sz w:val="16"/>
                      <w:szCs w:val="16"/>
                      <w:spacing w:val="7"/>
                      <w:position w:val="1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6"/>
                      <w:position w:val="1"/>
                    </w:rPr>
                    <w:t>screw</w:t>
                  </w:r>
                </w:p>
              </w:txbxContent>
            </v:textbox>
          </v:shape>
        </w:pict>
      </w:r>
      <w:r/>
    </w:p>
    <w:p>
      <w:pPr>
        <w:pStyle w:val="BodyText"/>
        <w:spacing w:line="241" w:lineRule="auto"/>
        <w:rPr/>
      </w:pPr>
      <w:r>
        <w:drawing>
          <wp:anchor distT="0" distB="0" distL="0" distR="0" simplePos="0" relativeHeight="251802624" behindDoc="0" locked="0" layoutInCell="1" allowOverlap="1">
            <wp:simplePos x="0" y="0"/>
            <wp:positionH relativeFrom="column">
              <wp:posOffset>37654</wp:posOffset>
            </wp:positionH>
            <wp:positionV relativeFrom="paragraph">
              <wp:posOffset>104477</wp:posOffset>
            </wp:positionV>
            <wp:extent cx="591693" cy="6350"/>
            <wp:effectExtent l="0" t="0" r="0" b="0"/>
            <wp:wrapNone/>
            <wp:docPr id="114" name="IM 114"/>
            <wp:cNvGraphicFramePr/>
            <a:graphic>
              <a:graphicData uri="http://schemas.openxmlformats.org/drawingml/2006/picture">
                <pic:pic>
                  <pic:nvPicPr>
                    <pic:cNvPr id="114" name="IM 114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1693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>
        <w:pict>
          <v:shape id="_x0000_s234" style="position:absolute;margin-left:196.718pt;margin-top:3.59634pt;mso-position-vertical-relative:text;mso-position-horizontal-relative:text;width:274.35pt;height:12.95pt;z-index:251792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position w:val="2"/>
                    </w:rPr>
                    <w:t>The</w:t>
                  </w:r>
                  <w:r>
                    <w:rPr>
                      <w:sz w:val="16"/>
                      <w:szCs w:val="16"/>
                      <w:spacing w:val="11"/>
                      <w:w w:val="101"/>
                      <w:position w:val="2"/>
                    </w:rPr>
                    <w:t xml:space="preserve">   </w:t>
                  </w:r>
                  <w:r>
                    <w:rPr>
                      <w:sz w:val="16"/>
                      <w:szCs w:val="16"/>
                      <w:position w:val="2"/>
                    </w:rPr>
                    <w:t>integrated   control    syste</w:t>
                  </w: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m    of   the    rouch    screen   CAD    piercer</w:t>
                  </w:r>
                </w:p>
              </w:txbxContent>
            </v:textbox>
          </v:shape>
        </w:pict>
      </w: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>
        <w:pict>
          <v:rect id="_x0000_s236" style="position:absolute;margin-left:43.4942pt;margin-top:10.833pt;mso-position-vertical-relative:text;mso-position-horizontal-relative:text;width:452.55pt;height:19.55pt;z-index:251785216;" fillcolor="#DDDDDD" filled="true" stroked="false"/>
        </w:pict>
      </w: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>
        <w:pict>
          <v:shape id="_x0000_s238" style="position:absolute;margin-left:1.99463pt;margin-top:3.97534pt;mso-position-vertical-relative:text;mso-position-horizontal-relative:text;width:116.85pt;height:12.95pt;z-index:251796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1"/>
                      <w:position w:val="2"/>
                    </w:rPr>
                    <w:t>Max adjustment speed</w:t>
                  </w: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 xml:space="preserve"> of spindle</w:t>
                  </w:r>
                </w:p>
              </w:txbxContent>
            </v:textbox>
          </v:shape>
        </w:pict>
      </w: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>
        <w:pict>
          <v:shape id="_x0000_s240" style="position:absolute;margin-left:1.99457pt;margin-top:11.3762pt;mso-position-vertical-relative:text;mso-position-horizontal-relative:text;width:53.95pt;height:10.15pt;z-index:251795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7" w:lineRule="auto"/>
                    <w:rPr>
                      <w:rFonts w:ascii="SimHei" w:hAnsi="SimHei" w:eastAsia="SimHei" w:cs="SimHei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9"/>
                      <w:w w:val="98"/>
                    </w:rPr>
                    <w:t>旋转头/</w:t>
                  </w: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spacing w:val="-9"/>
                      <w:w w:val="98"/>
                    </w:rPr>
                    <w:t>C</w:t>
                  </w: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-9"/>
                      <w:w w:val="98"/>
                    </w:rPr>
                    <w:t>轴旋转</w:t>
                  </w:r>
                </w:p>
              </w:txbxContent>
            </v:textbox>
          </v:shape>
        </w:pict>
      </w: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>
        <w:pict>
          <v:rect id="_x0000_s242" style="position:absolute;margin-left:2.49951pt;margin-top:3.76547pt;mso-position-vertical-relative:text;mso-position-horizontal-relative:text;width:511.05pt;height:19.5pt;z-index:251786240;" fillcolor="#DBDCDC" filled="true" stroked="false"/>
        </w:pict>
      </w: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>
        <w:pict>
          <v:shape id="_x0000_s244" style="position:absolute;margin-left:323.504pt;margin-top:10.5128pt;mso-position-vertical-relative:text;mso-position-horizontal-relative:text;width:42.35pt;height:12.95pt;z-index:251793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19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5"/>
                      <w:position w:val="2"/>
                    </w:rPr>
                    <w:t>Imput</w:t>
                  </w:r>
                  <w:r>
                    <w:rPr>
                      <w:sz w:val="16"/>
                      <w:szCs w:val="16"/>
                      <w:spacing w:val="10"/>
                      <w:position w:val="2"/>
                    </w:rPr>
                    <w:t xml:space="preserve"> </w:t>
                  </w:r>
                  <w:r>
                    <w:rPr>
                      <w:sz w:val="16"/>
                      <w:szCs w:val="16"/>
                      <w:spacing w:val="-5"/>
                      <w:position w:val="2"/>
                    </w:rPr>
                    <w:t>pump</w:t>
                  </w:r>
                </w:p>
              </w:txbxContent>
            </v:textbox>
          </v:shape>
        </w:pict>
      </w: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>
        <w:pict>
          <v:shape id="_x0000_s246" style="position:absolute;margin-left:1.99457pt;margin-top:0.229202pt;mso-position-vertical-relative:text;mso-position-horizontal-relative:text;width:47.1pt;height:12.95pt;z-index:251794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8" w:lineRule="exac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spacing w:val="-2"/>
                      <w:position w:val="2"/>
                    </w:rPr>
                    <w:t>Working fluid</w:t>
                  </w:r>
                </w:p>
              </w:txbxContent>
            </v:textbox>
          </v:shape>
        </w:pict>
      </w: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ind w:firstLine="49"/>
        <w:spacing w:line="1250" w:lineRule="exact"/>
        <w:rPr/>
      </w:pPr>
      <w:r>
        <w:rPr>
          <w:position w:val="-24"/>
        </w:rPr>
        <w:pict>
          <v:group id="_x0000_s248" style="mso-position-vertical-relative:line;mso-position-horizontal-relative:char;width:514.55pt;height:62.5pt;" filled="false" stroked="false" coordsize="10290,1250" coordorigin="0,0">
            <v:rect id="_x0000_s250" style="position:absolute;left:0;top:799;width:10220;height:400;" fillcolor="#DCDEDD" filled="true" stroked="false"/>
            <v:shape id="_x0000_s252" style="position:absolute;left:-10;top:455;width:10320;height:70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74" w:lineRule="exact"/>
                      <w:rPr>
                        <w:rFonts w:ascii="Times New Roman" w:hAnsi="Times New Roman" w:eastAsia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6"/>
                        <w:szCs w:val="16"/>
                        <w:spacing w:val="-8"/>
                        <w:position w:val="1"/>
                      </w:rPr>
                      <w:t>XY</w:t>
                    </w:r>
                    <w:r>
                      <w:rPr>
                        <w:rFonts w:ascii="SimHei" w:hAnsi="SimHei" w:eastAsia="SimHei" w:cs="SimHei"/>
                        <w:sz w:val="16"/>
                        <w:szCs w:val="16"/>
                        <w:spacing w:val="-8"/>
                        <w:position w:val="1"/>
                      </w:rPr>
                      <w:t>位移精度</w:t>
                    </w:r>
                    <w:r>
                      <w:rPr>
                        <w:rFonts w:ascii="SimHei" w:hAnsi="SimHei" w:eastAsia="SimHei" w:cs="SimHei"/>
                        <w:sz w:val="16"/>
                        <w:szCs w:val="16"/>
                        <w:spacing w:val="1"/>
                        <w:position w:val="1"/>
                      </w:rPr>
                      <w:t xml:space="preserve">                                                                   </w:t>
                    </w:r>
                    <w:r>
                      <w:rPr>
                        <w:rFonts w:ascii="SimHei" w:hAnsi="SimHei" w:eastAsia="SimHei" w:cs="SimHei"/>
                        <w:sz w:val="16"/>
                        <w:szCs w:val="16"/>
                        <w:position w:val="1"/>
                      </w:rPr>
                      <w:t xml:space="preserve">      </w:t>
                    </w:r>
                    <w:r>
                      <w:rPr>
                        <w:rFonts w:ascii="Times New Roman" w:hAnsi="Times New Roman" w:eastAsia="Times New Roman" w:cs="Times New Roman"/>
                        <w:sz w:val="16"/>
                        <w:szCs w:val="16"/>
                        <w:spacing w:val="-8"/>
                        <w:position w:val="-5"/>
                      </w:rPr>
                      <w:t>002mm</w:t>
                    </w:r>
                  </w:p>
                  <w:p>
                    <w:pPr>
                      <w:ind w:left="20"/>
                      <w:spacing w:line="245" w:lineRule="auto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z w:val="16"/>
                        <w:szCs w:val="16"/>
                        <w:u w:val="single" w:color="auto"/>
                        <w:spacing w:val="-6"/>
                      </w:rPr>
                      <w:t>XY displacement accuracy</w:t>
                    </w:r>
                    <w:r>
                      <w:rPr>
                        <w:rFonts w:ascii="Arial" w:hAnsi="Arial" w:eastAsia="Arial" w:cs="Arial"/>
                        <w:sz w:val="16"/>
                        <w:szCs w:val="16"/>
                        <w:spacing w:val="33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sz w:val="16"/>
                        <w:szCs w:val="16"/>
                        <w:strike/>
                      </w:rPr>
                      <w:t xml:space="preserve">                                                                                                                                                                                               </w:t>
                    </w:r>
                  </w:p>
                  <w:p>
                    <w:pPr>
                      <w:ind w:left="20"/>
                      <w:spacing w:before="37" w:line="239" w:lineRule="auto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SimHei" w:hAnsi="SimHei" w:eastAsia="SimHei" w:cs="SimHei"/>
                        <w:sz w:val="16"/>
                        <w:szCs w:val="16"/>
                        <w:spacing w:val="-2"/>
                        <w:position w:val="6"/>
                      </w:rPr>
                      <w:t>主机外型尺</w:t>
                    </w:r>
                    <w:r>
                      <w:rPr>
                        <w:rFonts w:ascii="SimHei" w:hAnsi="SimHei" w:eastAsia="SimHei" w:cs="SimHei"/>
                        <w:sz w:val="16"/>
                        <w:szCs w:val="16"/>
                        <w:u w:val="single" w:color="auto"/>
                        <w:spacing w:val="-2"/>
                        <w:position w:val="6"/>
                      </w:rPr>
                      <w:t>寸</w:t>
                    </w:r>
                    <w:r>
                      <w:rPr>
                        <w:rFonts w:ascii="SimHei" w:hAnsi="SimHei" w:eastAsia="SimHei" w:cs="SimHei"/>
                        <w:sz w:val="16"/>
                        <w:szCs w:val="16"/>
                        <w:u w:val="single" w:color="auto"/>
                        <w:spacing w:val="-2"/>
                        <w:position w:val="6"/>
                      </w:rPr>
                      <w:t xml:space="preserve">                                                                    </w:t>
                    </w:r>
                    <w:r>
                      <w:rPr>
                        <w:rFonts w:ascii="Arial" w:hAnsi="Arial" w:eastAsia="Arial" w:cs="Arial"/>
                        <w:sz w:val="16"/>
                        <w:szCs w:val="16"/>
                        <w:u w:val="single" w:color="auto"/>
                        <w:spacing w:val="-2"/>
                        <w:position w:val="-1"/>
                      </w:rPr>
                      <w:t>1050×1050×2020mm                                                  </w:t>
                    </w:r>
                    <w:r>
                      <w:rPr>
                        <w:rFonts w:ascii="Arial" w:hAnsi="Arial" w:eastAsia="Arial" w:cs="Arial"/>
                        <w:sz w:val="16"/>
                        <w:szCs w:val="16"/>
                        <w:u w:val="single" w:color="auto"/>
                        <w:spacing w:val="-3"/>
                        <w:position w:val="-1"/>
                      </w:rPr>
                      <w:t xml:space="preserve">          </w:t>
                    </w:r>
                  </w:p>
                </w:txbxContent>
              </v:textbox>
            </v:shape>
            <v:rect id="_x0000_s254" style="position:absolute;left:9;top:0;width:10220;height:400;" fillcolor="#DCDDDC" filled="true" stroked="false"/>
            <v:shape id="_x0000_s256" style="position:absolute;left:1769;top:131;width:8540;height:2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326" w:lineRule="auto"/>
                      <w:tabs>
                        <w:tab w:val="left" w:pos="4931"/>
                      </w:tabs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z w:val="16"/>
                        <w:szCs w:val="16"/>
                        <w:u w:val="single" w:color="auto"/>
                      </w:rPr>
                      <w:tab/>
                    </w:r>
                    <w:r>
                      <w:rPr>
                        <w:rFonts w:ascii="Arial" w:hAnsi="Arial" w:eastAsia="Arial" w:cs="Arial"/>
                        <w:sz w:val="16"/>
                        <w:szCs w:val="16"/>
                        <w:u w:val="single" w:color="auto"/>
                        <w:spacing w:val="-2"/>
                      </w:rPr>
                      <w:t>1m/min                                                                        </w:t>
                    </w:r>
                  </w:p>
                </w:txbxContent>
              </v:textbox>
            </v:shape>
            <v:shape id="_x0000_s258" style="position:absolute;left:-10;top:55;width:1771;height:42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192" w:lineRule="auto"/>
                      <w:rPr>
                        <w:rFonts w:ascii="SimHei" w:hAnsi="SimHei" w:eastAsia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hAnsi="SimHei" w:eastAsia="SimHei" w:cs="SimHei"/>
                        <w:sz w:val="16"/>
                        <w:szCs w:val="16"/>
                        <w:spacing w:val="-9"/>
                      </w:rPr>
                      <w:t>最大位移速度</w:t>
                    </w:r>
                  </w:p>
                  <w:p>
                    <w:pPr>
                      <w:ind w:left="20"/>
                      <w:spacing w:line="287" w:lineRule="auto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z w:val="16"/>
                        <w:szCs w:val="16"/>
                        <w:u w:val="single" w:color="auto"/>
                        <w:spacing w:val="-2"/>
                      </w:rPr>
                      <w:t>Max.displacement speed</w:t>
                    </w:r>
                  </w:p>
                </w:txbxContent>
              </v:textbox>
            </v:shape>
            <v:shape id="_x0000_s260" style="position:absolute;left:-10;top:1011;width:656;height:2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326" w:lineRule="auto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z w:val="16"/>
                        <w:szCs w:val="16"/>
                        <w:u w:val="single" w:color="auto"/>
                        <w:spacing w:val="-5"/>
                      </w:rPr>
                      <w:t>Host size</w:t>
                    </w:r>
                  </w:p>
                </w:txbxContent>
              </v:textbox>
            </v:shape>
          </v:group>
        </w:pict>
      </w:r>
    </w:p>
    <w:p>
      <w:pPr>
        <w:ind w:left="59"/>
        <w:spacing w:before="95" w:line="221" w:lineRule="auto"/>
        <w:rPr>
          <w:rFonts w:ascii="SimHei" w:hAnsi="SimHei" w:eastAsia="SimHei" w:cs="SimHei"/>
          <w:sz w:val="16"/>
          <w:szCs w:val="16"/>
        </w:rPr>
      </w:pPr>
      <w:r>
        <w:rPr>
          <w:rFonts w:ascii="SimHei" w:hAnsi="SimHei" w:eastAsia="SimHei" w:cs="SimHei"/>
          <w:sz w:val="16"/>
          <w:szCs w:val="16"/>
          <w:color w:val="E02020"/>
          <w:spacing w:val="18"/>
        </w:rPr>
        <w:t>★</w:t>
      </w:r>
      <w:r>
        <w:rPr>
          <w:rFonts w:ascii="SimHei" w:hAnsi="SimHei" w:eastAsia="SimHei" w:cs="SimHei"/>
          <w:sz w:val="16"/>
          <w:szCs w:val="16"/>
          <w:spacing w:val="18"/>
        </w:rPr>
        <w:t>电火花穿孔机工作台尺寸、工作行程可定制。</w:t>
      </w:r>
    </w:p>
    <w:p>
      <w:pPr>
        <w:spacing w:line="221" w:lineRule="auto"/>
        <w:sectPr>
          <w:type w:val="continuous"/>
          <w:pgSz w:w="24150" w:h="16500"/>
          <w:pgMar w:top="400" w:right="695" w:bottom="400" w:left="0" w:header="0" w:footer="0" w:gutter="0"/>
          <w:cols w:equalWidth="0" w:num="3">
            <w:col w:w="6500" w:space="100"/>
            <w:col w:w="6171" w:space="100"/>
            <w:col w:w="10585" w:space="0"/>
          </w:cols>
        </w:sectPr>
        <w:rPr>
          <w:rFonts w:ascii="SimHei" w:hAnsi="SimHei" w:eastAsia="SimHei" w:cs="SimHei"/>
          <w:sz w:val="16"/>
          <w:szCs w:val="16"/>
        </w:rPr>
      </w:pPr>
    </w:p>
    <w:p>
      <w:pPr>
        <w:pStyle w:val="BodyText"/>
        <w:ind w:left="950"/>
        <w:spacing w:before="392" w:line="722" w:lineRule="exact"/>
        <w:rPr>
          <w:sz w:val="53"/>
          <w:szCs w:val="53"/>
        </w:rPr>
      </w:pPr>
      <w:r>
        <w:rPr>
          <w:sz w:val="53"/>
          <w:szCs w:val="53"/>
          <w:spacing w:val="-22"/>
          <w:position w:val="3"/>
        </w:rPr>
        <w:t>13</w:t>
      </w:r>
      <w:r>
        <w:rPr>
          <w:sz w:val="53"/>
          <w:szCs w:val="53"/>
          <w:spacing w:val="1"/>
          <w:position w:val="3"/>
        </w:rPr>
        <w:t xml:space="preserve">                                                         </w:t>
      </w:r>
      <w:r>
        <w:rPr>
          <w:sz w:val="53"/>
          <w:szCs w:val="53"/>
          <w:position w:val="3"/>
        </w:rPr>
        <w:t xml:space="preserve">                                                                                     </w:t>
      </w:r>
      <w:r>
        <w:rPr>
          <w:sz w:val="53"/>
          <w:szCs w:val="53"/>
          <w:spacing w:val="-22"/>
          <w:position w:val="3"/>
        </w:rPr>
        <w:t>14</w:t>
      </w:r>
    </w:p>
    <w:p>
      <w:pPr>
        <w:spacing w:line="722" w:lineRule="exact"/>
        <w:sectPr>
          <w:type w:val="continuous"/>
          <w:pgSz w:w="24150" w:h="16500"/>
          <w:pgMar w:top="400" w:right="695" w:bottom="400" w:left="0" w:header="0" w:footer="0" w:gutter="0"/>
          <w:cols w:equalWidth="0" w:num="1">
            <w:col w:w="23455" w:space="0"/>
          </w:cols>
        </w:sectPr>
        <w:rPr>
          <w:sz w:val="53"/>
          <w:szCs w:val="53"/>
        </w:rPr>
      </w:pPr>
    </w:p>
    <w:p>
      <w:pPr>
        <w:pStyle w:val="BodyText"/>
        <w:spacing w:line="255" w:lineRule="auto"/>
        <w:rPr/>
      </w:pPr>
      <w:r/>
    </w:p>
    <w:p>
      <w:pPr>
        <w:pStyle w:val="BodyText"/>
        <w:ind w:left="21740"/>
        <w:spacing w:before="98" w:line="198" w:lineRule="auto"/>
        <w:rPr>
          <w:sz w:val="34"/>
          <w:szCs w:val="34"/>
        </w:rPr>
      </w:pPr>
      <w:r>
        <w:rPr>
          <w:sz w:val="34"/>
          <w:szCs w:val="34"/>
          <w:color w:val="305070"/>
          <w:spacing w:val="-4"/>
        </w:rPr>
        <w:t>HANYANG</w:t>
      </w: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ectPr>
          <w:headerReference w:type="default" r:id="rId74"/>
          <w:pgSz w:w="24150" w:h="16500"/>
          <w:pgMar w:top="400" w:right="671" w:bottom="400" w:left="9" w:header="0" w:footer="0" w:gutter="0"/>
          <w:cols w:equalWidth="0" w:num="1">
            <w:col w:w="23469" w:space="0"/>
          </w:cols>
        </w:sectPr>
        <w:rPr/>
      </w:pPr>
    </w:p>
    <w:p>
      <w:pPr>
        <w:pStyle w:val="BodyText"/>
        <w:ind w:left="930"/>
        <w:spacing w:before="64" w:line="198" w:lineRule="auto"/>
        <w:rPr>
          <w:sz w:val="34"/>
          <w:szCs w:val="34"/>
        </w:rPr>
      </w:pPr>
      <w:r>
        <w:rPr>
          <w:sz w:val="34"/>
          <w:szCs w:val="34"/>
          <w:b/>
          <w:bCs/>
          <w:spacing w:val="-4"/>
        </w:rPr>
        <w:t>DS703 Series</w:t>
      </w:r>
      <w:r>
        <w:rPr>
          <w:sz w:val="34"/>
          <w:szCs w:val="34"/>
          <w:b/>
          <w:bCs/>
          <w:spacing w:val="25"/>
        </w:rPr>
        <w:t xml:space="preserve"> </w:t>
      </w:r>
      <w:r>
        <w:rPr>
          <w:sz w:val="34"/>
          <w:szCs w:val="34"/>
          <w:b/>
          <w:bCs/>
          <w:spacing w:val="-4"/>
        </w:rPr>
        <w:t>Economical</w:t>
      </w:r>
      <w:r>
        <w:rPr>
          <w:sz w:val="34"/>
          <w:szCs w:val="34"/>
          <w:b/>
          <w:bCs/>
          <w:spacing w:val="23"/>
        </w:rPr>
        <w:t xml:space="preserve"> </w:t>
      </w:r>
      <w:r>
        <w:rPr>
          <w:sz w:val="34"/>
          <w:szCs w:val="34"/>
          <w:b/>
          <w:bCs/>
          <w:spacing w:val="-4"/>
        </w:rPr>
        <w:t>high-speed CNC spark-edm</w:t>
      </w:r>
    </w:p>
    <w:p>
      <w:pPr>
        <w:pStyle w:val="BodyText"/>
        <w:spacing w:line="405" w:lineRule="auto"/>
        <w:rPr/>
      </w:pPr>
      <w:r/>
    </w:p>
    <w:p>
      <w:pPr>
        <w:ind w:left="932"/>
        <w:spacing w:before="55" w:line="222" w:lineRule="auto"/>
        <w:rPr>
          <w:rFonts w:ascii="SimHei" w:hAnsi="SimHei" w:eastAsia="SimHei" w:cs="SimHei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b/>
          <w:bCs/>
          <w:spacing w:val="22"/>
        </w:rPr>
        <w:t>经济型高速穿孔机的适用范围：</w:t>
      </w:r>
    </w:p>
    <w:p>
      <w:pPr>
        <w:ind w:left="930" w:right="6623"/>
        <w:spacing w:before="81" w:line="304" w:lineRule="auto"/>
        <w:jc w:val="both"/>
        <w:rPr>
          <w:rFonts w:ascii="SimHei" w:hAnsi="SimHei" w:eastAsia="SimHei" w:cs="SimHei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spacing w:val="29"/>
        </w:rPr>
        <w:t>该穿孔机主要用于不锈钢，淬火钢，硬质合金、铜、铝等各</w:t>
      </w:r>
      <w:r>
        <w:rPr>
          <w:rFonts w:ascii="SimHei" w:hAnsi="SimHei" w:eastAsia="SimHei" w:cs="SimHei"/>
          <w:sz w:val="17"/>
          <w:szCs w:val="17"/>
          <w:spacing w:val="4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29"/>
        </w:rPr>
        <w:t>种导电材料工具上的深小孔加工。如电火花切割工件的穿丝</w:t>
      </w:r>
      <w:r>
        <w:rPr>
          <w:rFonts w:ascii="SimHei" w:hAnsi="SimHei" w:eastAsia="SimHei" w:cs="SimHei"/>
          <w:sz w:val="17"/>
          <w:szCs w:val="17"/>
          <w:spacing w:val="6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29"/>
        </w:rPr>
        <w:t>孔；化纤喷丝头、喷丝板上的喷丝孔；滤板、筛板上的群孔</w:t>
      </w:r>
      <w:r>
        <w:rPr>
          <w:rFonts w:ascii="SimHei" w:hAnsi="SimHei" w:eastAsia="SimHei" w:cs="SimHei"/>
          <w:sz w:val="17"/>
          <w:szCs w:val="17"/>
          <w:spacing w:val="2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32"/>
        </w:rPr>
        <w:t>;发动机叶片、缸体的散热孔；液压、气动阀体的油路及气</w:t>
      </w:r>
      <w:r>
        <w:rPr>
          <w:rFonts w:ascii="SimHei" w:hAnsi="SimHei" w:eastAsia="SimHei" w:cs="SimHei"/>
          <w:sz w:val="17"/>
          <w:szCs w:val="17"/>
          <w:spacing w:val="8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24"/>
        </w:rPr>
        <w:t>路孔等。工作台</w:t>
      </w:r>
      <w:r>
        <w:rPr>
          <w:rFonts w:ascii="SimSun" w:hAnsi="SimSun" w:eastAsia="SimSun" w:cs="SimSun"/>
          <w:sz w:val="17"/>
          <w:szCs w:val="17"/>
          <w:spacing w:val="24"/>
        </w:rPr>
        <w:t>X、Y </w:t>
      </w:r>
      <w:r>
        <w:rPr>
          <w:rFonts w:ascii="SimHei" w:hAnsi="SimHei" w:eastAsia="SimHei" w:cs="SimHei"/>
          <w:sz w:val="17"/>
          <w:szCs w:val="17"/>
          <w:spacing w:val="24"/>
        </w:rPr>
        <w:t>轴配有数显装置。使用纯净水或</w:t>
      </w:r>
      <w:r>
        <w:rPr>
          <w:rFonts w:ascii="SimHei" w:hAnsi="SimHei" w:eastAsia="SimHei" w:cs="SimHei"/>
          <w:sz w:val="17"/>
          <w:szCs w:val="17"/>
          <w:spacing w:val="23"/>
        </w:rPr>
        <w:t>自来水</w:t>
      </w:r>
      <w:r>
        <w:rPr>
          <w:rFonts w:ascii="SimHei" w:hAnsi="SimHei" w:eastAsia="SimHei" w:cs="SimHei"/>
          <w:sz w:val="17"/>
          <w:szCs w:val="17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29"/>
        </w:rPr>
        <w:t>作为工作液。能直接从工件的斜面、曲面穿入加工，加工孔</w:t>
      </w:r>
      <w:r>
        <w:rPr>
          <w:rFonts w:ascii="SimHei" w:hAnsi="SimHei" w:eastAsia="SimHei" w:cs="SimHei"/>
          <w:sz w:val="17"/>
          <w:szCs w:val="17"/>
          <w:spacing w:val="2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21"/>
        </w:rPr>
        <w:t>的最大深径比可达200:7以上。</w:t>
      </w:r>
    </w:p>
    <w:p>
      <w:pPr>
        <w:ind w:left="930" w:right="6628"/>
        <w:spacing w:line="314" w:lineRule="auto"/>
        <w:rPr>
          <w:rFonts w:ascii="SimHei" w:hAnsi="SimHei" w:eastAsia="SimHei" w:cs="SimHei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spacing w:val="29"/>
        </w:rPr>
        <w:t>本机床也能用于蚀除折断在工件中的钻头、丝锥，而不损坏</w:t>
      </w:r>
      <w:r>
        <w:rPr>
          <w:rFonts w:ascii="SimHei" w:hAnsi="SimHei" w:eastAsia="SimHei" w:cs="SimHei"/>
          <w:sz w:val="17"/>
          <w:szCs w:val="17"/>
          <w:spacing w:val="1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24"/>
        </w:rPr>
        <w:t>原孔或螺纹。</w:t>
      </w:r>
    </w:p>
    <w:p>
      <w:pPr>
        <w:pStyle w:val="BodyText"/>
        <w:ind w:left="930"/>
        <w:spacing w:before="84" w:line="198" w:lineRule="auto"/>
        <w:rPr>
          <w:sz w:val="17"/>
          <w:szCs w:val="17"/>
        </w:rPr>
      </w:pPr>
      <w:r>
        <w:rPr>
          <w:sz w:val="17"/>
          <w:szCs w:val="17"/>
          <w:b/>
          <w:bCs/>
          <w:spacing w:val="-1"/>
        </w:rPr>
        <w:t>Scope</w:t>
      </w:r>
      <w:r>
        <w:rPr>
          <w:sz w:val="17"/>
          <w:szCs w:val="17"/>
          <w:b/>
          <w:bCs/>
          <w:spacing w:val="9"/>
        </w:rPr>
        <w:t xml:space="preserve">   </w:t>
      </w:r>
      <w:r>
        <w:rPr>
          <w:sz w:val="17"/>
          <w:szCs w:val="17"/>
          <w:b/>
          <w:bCs/>
          <w:spacing w:val="-1"/>
        </w:rPr>
        <w:t>of</w:t>
      </w:r>
      <w:r>
        <w:rPr>
          <w:sz w:val="17"/>
          <w:szCs w:val="17"/>
          <w:b/>
          <w:bCs/>
          <w:spacing w:val="6"/>
        </w:rPr>
        <w:t xml:space="preserve">   </w:t>
      </w:r>
      <w:r>
        <w:rPr>
          <w:sz w:val="17"/>
          <w:szCs w:val="17"/>
          <w:b/>
          <w:bCs/>
          <w:spacing w:val="-1"/>
        </w:rPr>
        <w:t>application:</w:t>
      </w:r>
    </w:p>
    <w:p>
      <w:pPr>
        <w:pStyle w:val="BodyText"/>
        <w:ind w:left="930" w:right="6609"/>
        <w:spacing w:before="24" w:line="283" w:lineRule="auto"/>
        <w:jc w:val="both"/>
        <w:rPr>
          <w:sz w:val="17"/>
          <w:szCs w:val="17"/>
        </w:rPr>
      </w:pPr>
      <w:r>
        <w:rPr>
          <w:sz w:val="17"/>
          <w:szCs w:val="17"/>
          <w:spacing w:val="-1"/>
        </w:rPr>
        <w:t>This  high  speed  CNC</w:t>
      </w:r>
      <w:r>
        <w:rPr>
          <w:sz w:val="17"/>
          <w:szCs w:val="17"/>
          <w:spacing w:val="4"/>
        </w:rPr>
        <w:t xml:space="preserve">  </w:t>
      </w:r>
      <w:r>
        <w:rPr>
          <w:sz w:val="17"/>
          <w:szCs w:val="17"/>
          <w:spacing w:val="-1"/>
        </w:rPr>
        <w:t>Spark-EDM</w:t>
      </w:r>
      <w:r>
        <w:rPr>
          <w:sz w:val="17"/>
          <w:szCs w:val="17"/>
          <w:spacing w:val="6"/>
        </w:rPr>
        <w:t xml:space="preserve">  </w:t>
      </w:r>
      <w:r>
        <w:rPr>
          <w:sz w:val="17"/>
          <w:szCs w:val="17"/>
          <w:spacing w:val="-1"/>
        </w:rPr>
        <w:t>is</w:t>
      </w:r>
      <w:r>
        <w:rPr>
          <w:sz w:val="17"/>
          <w:szCs w:val="17"/>
          <w:spacing w:val="6"/>
        </w:rPr>
        <w:t xml:space="preserve">  </w:t>
      </w:r>
      <w:r>
        <w:rPr>
          <w:sz w:val="17"/>
          <w:szCs w:val="17"/>
          <w:spacing w:val="-1"/>
        </w:rPr>
        <w:t>mainly</w:t>
      </w:r>
      <w:r>
        <w:rPr>
          <w:sz w:val="17"/>
          <w:szCs w:val="17"/>
          <w:spacing w:val="6"/>
        </w:rPr>
        <w:t xml:space="preserve">  </w:t>
      </w:r>
      <w:r>
        <w:rPr>
          <w:sz w:val="17"/>
          <w:szCs w:val="17"/>
          <w:spacing w:val="-1"/>
        </w:rPr>
        <w:t>used  for  deep</w:t>
      </w:r>
      <w:r>
        <w:rPr>
          <w:sz w:val="17"/>
          <w:szCs w:val="17"/>
          <w:spacing w:val="6"/>
        </w:rPr>
        <w:t xml:space="preserve">  </w:t>
      </w:r>
      <w:r>
        <w:rPr>
          <w:sz w:val="17"/>
          <w:szCs w:val="17"/>
          <w:spacing w:val="-1"/>
        </w:rPr>
        <w:t>hole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>processing   on   tool</w:t>
      </w:r>
      <w:r>
        <w:rPr>
          <w:sz w:val="17"/>
          <w:szCs w:val="17"/>
          <w:spacing w:val="-1"/>
        </w:rPr>
        <w:t>s   of</w:t>
      </w:r>
      <w:r>
        <w:rPr>
          <w:sz w:val="17"/>
          <w:szCs w:val="17"/>
          <w:spacing w:val="19"/>
        </w:rPr>
        <w:t xml:space="preserve">  </w:t>
      </w:r>
      <w:r>
        <w:rPr>
          <w:sz w:val="17"/>
          <w:szCs w:val="17"/>
          <w:spacing w:val="-1"/>
        </w:rPr>
        <w:t>various   conductive   materials   such   as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>stainless     steel,hardened      steel,cemented      c</w:t>
      </w:r>
      <w:r>
        <w:rPr>
          <w:sz w:val="17"/>
          <w:szCs w:val="17"/>
          <w:spacing w:val="-1"/>
        </w:rPr>
        <w:t>arbide,copper,and</w:t>
      </w:r>
      <w:r>
        <w:rPr>
          <w:sz w:val="17"/>
          <w:szCs w:val="17"/>
        </w:rPr>
        <w:t xml:space="preserve"> </w:t>
      </w:r>
      <w:r>
        <w:rPr>
          <w:sz w:val="17"/>
          <w:szCs w:val="17"/>
          <w:spacing w:val="-1"/>
        </w:rPr>
        <w:t>aluminum.Such  as</w:t>
      </w:r>
      <w:r>
        <w:rPr>
          <w:sz w:val="17"/>
          <w:szCs w:val="17"/>
          <w:spacing w:val="17"/>
          <w:w w:val="101"/>
        </w:rPr>
        <w:t xml:space="preserve">  </w:t>
      </w:r>
      <w:r>
        <w:rPr>
          <w:sz w:val="17"/>
          <w:szCs w:val="17"/>
          <w:spacing w:val="-1"/>
        </w:rPr>
        <w:t>the</w:t>
      </w:r>
      <w:r>
        <w:rPr>
          <w:sz w:val="17"/>
          <w:szCs w:val="17"/>
          <w:spacing w:val="10"/>
        </w:rPr>
        <w:t xml:space="preserve">  </w:t>
      </w:r>
      <w:r>
        <w:rPr>
          <w:sz w:val="17"/>
          <w:szCs w:val="17"/>
          <w:spacing w:val="-1"/>
        </w:rPr>
        <w:t>threading   holes  of</w:t>
      </w:r>
      <w:r>
        <w:rPr>
          <w:sz w:val="17"/>
          <w:szCs w:val="17"/>
          <w:spacing w:val="8"/>
        </w:rPr>
        <w:t xml:space="preserve">  </w:t>
      </w:r>
      <w:r>
        <w:rPr>
          <w:sz w:val="17"/>
          <w:szCs w:val="17"/>
          <w:spacing w:val="-1"/>
        </w:rPr>
        <w:t>electric</w:t>
      </w:r>
      <w:r>
        <w:rPr>
          <w:sz w:val="17"/>
          <w:szCs w:val="17"/>
          <w:spacing w:val="11"/>
          <w:w w:val="101"/>
        </w:rPr>
        <w:t xml:space="preserve">  </w:t>
      </w:r>
      <w:r>
        <w:rPr>
          <w:sz w:val="17"/>
          <w:szCs w:val="17"/>
          <w:spacing w:val="-1"/>
        </w:rPr>
        <w:t>spark   cutting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>workpieces;chemical    fiber     spinnerets,spinnere</w:t>
      </w:r>
      <w:r>
        <w:rPr>
          <w:sz w:val="17"/>
          <w:szCs w:val="17"/>
          <w:spacing w:val="-1"/>
        </w:rPr>
        <w:t>ts     on     spinner-</w:t>
      </w:r>
      <w:r>
        <w:rPr>
          <w:sz w:val="17"/>
          <w:szCs w:val="17"/>
        </w:rPr>
        <w:t xml:space="preserve"> </w:t>
      </w:r>
      <w:r>
        <w:rPr>
          <w:sz w:val="17"/>
          <w:szCs w:val="17"/>
          <w:spacing w:val="-1"/>
        </w:rPr>
        <w:t>ets;group   holes</w:t>
      </w:r>
      <w:r>
        <w:rPr>
          <w:sz w:val="17"/>
          <w:szCs w:val="17"/>
          <w:spacing w:val="20"/>
        </w:rPr>
        <w:t xml:space="preserve">  </w:t>
      </w:r>
      <w:r>
        <w:rPr>
          <w:sz w:val="17"/>
          <w:szCs w:val="17"/>
          <w:spacing w:val="-1"/>
        </w:rPr>
        <w:t>on</w:t>
      </w:r>
      <w:r>
        <w:rPr>
          <w:sz w:val="17"/>
          <w:szCs w:val="17"/>
          <w:spacing w:val="17"/>
          <w:w w:val="101"/>
        </w:rPr>
        <w:t xml:space="preserve">  </w:t>
      </w:r>
      <w:r>
        <w:rPr>
          <w:sz w:val="17"/>
          <w:szCs w:val="17"/>
          <w:spacing w:val="-1"/>
        </w:rPr>
        <w:t>filter</w:t>
      </w:r>
      <w:r>
        <w:rPr>
          <w:sz w:val="17"/>
          <w:szCs w:val="17"/>
          <w:spacing w:val="21"/>
          <w:w w:val="101"/>
        </w:rPr>
        <w:t xml:space="preserve">  </w:t>
      </w:r>
      <w:r>
        <w:rPr>
          <w:sz w:val="17"/>
          <w:szCs w:val="17"/>
          <w:spacing w:val="-1"/>
        </w:rPr>
        <w:t>plates</w:t>
      </w:r>
      <w:r>
        <w:rPr>
          <w:sz w:val="17"/>
          <w:szCs w:val="17"/>
          <w:spacing w:val="20"/>
        </w:rPr>
        <w:t xml:space="preserve">  </w:t>
      </w:r>
      <w:r>
        <w:rPr>
          <w:sz w:val="17"/>
          <w:szCs w:val="17"/>
          <w:spacing w:val="-1"/>
        </w:rPr>
        <w:t>and</w:t>
      </w:r>
      <w:r>
        <w:rPr>
          <w:sz w:val="17"/>
          <w:szCs w:val="17"/>
          <w:spacing w:val="19"/>
          <w:w w:val="101"/>
        </w:rPr>
        <w:t xml:space="preserve">  </w:t>
      </w:r>
      <w:r>
        <w:rPr>
          <w:sz w:val="17"/>
          <w:szCs w:val="17"/>
          <w:spacing w:val="-1"/>
        </w:rPr>
        <w:t>sieve   plates;hea</w:t>
      </w:r>
      <w:r>
        <w:rPr>
          <w:sz w:val="17"/>
          <w:szCs w:val="17"/>
          <w:spacing w:val="-2"/>
        </w:rPr>
        <w:t>t</w:t>
      </w:r>
      <w:r>
        <w:rPr>
          <w:sz w:val="17"/>
          <w:szCs w:val="17"/>
          <w:spacing w:val="20"/>
        </w:rPr>
        <w:t xml:space="preserve">  </w:t>
      </w:r>
      <w:r>
        <w:rPr>
          <w:sz w:val="17"/>
          <w:szCs w:val="17"/>
          <w:spacing w:val="-2"/>
        </w:rPr>
        <w:t>dissipa-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>tion    holes    for    engine    blades </w:t>
      </w:r>
      <w:r>
        <w:rPr>
          <w:sz w:val="17"/>
          <w:szCs w:val="17"/>
          <w:spacing w:val="-1"/>
        </w:rPr>
        <w:t xml:space="preserve">   and</w:t>
      </w:r>
      <w:r>
        <w:rPr>
          <w:sz w:val="17"/>
          <w:szCs w:val="17"/>
          <w:spacing w:val="1"/>
        </w:rPr>
        <w:t xml:space="preserve">    </w:t>
      </w:r>
      <w:r>
        <w:rPr>
          <w:sz w:val="17"/>
          <w:szCs w:val="17"/>
          <w:spacing w:val="-1"/>
        </w:rPr>
        <w:t>cylinder</w:t>
      </w:r>
      <w:r>
        <w:rPr>
          <w:sz w:val="17"/>
          <w:szCs w:val="17"/>
          <w:spacing w:val="1"/>
        </w:rPr>
        <w:t xml:space="preserve">    </w:t>
      </w:r>
      <w:r>
        <w:rPr>
          <w:sz w:val="17"/>
          <w:szCs w:val="17"/>
          <w:spacing w:val="-1"/>
        </w:rPr>
        <w:t>blocks;oil    for</w:t>
      </w:r>
      <w:r>
        <w:rPr>
          <w:sz w:val="17"/>
          <w:szCs w:val="17"/>
          <w:spacing w:val="1"/>
        </w:rPr>
        <w:t xml:space="preserve">  </w:t>
      </w:r>
      <w:r>
        <w:rPr>
          <w:sz w:val="17"/>
          <w:szCs w:val="17"/>
          <w:spacing w:val="-1"/>
        </w:rPr>
        <w:t>hydraulic</w:t>
      </w:r>
      <w:r>
        <w:rPr>
          <w:sz w:val="17"/>
          <w:szCs w:val="17"/>
          <w:spacing w:val="20"/>
        </w:rPr>
        <w:t xml:space="preserve">  </w:t>
      </w:r>
      <w:r>
        <w:rPr>
          <w:sz w:val="17"/>
          <w:szCs w:val="17"/>
          <w:spacing w:val="-1"/>
        </w:rPr>
        <w:t>and</w:t>
      </w:r>
      <w:r>
        <w:rPr>
          <w:sz w:val="17"/>
          <w:szCs w:val="17"/>
          <w:spacing w:val="22"/>
        </w:rPr>
        <w:t xml:space="preserve">  </w:t>
      </w:r>
      <w:r>
        <w:rPr>
          <w:sz w:val="17"/>
          <w:szCs w:val="17"/>
          <w:spacing w:val="-1"/>
        </w:rPr>
        <w:t>pneumatic</w:t>
      </w:r>
      <w:r>
        <w:rPr>
          <w:sz w:val="17"/>
          <w:szCs w:val="17"/>
          <w:spacing w:val="18"/>
        </w:rPr>
        <w:t xml:space="preserve">  </w:t>
      </w:r>
      <w:r>
        <w:rPr>
          <w:sz w:val="17"/>
          <w:szCs w:val="17"/>
          <w:spacing w:val="-1"/>
        </w:rPr>
        <w:t>val</w:t>
      </w:r>
      <w:r>
        <w:rPr>
          <w:sz w:val="17"/>
          <w:szCs w:val="17"/>
          <w:spacing w:val="-2"/>
        </w:rPr>
        <w:t>ve</w:t>
      </w:r>
      <w:r>
        <w:rPr>
          <w:sz w:val="17"/>
          <w:szCs w:val="17"/>
          <w:spacing w:val="22"/>
        </w:rPr>
        <w:t xml:space="preserve">  </w:t>
      </w:r>
      <w:r>
        <w:rPr>
          <w:sz w:val="17"/>
          <w:szCs w:val="17"/>
          <w:spacing w:val="-2"/>
        </w:rPr>
        <w:t>bodies   Road</w:t>
      </w:r>
      <w:r>
        <w:rPr>
          <w:sz w:val="17"/>
          <w:szCs w:val="17"/>
          <w:spacing w:val="19"/>
          <w:w w:val="101"/>
        </w:rPr>
        <w:t xml:space="preserve">  </w:t>
      </w:r>
      <w:r>
        <w:rPr>
          <w:sz w:val="17"/>
          <w:szCs w:val="17"/>
          <w:spacing w:val="-2"/>
        </w:rPr>
        <w:t>and</w:t>
      </w:r>
      <w:r>
        <w:rPr>
          <w:sz w:val="17"/>
          <w:szCs w:val="17"/>
          <w:spacing w:val="20"/>
        </w:rPr>
        <w:t xml:space="preserve">  </w:t>
      </w:r>
      <w:r>
        <w:rPr>
          <w:sz w:val="17"/>
          <w:szCs w:val="17"/>
          <w:spacing w:val="-2"/>
        </w:rPr>
        <w:t>air</w:t>
      </w:r>
      <w:r>
        <w:rPr>
          <w:sz w:val="17"/>
          <w:szCs w:val="17"/>
          <w:spacing w:val="21"/>
        </w:rPr>
        <w:t xml:space="preserve">  </w:t>
      </w:r>
      <w:r>
        <w:rPr>
          <w:sz w:val="17"/>
          <w:szCs w:val="17"/>
          <w:spacing w:val="-2"/>
        </w:rPr>
        <w:t>passage</w:t>
      </w:r>
      <w:r>
        <w:rPr>
          <w:sz w:val="17"/>
          <w:szCs w:val="17"/>
        </w:rPr>
        <w:t xml:space="preserve"> </w:t>
      </w:r>
      <w:r>
        <w:rPr>
          <w:sz w:val="17"/>
          <w:szCs w:val="17"/>
          <w:spacing w:val="-1"/>
        </w:rPr>
        <w:t>holes,etc.The</w:t>
      </w:r>
      <w:r>
        <w:rPr>
          <w:sz w:val="17"/>
          <w:szCs w:val="17"/>
          <w:spacing w:val="22"/>
          <w:w w:val="102"/>
        </w:rPr>
        <w:t xml:space="preserve">  </w:t>
      </w:r>
      <w:r>
        <w:rPr>
          <w:sz w:val="17"/>
          <w:szCs w:val="17"/>
          <w:spacing w:val="-1"/>
        </w:rPr>
        <w:t>XandY</w:t>
      </w:r>
      <w:r>
        <w:rPr>
          <w:sz w:val="17"/>
          <w:szCs w:val="17"/>
          <w:spacing w:val="18"/>
          <w:w w:val="101"/>
        </w:rPr>
        <w:t xml:space="preserve">  </w:t>
      </w:r>
      <w:r>
        <w:rPr>
          <w:sz w:val="17"/>
          <w:szCs w:val="17"/>
          <w:spacing w:val="-1"/>
        </w:rPr>
        <w:t>axis</w:t>
      </w:r>
      <w:r>
        <w:rPr>
          <w:sz w:val="17"/>
          <w:szCs w:val="17"/>
          <w:spacing w:val="19"/>
        </w:rPr>
        <w:t xml:space="preserve">  </w:t>
      </w:r>
      <w:r>
        <w:rPr>
          <w:sz w:val="17"/>
          <w:szCs w:val="17"/>
          <w:spacing w:val="-1"/>
        </w:rPr>
        <w:t>of</w:t>
      </w:r>
      <w:r>
        <w:rPr>
          <w:sz w:val="17"/>
          <w:szCs w:val="17"/>
          <w:spacing w:val="14"/>
        </w:rPr>
        <w:t xml:space="preserve">  </w:t>
      </w:r>
      <w:r>
        <w:rPr>
          <w:sz w:val="17"/>
          <w:szCs w:val="17"/>
          <w:spacing w:val="-1"/>
        </w:rPr>
        <w:t>the</w:t>
      </w:r>
      <w:r>
        <w:rPr>
          <w:sz w:val="17"/>
          <w:szCs w:val="17"/>
          <w:spacing w:val="16"/>
        </w:rPr>
        <w:t xml:space="preserve">  </w:t>
      </w:r>
      <w:r>
        <w:rPr>
          <w:sz w:val="17"/>
          <w:szCs w:val="17"/>
          <w:spacing w:val="-1"/>
        </w:rPr>
        <w:t>worktable</w:t>
      </w:r>
      <w:r>
        <w:rPr>
          <w:sz w:val="17"/>
          <w:szCs w:val="17"/>
          <w:spacing w:val="19"/>
        </w:rPr>
        <w:t xml:space="preserve">  </w:t>
      </w:r>
      <w:r>
        <w:rPr>
          <w:sz w:val="17"/>
          <w:szCs w:val="17"/>
          <w:spacing w:val="-1"/>
        </w:rPr>
        <w:t>are</w:t>
      </w:r>
      <w:r>
        <w:rPr>
          <w:sz w:val="17"/>
          <w:szCs w:val="17"/>
          <w:spacing w:val="19"/>
        </w:rPr>
        <w:t xml:space="preserve">  </w:t>
      </w:r>
      <w:r>
        <w:rPr>
          <w:sz w:val="17"/>
          <w:szCs w:val="17"/>
          <w:spacing w:val="-1"/>
        </w:rPr>
        <w:t>equipped</w:t>
      </w:r>
      <w:r>
        <w:rPr>
          <w:sz w:val="17"/>
          <w:szCs w:val="17"/>
          <w:spacing w:val="16"/>
        </w:rPr>
        <w:t xml:space="preserve">  </w:t>
      </w:r>
      <w:r>
        <w:rPr>
          <w:sz w:val="17"/>
          <w:szCs w:val="17"/>
          <w:spacing w:val="-1"/>
        </w:rPr>
        <w:t>with</w:t>
      </w:r>
      <w:r>
        <w:rPr>
          <w:sz w:val="17"/>
          <w:szCs w:val="17"/>
        </w:rPr>
        <w:t xml:space="preserve"> </w:t>
      </w:r>
      <w:r>
        <w:rPr>
          <w:sz w:val="17"/>
          <w:szCs w:val="17"/>
          <w:spacing w:val="-1"/>
        </w:rPr>
        <w:t>digital</w:t>
      </w:r>
      <w:r>
        <w:rPr>
          <w:sz w:val="17"/>
          <w:szCs w:val="17"/>
          <w:spacing w:val="21"/>
        </w:rPr>
        <w:t xml:space="preserve">  </w:t>
      </w:r>
      <w:r>
        <w:rPr>
          <w:sz w:val="17"/>
          <w:szCs w:val="17"/>
          <w:spacing w:val="-1"/>
        </w:rPr>
        <w:t>display</w:t>
      </w:r>
      <w:r>
        <w:rPr>
          <w:sz w:val="17"/>
          <w:szCs w:val="17"/>
          <w:spacing w:val="16"/>
          <w:w w:val="101"/>
        </w:rPr>
        <w:t xml:space="preserve">  </w:t>
      </w:r>
      <w:r>
        <w:rPr>
          <w:sz w:val="17"/>
          <w:szCs w:val="17"/>
          <w:spacing w:val="-1"/>
        </w:rPr>
        <w:t>devices.Use</w:t>
      </w:r>
      <w:r>
        <w:rPr>
          <w:sz w:val="17"/>
          <w:szCs w:val="17"/>
          <w:spacing w:val="19"/>
        </w:rPr>
        <w:t xml:space="preserve">  </w:t>
      </w:r>
      <w:r>
        <w:rPr>
          <w:sz w:val="17"/>
          <w:szCs w:val="17"/>
          <w:spacing w:val="-1"/>
        </w:rPr>
        <w:t>purified</w:t>
      </w:r>
      <w:r>
        <w:rPr>
          <w:sz w:val="17"/>
          <w:szCs w:val="17"/>
          <w:spacing w:val="14"/>
        </w:rPr>
        <w:t xml:space="preserve">  </w:t>
      </w:r>
      <w:r>
        <w:rPr>
          <w:sz w:val="17"/>
          <w:szCs w:val="17"/>
          <w:spacing w:val="-1"/>
        </w:rPr>
        <w:t>water</w:t>
      </w:r>
      <w:r>
        <w:rPr>
          <w:sz w:val="17"/>
          <w:szCs w:val="17"/>
          <w:spacing w:val="15"/>
        </w:rPr>
        <w:t xml:space="preserve">  </w:t>
      </w:r>
      <w:r>
        <w:rPr>
          <w:sz w:val="17"/>
          <w:szCs w:val="17"/>
          <w:spacing w:val="-1"/>
        </w:rPr>
        <w:t>or</w:t>
      </w:r>
      <w:r>
        <w:rPr>
          <w:sz w:val="17"/>
          <w:szCs w:val="17"/>
          <w:spacing w:val="13"/>
          <w:w w:val="102"/>
        </w:rPr>
        <w:t xml:space="preserve">  </w:t>
      </w:r>
      <w:r>
        <w:rPr>
          <w:sz w:val="17"/>
          <w:szCs w:val="17"/>
          <w:spacing w:val="-1"/>
        </w:rPr>
        <w:t>tap</w:t>
      </w:r>
      <w:r>
        <w:rPr>
          <w:sz w:val="17"/>
          <w:szCs w:val="17"/>
          <w:spacing w:val="13"/>
          <w:w w:val="101"/>
        </w:rPr>
        <w:t xml:space="preserve">  </w:t>
      </w:r>
      <w:r>
        <w:rPr>
          <w:sz w:val="17"/>
          <w:szCs w:val="17"/>
          <w:spacing w:val="-1"/>
        </w:rPr>
        <w:t>water</w:t>
      </w:r>
      <w:r>
        <w:rPr>
          <w:sz w:val="17"/>
          <w:szCs w:val="17"/>
          <w:spacing w:val="15"/>
          <w:w w:val="101"/>
        </w:rPr>
        <w:t xml:space="preserve">  </w:t>
      </w:r>
      <w:r>
        <w:rPr>
          <w:sz w:val="17"/>
          <w:szCs w:val="17"/>
          <w:spacing w:val="-1"/>
        </w:rPr>
        <w:t>as</w:t>
      </w:r>
      <w:r>
        <w:rPr>
          <w:sz w:val="17"/>
          <w:szCs w:val="17"/>
          <w:spacing w:val="15"/>
        </w:rPr>
        <w:t xml:space="preserve">  </w:t>
      </w:r>
      <w:r>
        <w:rPr>
          <w:sz w:val="17"/>
          <w:szCs w:val="17"/>
          <w:spacing w:val="-1"/>
        </w:rPr>
        <w:t>the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>working    fluid.It    can    directly     penetrated</w:t>
      </w:r>
      <w:r>
        <w:rPr>
          <w:sz w:val="17"/>
          <w:szCs w:val="17"/>
          <w:spacing w:val="-1"/>
        </w:rPr>
        <w:t xml:space="preserve">    from    the    inclined</w:t>
      </w:r>
      <w:r>
        <w:rPr>
          <w:sz w:val="17"/>
          <w:szCs w:val="17"/>
        </w:rPr>
        <w:t xml:space="preserve">  </w:t>
      </w:r>
      <w:r>
        <w:rPr>
          <w:sz w:val="17"/>
          <w:szCs w:val="17"/>
        </w:rPr>
        <w:t>surface   and   curved   surface   of   the   workpiece</w:t>
      </w:r>
      <w:r>
        <w:rPr>
          <w:sz w:val="17"/>
          <w:szCs w:val="17"/>
          <w:spacing w:val="-1"/>
        </w:rPr>
        <w:t>,and</w:t>
      </w:r>
      <w:r>
        <w:rPr>
          <w:sz w:val="17"/>
          <w:szCs w:val="17"/>
          <w:spacing w:val="1"/>
        </w:rPr>
        <w:t xml:space="preserve">   </w:t>
      </w:r>
      <w:r>
        <w:rPr>
          <w:sz w:val="17"/>
          <w:szCs w:val="17"/>
          <w:spacing w:val="-1"/>
        </w:rPr>
        <w:t>the</w:t>
      </w:r>
      <w:r>
        <w:rPr>
          <w:sz w:val="17"/>
          <w:szCs w:val="17"/>
          <w:spacing w:val="4"/>
        </w:rPr>
        <w:t xml:space="preserve">   </w:t>
      </w:r>
      <w:r>
        <w:rPr>
          <w:sz w:val="17"/>
          <w:szCs w:val="17"/>
          <w:spacing w:val="-1"/>
        </w:rPr>
        <w:t>maxi-</w:t>
      </w:r>
      <w:r>
        <w:rPr>
          <w:sz w:val="17"/>
          <w:szCs w:val="17"/>
          <w:spacing w:val="2"/>
        </w:rPr>
        <w:t xml:space="preserve"> </w:t>
      </w:r>
      <w:r>
        <w:rPr>
          <w:sz w:val="17"/>
          <w:szCs w:val="17"/>
          <w:spacing w:val="-1"/>
        </w:rPr>
        <w:t>mum</w:t>
      </w:r>
      <w:r>
        <w:rPr>
          <w:sz w:val="17"/>
          <w:szCs w:val="17"/>
          <w:spacing w:val="16"/>
        </w:rPr>
        <w:t xml:space="preserve">  </w:t>
      </w:r>
      <w:r>
        <w:rPr>
          <w:sz w:val="17"/>
          <w:szCs w:val="17"/>
          <w:spacing w:val="-1"/>
        </w:rPr>
        <w:t>depth-to-diameter</w:t>
      </w:r>
      <w:r>
        <w:rPr>
          <w:sz w:val="17"/>
          <w:szCs w:val="17"/>
          <w:spacing w:val="17"/>
        </w:rPr>
        <w:t xml:space="preserve">  </w:t>
      </w:r>
      <w:r>
        <w:rPr>
          <w:sz w:val="17"/>
          <w:szCs w:val="17"/>
          <w:spacing w:val="-1"/>
        </w:rPr>
        <w:t>ratio</w:t>
      </w:r>
      <w:r>
        <w:rPr>
          <w:sz w:val="17"/>
          <w:szCs w:val="17"/>
          <w:spacing w:val="16"/>
        </w:rPr>
        <w:t xml:space="preserve">  </w:t>
      </w:r>
      <w:r>
        <w:rPr>
          <w:sz w:val="17"/>
          <w:szCs w:val="17"/>
          <w:spacing w:val="-1"/>
        </w:rPr>
        <w:t>of</w:t>
      </w:r>
      <w:r>
        <w:rPr>
          <w:sz w:val="17"/>
          <w:szCs w:val="17"/>
          <w:spacing w:val="11"/>
        </w:rPr>
        <w:t xml:space="preserve">  </w:t>
      </w:r>
      <w:r>
        <w:rPr>
          <w:sz w:val="17"/>
          <w:szCs w:val="17"/>
          <w:spacing w:val="-1"/>
        </w:rPr>
        <w:t>the</w:t>
      </w:r>
      <w:r>
        <w:rPr>
          <w:sz w:val="17"/>
          <w:szCs w:val="17"/>
          <w:spacing w:val="18"/>
          <w:w w:val="101"/>
        </w:rPr>
        <w:t xml:space="preserve">  </w:t>
      </w:r>
      <w:r>
        <w:rPr>
          <w:sz w:val="17"/>
          <w:szCs w:val="17"/>
          <w:spacing w:val="-2"/>
        </w:rPr>
        <w:t>processed</w:t>
      </w:r>
      <w:r>
        <w:rPr>
          <w:sz w:val="17"/>
          <w:szCs w:val="17"/>
          <w:spacing w:val="18"/>
          <w:w w:val="101"/>
        </w:rPr>
        <w:t xml:space="preserve">  </w:t>
      </w:r>
      <w:r>
        <w:rPr>
          <w:sz w:val="17"/>
          <w:szCs w:val="17"/>
          <w:spacing w:val="-2"/>
        </w:rPr>
        <w:t>hole</w:t>
      </w:r>
      <w:r>
        <w:rPr>
          <w:sz w:val="17"/>
          <w:szCs w:val="17"/>
          <w:spacing w:val="16"/>
        </w:rPr>
        <w:t xml:space="preserve">  </w:t>
      </w:r>
      <w:r>
        <w:rPr>
          <w:sz w:val="17"/>
          <w:szCs w:val="17"/>
          <w:spacing w:val="-2"/>
        </w:rPr>
        <w:t>can</w:t>
      </w:r>
      <w:r>
        <w:rPr>
          <w:sz w:val="17"/>
          <w:szCs w:val="17"/>
          <w:spacing w:val="18"/>
          <w:w w:val="101"/>
        </w:rPr>
        <w:t xml:space="preserve">  </w:t>
      </w:r>
      <w:r>
        <w:rPr>
          <w:sz w:val="17"/>
          <w:szCs w:val="17"/>
          <w:spacing w:val="-2"/>
        </w:rPr>
        <w:t>reach</w:t>
      </w:r>
      <w:r>
        <w:rPr>
          <w:sz w:val="17"/>
          <w:szCs w:val="17"/>
        </w:rPr>
        <w:t xml:space="preserve"> </w:t>
      </w:r>
      <w:r>
        <w:rPr>
          <w:sz w:val="17"/>
          <w:szCs w:val="17"/>
          <w:spacing w:val="-2"/>
        </w:rPr>
        <w:t>up</w:t>
      </w:r>
      <w:r>
        <w:rPr>
          <w:sz w:val="17"/>
          <w:szCs w:val="17"/>
          <w:spacing w:val="15"/>
          <w:w w:val="101"/>
        </w:rPr>
        <w:t xml:space="preserve">  </w:t>
      </w:r>
      <w:r>
        <w:rPr>
          <w:sz w:val="17"/>
          <w:szCs w:val="17"/>
          <w:spacing w:val="-2"/>
        </w:rPr>
        <w:t>to</w:t>
      </w:r>
      <w:r>
        <w:rPr>
          <w:sz w:val="17"/>
          <w:szCs w:val="17"/>
          <w:spacing w:val="11"/>
        </w:rPr>
        <w:t xml:space="preserve">  </w:t>
      </w:r>
      <w:r>
        <w:rPr>
          <w:sz w:val="17"/>
          <w:szCs w:val="17"/>
          <w:spacing w:val="-2"/>
        </w:rPr>
        <w:t>more</w:t>
      </w:r>
      <w:r>
        <w:rPr>
          <w:sz w:val="17"/>
          <w:szCs w:val="17"/>
          <w:spacing w:val="8"/>
        </w:rPr>
        <w:t xml:space="preserve">  </w:t>
      </w:r>
      <w:r>
        <w:rPr>
          <w:sz w:val="17"/>
          <w:szCs w:val="17"/>
          <w:spacing w:val="-2"/>
        </w:rPr>
        <w:t>than</w:t>
      </w:r>
      <w:r>
        <w:rPr>
          <w:sz w:val="17"/>
          <w:szCs w:val="17"/>
          <w:spacing w:val="8"/>
        </w:rPr>
        <w:t xml:space="preserve">  </w:t>
      </w:r>
      <w:r>
        <w:rPr>
          <w:sz w:val="17"/>
          <w:szCs w:val="17"/>
          <w:spacing w:val="-2"/>
        </w:rPr>
        <w:t>200:1.</w:t>
      </w:r>
    </w:p>
    <w:p>
      <w:pPr>
        <w:pStyle w:val="BodyText"/>
        <w:ind w:left="930" w:right="6608"/>
        <w:spacing w:before="116" w:line="302" w:lineRule="auto"/>
        <w:jc w:val="both"/>
        <w:rPr>
          <w:sz w:val="17"/>
          <w:szCs w:val="17"/>
        </w:rPr>
      </w:pPr>
      <w:r>
        <w:rPr>
          <w:sz w:val="17"/>
          <w:szCs w:val="17"/>
          <w:spacing w:val="-1"/>
        </w:rPr>
        <w:t>This  machine  tool  can  also  be</w:t>
      </w:r>
      <w:r>
        <w:rPr>
          <w:sz w:val="17"/>
          <w:szCs w:val="17"/>
          <w:spacing w:val="4"/>
        </w:rPr>
        <w:t xml:space="preserve">  </w:t>
      </w:r>
      <w:r>
        <w:rPr>
          <w:sz w:val="17"/>
          <w:szCs w:val="17"/>
          <w:spacing w:val="-1"/>
        </w:rPr>
        <w:t>used</w:t>
      </w:r>
      <w:r>
        <w:rPr>
          <w:sz w:val="17"/>
          <w:szCs w:val="17"/>
          <w:spacing w:val="1"/>
        </w:rPr>
        <w:t xml:space="preserve">  </w:t>
      </w:r>
      <w:r>
        <w:rPr>
          <w:sz w:val="17"/>
          <w:szCs w:val="17"/>
          <w:spacing w:val="-1"/>
        </w:rPr>
        <w:t>to</w:t>
      </w:r>
      <w:r>
        <w:rPr>
          <w:sz w:val="17"/>
          <w:szCs w:val="17"/>
          <w:spacing w:val="2"/>
        </w:rPr>
        <w:t xml:space="preserve">  </w:t>
      </w:r>
      <w:r>
        <w:rPr>
          <w:sz w:val="17"/>
          <w:szCs w:val="17"/>
          <w:spacing w:val="-1"/>
        </w:rPr>
        <w:t>erode</w:t>
      </w:r>
      <w:r>
        <w:rPr>
          <w:sz w:val="17"/>
          <w:szCs w:val="17"/>
          <w:spacing w:val="2"/>
        </w:rPr>
        <w:t xml:space="preserve">  </w:t>
      </w:r>
      <w:r>
        <w:rPr>
          <w:sz w:val="17"/>
          <w:szCs w:val="17"/>
          <w:spacing w:val="-1"/>
        </w:rPr>
        <w:t>drill</w:t>
      </w:r>
      <w:r>
        <w:rPr>
          <w:sz w:val="17"/>
          <w:szCs w:val="17"/>
          <w:spacing w:val="4"/>
        </w:rPr>
        <w:t xml:space="preserve">  </w:t>
      </w:r>
      <w:r>
        <w:rPr>
          <w:sz w:val="17"/>
          <w:szCs w:val="17"/>
          <w:spacing w:val="-1"/>
        </w:rPr>
        <w:t>bits</w:t>
      </w:r>
      <w:r>
        <w:rPr>
          <w:sz w:val="17"/>
          <w:szCs w:val="17"/>
          <w:spacing w:val="2"/>
        </w:rPr>
        <w:t xml:space="preserve">  </w:t>
      </w:r>
      <w:r>
        <w:rPr>
          <w:sz w:val="17"/>
          <w:szCs w:val="17"/>
          <w:spacing w:val="-1"/>
        </w:rPr>
        <w:t>and</w:t>
      </w:r>
      <w:r>
        <w:rPr>
          <w:sz w:val="17"/>
          <w:szCs w:val="17"/>
          <w:spacing w:val="1"/>
        </w:rPr>
        <w:t xml:space="preserve">  </w:t>
      </w:r>
      <w:r>
        <w:rPr>
          <w:sz w:val="17"/>
          <w:szCs w:val="17"/>
          <w:spacing w:val="-1"/>
        </w:rPr>
        <w:t>ta</w:t>
      </w:r>
      <w:r>
        <w:rPr>
          <w:sz w:val="17"/>
          <w:szCs w:val="17"/>
          <w:spacing w:val="-2"/>
        </w:rPr>
        <w:t>ps</w:t>
      </w:r>
      <w:r>
        <w:rPr>
          <w:sz w:val="17"/>
          <w:szCs w:val="17"/>
          <w:spacing w:val="1"/>
        </w:rPr>
        <w:t xml:space="preserve"> </w:t>
      </w:r>
      <w:r>
        <w:rPr>
          <w:sz w:val="17"/>
          <w:szCs w:val="17"/>
        </w:rPr>
        <w:t>broken</w:t>
      </w:r>
      <w:r>
        <w:rPr>
          <w:sz w:val="17"/>
          <w:szCs w:val="17"/>
          <w:spacing w:val="14"/>
        </w:rPr>
        <w:t xml:space="preserve">  </w:t>
      </w:r>
      <w:r>
        <w:rPr>
          <w:sz w:val="17"/>
          <w:szCs w:val="17"/>
        </w:rPr>
        <w:t>in  the</w:t>
      </w:r>
      <w:r>
        <w:rPr>
          <w:sz w:val="17"/>
          <w:szCs w:val="17"/>
          <w:spacing w:val="9"/>
        </w:rPr>
        <w:t xml:space="preserve">  </w:t>
      </w:r>
      <w:r>
        <w:rPr>
          <w:sz w:val="17"/>
          <w:szCs w:val="17"/>
        </w:rPr>
        <w:t>workpiece</w:t>
      </w:r>
      <w:r>
        <w:rPr>
          <w:sz w:val="17"/>
          <w:szCs w:val="17"/>
          <w:spacing w:val="8"/>
        </w:rPr>
        <w:t xml:space="preserve">  </w:t>
      </w:r>
      <w:r>
        <w:rPr>
          <w:sz w:val="17"/>
          <w:szCs w:val="17"/>
        </w:rPr>
        <w:t>wit</w:t>
      </w:r>
      <w:r>
        <w:rPr>
          <w:sz w:val="17"/>
          <w:szCs w:val="17"/>
          <w:spacing w:val="-1"/>
        </w:rPr>
        <w:t>hout</w:t>
      </w:r>
      <w:r>
        <w:rPr>
          <w:sz w:val="17"/>
          <w:szCs w:val="17"/>
          <w:spacing w:val="12"/>
        </w:rPr>
        <w:t xml:space="preserve">  </w:t>
      </w:r>
      <w:r>
        <w:rPr>
          <w:sz w:val="17"/>
          <w:szCs w:val="17"/>
          <w:spacing w:val="-1"/>
        </w:rPr>
        <w:t>damaging</w:t>
      </w:r>
      <w:r>
        <w:rPr>
          <w:sz w:val="17"/>
          <w:szCs w:val="17"/>
          <w:spacing w:val="10"/>
        </w:rPr>
        <w:t xml:space="preserve">  </w:t>
      </w:r>
      <w:r>
        <w:rPr>
          <w:sz w:val="17"/>
          <w:szCs w:val="17"/>
          <w:spacing w:val="-1"/>
        </w:rPr>
        <w:t>the</w:t>
      </w:r>
      <w:r>
        <w:rPr>
          <w:sz w:val="17"/>
          <w:szCs w:val="17"/>
          <w:spacing w:val="11"/>
          <w:w w:val="101"/>
        </w:rPr>
        <w:t xml:space="preserve">  </w:t>
      </w:r>
      <w:r>
        <w:rPr>
          <w:sz w:val="17"/>
          <w:szCs w:val="17"/>
          <w:spacing w:val="-1"/>
        </w:rPr>
        <w:t>original   hole  or</w:t>
      </w:r>
      <w:r>
        <w:rPr>
          <w:sz w:val="17"/>
          <w:szCs w:val="17"/>
        </w:rPr>
        <w:t xml:space="preserve"> </w:t>
      </w:r>
      <w:r>
        <w:rPr>
          <w:sz w:val="17"/>
          <w:szCs w:val="17"/>
          <w:spacing w:val="-1"/>
        </w:rPr>
        <w:t>thread.</w:t>
      </w:r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930"/>
        <w:spacing w:before="55" w:line="217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color w:val="D02030"/>
          <w:spacing w:val="3"/>
        </w:rPr>
        <w:t>★</w:t>
      </w:r>
      <w:r>
        <w:rPr>
          <w:rFonts w:ascii="SimHei" w:hAnsi="SimHei" w:eastAsia="SimHei" w:cs="SimHei"/>
          <w:sz w:val="17"/>
          <w:szCs w:val="17"/>
          <w:spacing w:val="3"/>
        </w:rPr>
        <w:t>加工速度快</w:t>
      </w:r>
      <w:r>
        <w:rPr>
          <w:rFonts w:ascii="SimHei" w:hAnsi="SimHei" w:eastAsia="SimHei" w:cs="SimHei"/>
          <w:sz w:val="17"/>
          <w:szCs w:val="17"/>
          <w:spacing w:val="-40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Fast</w:t>
      </w:r>
      <w:r>
        <w:rPr>
          <w:rFonts w:ascii="SimSun" w:hAnsi="SimSun" w:eastAsia="SimSun" w:cs="SimSun"/>
          <w:sz w:val="17"/>
          <w:szCs w:val="17"/>
          <w:spacing w:val="3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processing</w:t>
      </w:r>
      <w:r>
        <w:rPr>
          <w:rFonts w:ascii="SimSun" w:hAnsi="SimSun" w:eastAsia="SimSun" w:cs="SimSun"/>
          <w:sz w:val="17"/>
          <w:szCs w:val="17"/>
          <w:spacing w:val="3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speed</w:t>
      </w:r>
    </w:p>
    <w:p>
      <w:pPr>
        <w:ind w:left="930"/>
        <w:spacing w:before="140" w:line="217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color w:val="D02030"/>
        </w:rPr>
        <w:t>★</w:t>
      </w:r>
      <w:r>
        <w:rPr>
          <w:rFonts w:ascii="SimHei" w:hAnsi="SimHei" w:eastAsia="SimHei" w:cs="SimHei"/>
          <w:sz w:val="17"/>
          <w:szCs w:val="17"/>
        </w:rPr>
        <w:t>自动靠边定位功能</w:t>
      </w:r>
      <w:r>
        <w:rPr>
          <w:rFonts w:ascii="SimSun" w:hAnsi="SimSun" w:eastAsia="SimSun" w:cs="SimSun"/>
          <w:sz w:val="17"/>
          <w:szCs w:val="17"/>
        </w:rPr>
        <w:t>A</w:t>
      </w:r>
      <w:r>
        <w:rPr>
          <w:rFonts w:ascii="SimSun" w:hAnsi="SimSun" w:eastAsia="SimSun" w:cs="SimSun"/>
          <w:sz w:val="17"/>
          <w:szCs w:val="17"/>
          <w:spacing w:val="-33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utomatic edge positioning function</w:t>
      </w:r>
    </w:p>
    <w:p>
      <w:pPr>
        <w:ind w:left="930"/>
        <w:spacing w:before="171" w:line="217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color w:val="D02030"/>
          <w:spacing w:val="-3"/>
        </w:rPr>
        <w:t>★</w:t>
      </w:r>
      <w:r>
        <w:rPr>
          <w:rFonts w:ascii="SimHei" w:hAnsi="SimHei" w:eastAsia="SimHei" w:cs="SimHei"/>
          <w:sz w:val="17"/>
          <w:szCs w:val="17"/>
          <w:spacing w:val="-3"/>
        </w:rPr>
        <w:t>高精度光栅</w:t>
      </w:r>
      <w:r>
        <w:rPr>
          <w:rFonts w:ascii="SimHei" w:hAnsi="SimHei" w:eastAsia="SimHei" w:cs="SimHei"/>
          <w:sz w:val="17"/>
          <w:szCs w:val="17"/>
          <w:spacing w:val="-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High precision grating</w:t>
      </w:r>
    </w:p>
    <w:p>
      <w:pPr>
        <w:ind w:left="930"/>
        <w:spacing w:before="180" w:line="217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color w:val="E02020"/>
          <w:spacing w:val="-1"/>
        </w:rPr>
        <w:t>★</w:t>
      </w:r>
      <w:r>
        <w:rPr>
          <w:rFonts w:ascii="SimHei" w:hAnsi="SimHei" w:eastAsia="SimHei" w:cs="SimHei"/>
          <w:sz w:val="17"/>
          <w:szCs w:val="17"/>
          <w:spacing w:val="-1"/>
        </w:rPr>
        <w:t>精密伺服马达</w:t>
      </w:r>
      <w:r>
        <w:rPr>
          <w:rFonts w:ascii="SimSun" w:hAnsi="SimSun" w:eastAsia="SimSun" w:cs="SimSun"/>
          <w:sz w:val="17"/>
          <w:szCs w:val="17"/>
          <w:spacing w:val="-1"/>
        </w:rPr>
        <w:t>Precise servo m</w:t>
      </w:r>
      <w:r>
        <w:rPr>
          <w:rFonts w:ascii="SimSun" w:hAnsi="SimSun" w:eastAsia="SimSun" w:cs="SimSun"/>
          <w:sz w:val="17"/>
          <w:szCs w:val="17"/>
          <w:spacing w:val="-2"/>
        </w:rPr>
        <w:t>otor driving</w:t>
      </w:r>
    </w:p>
    <w:p>
      <w:pPr>
        <w:ind w:left="930"/>
        <w:spacing w:before="120" w:line="217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color w:val="D02030"/>
          <w:spacing w:val="-4"/>
        </w:rPr>
        <w:t>★</w:t>
      </w:r>
      <w:r>
        <w:rPr>
          <w:rFonts w:ascii="SimHei" w:hAnsi="SimHei" w:eastAsia="SimHei" w:cs="SimHei"/>
          <w:sz w:val="17"/>
          <w:szCs w:val="17"/>
          <w:spacing w:val="-4"/>
        </w:rPr>
        <w:t>精密滚珠丝杆、直线导轨</w:t>
      </w:r>
      <w:r>
        <w:rPr>
          <w:rFonts w:ascii="SimHei" w:hAnsi="SimHei" w:eastAsia="SimHei" w:cs="SimHei"/>
          <w:sz w:val="17"/>
          <w:szCs w:val="17"/>
          <w:spacing w:val="-2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Precise</w:t>
      </w:r>
      <w:r>
        <w:rPr>
          <w:rFonts w:ascii="SimSun" w:hAnsi="SimSun" w:eastAsia="SimSun" w:cs="SimSun"/>
          <w:sz w:val="17"/>
          <w:szCs w:val="17"/>
          <w:spacing w:val="-5"/>
        </w:rPr>
        <w:t xml:space="preserve"> ball screw,linear guide rail</w:t>
      </w:r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2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ind w:left="418"/>
        <w:spacing w:before="78" w:line="222" w:lineRule="auto"/>
        <w:rPr>
          <w:sz w:val="24"/>
          <w:szCs w:val="24"/>
        </w:rPr>
      </w:pPr>
      <w:r>
        <w:drawing>
          <wp:anchor distT="0" distB="0" distL="0" distR="0" simplePos="0" relativeHeight="251805696" behindDoc="1" locked="0" layoutInCell="1" allowOverlap="1">
            <wp:simplePos x="0" y="0"/>
            <wp:positionH relativeFrom="column">
              <wp:posOffset>41328</wp:posOffset>
            </wp:positionH>
            <wp:positionV relativeFrom="paragraph">
              <wp:posOffset>-23789</wp:posOffset>
            </wp:positionV>
            <wp:extent cx="1396887" cy="209550"/>
            <wp:effectExtent l="0" t="0" r="0" b="0"/>
            <wp:wrapNone/>
            <wp:docPr id="116" name="IM 116"/>
            <wp:cNvGraphicFramePr/>
            <a:graphic>
              <a:graphicData uri="http://schemas.openxmlformats.org/drawingml/2006/picture">
                <pic:pic>
                  <pic:nvPicPr>
                    <pic:cNvPr id="116" name="IM 116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6887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4"/>
          <w:szCs w:val="24"/>
          <w:b/>
          <w:bCs/>
          <w:color w:val="FFFFFF"/>
          <w:spacing w:val="-5"/>
          <w:position w:val="1"/>
        </w:rPr>
        <w:t>主要技术参数</w:t>
      </w:r>
      <w:r>
        <w:rPr>
          <w:rFonts w:ascii="SimHei" w:hAnsi="SimHei" w:eastAsia="SimHei" w:cs="SimHei"/>
          <w:sz w:val="24"/>
          <w:szCs w:val="24"/>
          <w:color w:val="FFFFFF"/>
          <w:spacing w:val="21"/>
          <w:position w:val="1"/>
        </w:rPr>
        <w:t xml:space="preserve">    </w:t>
      </w:r>
      <w:r>
        <w:rPr>
          <w:sz w:val="24"/>
          <w:szCs w:val="24"/>
          <w:b/>
          <w:bCs/>
          <w:spacing w:val="-5"/>
          <w:position w:val="-1"/>
        </w:rPr>
        <w:t>MAIN TECHNICAL</w:t>
      </w:r>
      <w:r>
        <w:rPr>
          <w:sz w:val="24"/>
          <w:szCs w:val="24"/>
          <w:b/>
          <w:bCs/>
          <w:spacing w:val="15"/>
          <w:position w:val="-1"/>
        </w:rPr>
        <w:t xml:space="preserve"> </w:t>
      </w:r>
      <w:r>
        <w:rPr>
          <w:sz w:val="24"/>
          <w:szCs w:val="24"/>
          <w:b/>
          <w:bCs/>
          <w:spacing w:val="-5"/>
          <w:position w:val="-1"/>
        </w:rPr>
        <w:t>DATA</w:t>
      </w:r>
    </w:p>
    <w:p>
      <w:pPr>
        <w:spacing w:line="93" w:lineRule="exact"/>
        <w:rPr/>
      </w:pPr>
      <w:r/>
    </w:p>
    <w:tbl>
      <w:tblPr>
        <w:tblStyle w:val="TableNormal"/>
        <w:tblW w:w="10374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495"/>
        <w:gridCol w:w="5879"/>
      </w:tblGrid>
      <w:tr>
        <w:trPr>
          <w:trHeight w:val="446" w:hRule="atLeast"/>
        </w:trPr>
        <w:tc>
          <w:tcPr>
            <w:shd w:val="clear" w:fill="BBBCBE"/>
            <w:tcW w:w="10374" w:type="dxa"/>
            <w:vAlign w:val="top"/>
            <w:gridSpan w:val="2"/>
            <w:tcBorders>
              <w:bottom w:val="single" w:color="000000" w:sz="4" w:space="0"/>
            </w:tcBorders>
          </w:tcPr>
          <w:p>
            <w:pPr>
              <w:pStyle w:val="TableText"/>
              <w:ind w:left="54"/>
              <w:spacing w:before="148" w:line="212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型号</w:t>
            </w:r>
            <w:r>
              <w:rPr>
                <w:sz w:val="17"/>
                <w:szCs w:val="17"/>
                <w:spacing w:val="-45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Type                                                                                                                              </w:t>
            </w:r>
            <w:r>
              <w:rPr>
                <w:rFonts w:ascii="Arial" w:hAnsi="Arial" w:eastAsia="Arial" w:cs="Arial"/>
                <w:sz w:val="17"/>
                <w:szCs w:val="17"/>
                <w:spacing w:val="-2"/>
              </w:rPr>
              <w:t xml:space="preserve">  DS703</w:t>
            </w:r>
          </w:p>
        </w:tc>
      </w:tr>
      <w:tr>
        <w:trPr>
          <w:trHeight w:val="406" w:hRule="atLeast"/>
        </w:trPr>
        <w:tc>
          <w:tcPr>
            <w:tcW w:w="4495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54"/>
              <w:spacing w:before="58" w:line="222" w:lineRule="auto"/>
              <w:rPr>
                <w:sz w:val="14"/>
                <w:szCs w:val="14"/>
              </w:rPr>
            </w:pPr>
            <w:r>
              <w:rPr>
                <w:rFonts w:ascii="SimSun" w:hAnsi="SimSun" w:eastAsia="SimSun" w:cs="SimSun"/>
                <w:sz w:val="14"/>
                <w:szCs w:val="14"/>
                <w:spacing w:val="-4"/>
              </w:rPr>
              <w:t>XY</w:t>
            </w:r>
            <w:r>
              <w:rPr>
                <w:rFonts w:ascii="SimSun" w:hAnsi="SimSun" w:eastAsia="SimSun" w:cs="SimSun"/>
                <w:sz w:val="14"/>
                <w:szCs w:val="14"/>
                <w:spacing w:val="17"/>
              </w:rPr>
              <w:t xml:space="preserve"> </w:t>
            </w:r>
            <w:r>
              <w:rPr>
                <w:sz w:val="14"/>
                <w:szCs w:val="14"/>
                <w:spacing w:val="-4"/>
              </w:rPr>
              <w:t>轴</w:t>
            </w:r>
            <w:r>
              <w:rPr>
                <w:sz w:val="14"/>
                <w:szCs w:val="14"/>
                <w:spacing w:val="-24"/>
              </w:rPr>
              <w:t xml:space="preserve"> </w:t>
            </w:r>
            <w:r>
              <w:rPr>
                <w:sz w:val="14"/>
                <w:szCs w:val="14"/>
                <w:spacing w:val="-4"/>
              </w:rPr>
              <w:t>行</w:t>
            </w:r>
            <w:r>
              <w:rPr>
                <w:sz w:val="14"/>
                <w:szCs w:val="14"/>
                <w:spacing w:val="-25"/>
              </w:rPr>
              <w:t xml:space="preserve"> </w:t>
            </w:r>
            <w:r>
              <w:rPr>
                <w:sz w:val="14"/>
                <w:szCs w:val="14"/>
                <w:spacing w:val="-4"/>
              </w:rPr>
              <w:t>程</w:t>
            </w:r>
          </w:p>
          <w:p>
            <w:pPr>
              <w:ind w:left="54"/>
              <w:spacing w:before="19" w:line="222" w:lineRule="auto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Arial" w:hAnsi="Arial" w:eastAsia="Arial" w:cs="Arial"/>
                <w:sz w:val="14"/>
                <w:szCs w:val="14"/>
                <w:spacing w:val="-1"/>
              </w:rPr>
              <w:t>XY</w:t>
            </w:r>
            <w:r>
              <w:rPr>
                <w:rFonts w:ascii="Arial" w:hAnsi="Arial" w:eastAsia="Arial" w:cs="Arial"/>
                <w:sz w:val="14"/>
                <w:szCs w:val="14"/>
                <w:spacing w:val="18"/>
              </w:rPr>
              <w:t xml:space="preserve">  </w:t>
            </w:r>
            <w:r>
              <w:rPr>
                <w:rFonts w:ascii="Arial" w:hAnsi="Arial" w:eastAsia="Arial" w:cs="Arial"/>
                <w:sz w:val="14"/>
                <w:szCs w:val="14"/>
                <w:spacing w:val="-1"/>
              </w:rPr>
              <w:t>axis</w:t>
            </w:r>
            <w:r>
              <w:rPr>
                <w:rFonts w:ascii="Arial" w:hAnsi="Arial" w:eastAsia="Arial" w:cs="Arial"/>
                <w:sz w:val="14"/>
                <w:szCs w:val="14"/>
                <w:spacing w:val="15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z w:val="14"/>
                <w:szCs w:val="14"/>
                <w:spacing w:val="-1"/>
              </w:rPr>
              <w:t>travel</w:t>
            </w:r>
          </w:p>
        </w:tc>
        <w:tc>
          <w:tcPr>
            <w:tcW w:w="5879" w:type="dxa"/>
            <w:vAlign w:val="top"/>
            <w:tcBorders>
              <w:top w:val="single" w:color="000000" w:sz="4" w:space="0"/>
            </w:tcBorders>
          </w:tcPr>
          <w:p>
            <w:pPr>
              <w:ind w:left="2000"/>
              <w:spacing w:before="115" w:line="231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1"/>
              </w:rPr>
              <w:t>300×400mm</w:t>
            </w:r>
          </w:p>
        </w:tc>
      </w:tr>
      <w:tr>
        <w:trPr>
          <w:trHeight w:val="466" w:hRule="atLeast"/>
        </w:trPr>
        <w:tc>
          <w:tcPr>
            <w:shd w:val="clear" w:fill="DBDCDE"/>
            <w:tcW w:w="4495" w:type="dxa"/>
            <w:vAlign w:val="top"/>
            <w:tcBorders>
              <w:bottom w:val="single" w:color="000000" w:sz="2" w:space="0"/>
            </w:tcBorders>
          </w:tcPr>
          <w:p>
            <w:pPr>
              <w:pStyle w:val="TableText"/>
              <w:ind w:left="54"/>
              <w:spacing w:before="113" w:line="187" w:lineRule="auto"/>
              <w:rPr>
                <w:sz w:val="17"/>
                <w:szCs w:val="17"/>
              </w:rPr>
            </w:pPr>
            <w:r>
              <w:pict>
                <v:shape id="_x0000_s264" style="position:absolute;margin-left:1.74707pt;margin-top:10.4931pt;mso-position-vertical-relative:text;mso-position-horizontal-relative:text;width:60.55pt;height:13.6pt;z-index:251811840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31" w:lineRule="exact"/>
                          <w:rPr>
                            <w:rFonts w:ascii="Arial" w:hAnsi="Arial" w:eastAsia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7"/>
                            <w:szCs w:val="17"/>
                            <w:position w:val="1"/>
                          </w:rPr>
                          <w:t>workbench size</w:t>
                        </w:r>
                      </w:p>
                    </w:txbxContent>
                  </v:textbox>
                </v:shape>
              </w:pict>
            </w:r>
            <w:r>
              <w:rPr>
                <w:sz w:val="17"/>
                <w:szCs w:val="17"/>
                <w:spacing w:val="-2"/>
              </w:rPr>
              <w:t>工作台尺寸</w:t>
            </w:r>
          </w:p>
        </w:tc>
        <w:tc>
          <w:tcPr>
            <w:shd w:val="clear" w:fill="DBDCDE"/>
            <w:tcW w:w="5879" w:type="dxa"/>
            <w:vAlign w:val="top"/>
            <w:tcBorders>
              <w:bottom w:val="single" w:color="000000" w:sz="2" w:space="0"/>
            </w:tcBorders>
          </w:tcPr>
          <w:p>
            <w:pPr>
              <w:ind w:left="2000"/>
              <w:spacing w:before="159" w:line="231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1"/>
              </w:rPr>
              <w:t>320×420mm</w:t>
            </w:r>
          </w:p>
        </w:tc>
      </w:tr>
      <w:tr>
        <w:trPr>
          <w:trHeight w:val="401" w:hRule="atLeast"/>
        </w:trPr>
        <w:tc>
          <w:tcPr>
            <w:tcW w:w="4495" w:type="dxa"/>
            <w:vAlign w:val="top"/>
            <w:tcBorders>
              <w:top w:val="single" w:color="000000" w:sz="2" w:space="0"/>
            </w:tcBorders>
          </w:tcPr>
          <w:p>
            <w:pPr>
              <w:pStyle w:val="TableText"/>
              <w:ind w:left="54"/>
              <w:spacing w:before="62" w:line="194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15"/>
              </w:rPr>
              <w:t>工作台承重</w:t>
            </w:r>
          </w:p>
          <w:p>
            <w:pPr>
              <w:ind w:left="54"/>
              <w:spacing w:line="238" w:lineRule="auto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sz w:val="15"/>
                <w:szCs w:val="15"/>
                <w:spacing w:val="-1"/>
              </w:rPr>
              <w:t>Workbench     bearing</w:t>
            </w:r>
          </w:p>
        </w:tc>
        <w:tc>
          <w:tcPr>
            <w:tcW w:w="5879" w:type="dxa"/>
            <w:vAlign w:val="top"/>
            <w:tcBorders>
              <w:top w:val="single" w:color="000000" w:sz="2" w:space="0"/>
            </w:tcBorders>
          </w:tcPr>
          <w:p>
            <w:pPr>
              <w:ind w:left="2229"/>
              <w:spacing w:before="124" w:line="232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3"/>
                <w:position w:val="3"/>
              </w:rPr>
              <w:t>150kg</w:t>
            </w:r>
          </w:p>
        </w:tc>
      </w:tr>
      <w:tr>
        <w:trPr>
          <w:trHeight w:val="427" w:hRule="atLeast"/>
        </w:trPr>
        <w:tc>
          <w:tcPr>
            <w:shd w:val="clear" w:fill="DADCDD"/>
            <w:tcW w:w="4495" w:type="dxa"/>
            <w:vAlign w:val="top"/>
            <w:tcBorders>
              <w:bottom w:val="single" w:color="000000" w:sz="2" w:space="0"/>
            </w:tcBorders>
          </w:tcPr>
          <w:p>
            <w:pPr>
              <w:pStyle w:val="TableText"/>
              <w:ind w:left="54"/>
              <w:spacing w:before="70" w:line="179" w:lineRule="auto"/>
              <w:rPr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X,Y,Z</w:t>
            </w:r>
            <w:r>
              <w:rPr>
                <w:sz w:val="17"/>
                <w:szCs w:val="17"/>
                <w:spacing w:val="-2"/>
              </w:rPr>
              <w:t>轴控制方式</w:t>
            </w:r>
          </w:p>
          <w:p>
            <w:pPr>
              <w:ind w:left="54"/>
              <w:spacing w:line="223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X.Y.Zaxis  control</w:t>
            </w:r>
            <w:r>
              <w:rPr>
                <w:rFonts w:ascii="Arial" w:hAnsi="Arial" w:eastAsia="Arial" w:cs="Arial"/>
                <w:sz w:val="17"/>
                <w:szCs w:val="17"/>
                <w:spacing w:val="9"/>
              </w:rPr>
              <w:t xml:space="preserve">  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mode</w:t>
            </w:r>
          </w:p>
        </w:tc>
        <w:tc>
          <w:tcPr>
            <w:shd w:val="clear" w:fill="DADCDD"/>
            <w:tcW w:w="5879" w:type="dxa"/>
            <w:vAlign w:val="top"/>
            <w:tcBorders>
              <w:bottom w:val="single" w:color="000000" w:sz="2" w:space="0"/>
            </w:tcBorders>
          </w:tcPr>
          <w:p>
            <w:pPr>
              <w:pStyle w:val="TableText"/>
              <w:ind w:left="1830"/>
              <w:spacing w:before="83" w:line="187" w:lineRule="auto"/>
              <w:rPr>
                <w:sz w:val="17"/>
                <w:szCs w:val="17"/>
              </w:rPr>
            </w:pPr>
            <w:r>
              <w:pict>
                <v:shape id="_x0000_s266" style="position:absolute;margin-left:46.6289pt;margin-top:9.08662pt;mso-position-vertical-relative:text;mso-position-horizontal-relative:text;width:156.3pt;height:14.3pt;z-index:251809792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45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spacing w:val="-2"/>
                            <w:position w:val="3"/>
                          </w:rPr>
                          <w:t>1-axis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spacing w:val="17"/>
                            <w:position w:val="3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spacing w:val="-2"/>
                            <w:position w:val="3"/>
                          </w:rPr>
                          <w:t>CNC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spacing w:val="12"/>
                            <w:position w:val="3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spacing w:val="-2"/>
                            <w:position w:val="3"/>
                          </w:rPr>
                          <w:t>2-axis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spacing w:val="12"/>
                            <w:w w:val="101"/>
                            <w:position w:val="3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spacing w:val="-2"/>
                            <w:position w:val="3"/>
                          </w:rPr>
                          <w:t>digital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spacing w:val="12"/>
                            <w:w w:val="101"/>
                            <w:position w:val="3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spacing w:val="-2"/>
                            <w:position w:val="3"/>
                          </w:rPr>
                          <w:t>display</w:t>
                        </w:r>
                      </w:p>
                    </w:txbxContent>
                  </v:textbox>
                </v:shape>
              </w:pict>
            </w:r>
            <w:r>
              <w:rPr>
                <w:sz w:val="17"/>
                <w:szCs w:val="17"/>
                <w:spacing w:val="1"/>
              </w:rPr>
              <w:t>单轴数控二轴数显</w:t>
            </w:r>
          </w:p>
        </w:tc>
      </w:tr>
      <w:tr>
        <w:trPr>
          <w:trHeight w:val="433" w:hRule="atLeast"/>
        </w:trPr>
        <w:tc>
          <w:tcPr>
            <w:tcW w:w="4495" w:type="dxa"/>
            <w:vAlign w:val="top"/>
            <w:tcBorders>
              <w:top w:val="single" w:color="000000" w:sz="2" w:space="0"/>
            </w:tcBorders>
          </w:tcPr>
          <w:p>
            <w:pPr>
              <w:pStyle w:val="TableText"/>
              <w:ind w:left="54"/>
              <w:spacing w:before="69" w:line="172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装夹电极直径</w:t>
            </w:r>
          </w:p>
          <w:p>
            <w:pPr>
              <w:ind w:left="54"/>
              <w:spacing w:line="239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Diameter of clamp electrode</w:t>
            </w:r>
          </w:p>
        </w:tc>
        <w:tc>
          <w:tcPr>
            <w:tcW w:w="5879" w:type="dxa"/>
            <w:vAlign w:val="top"/>
            <w:tcBorders>
              <w:top w:val="single" w:color="000000" w:sz="2" w:space="0"/>
            </w:tcBorders>
          </w:tcPr>
          <w:p>
            <w:pPr>
              <w:ind w:left="2089"/>
              <w:spacing w:before="145" w:line="232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1"/>
              </w:rPr>
              <w:t>0.3-3.0mm</w:t>
            </w:r>
          </w:p>
        </w:tc>
      </w:tr>
      <w:tr>
        <w:trPr>
          <w:trHeight w:val="456" w:hRule="atLeast"/>
        </w:trPr>
        <w:tc>
          <w:tcPr>
            <w:shd w:val="clear" w:fill="DADBDD"/>
            <w:tcW w:w="4495" w:type="dxa"/>
            <w:vAlign w:val="top"/>
            <w:tcBorders>
              <w:bottom w:val="single" w:color="000000" w:sz="2" w:space="0"/>
            </w:tcBorders>
          </w:tcPr>
          <w:p>
            <w:pPr>
              <w:pStyle w:val="TableText"/>
              <w:ind w:left="54"/>
              <w:spacing w:before="97" w:line="177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5"/>
              </w:rPr>
              <w:t>打孔最大深度</w:t>
            </w:r>
          </w:p>
          <w:p>
            <w:pPr>
              <w:ind w:left="54"/>
              <w:spacing w:line="228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Max.depth</w:t>
            </w:r>
            <w:r>
              <w:rPr>
                <w:rFonts w:ascii="Arial" w:hAnsi="Arial" w:eastAsia="Arial" w:cs="Arial"/>
                <w:sz w:val="17"/>
                <w:szCs w:val="17"/>
                <w:spacing w:val="41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of</w:t>
            </w:r>
            <w:r>
              <w:rPr>
                <w:rFonts w:ascii="Arial" w:hAnsi="Arial" w:eastAsia="Arial" w:cs="Arial"/>
                <w:sz w:val="17"/>
                <w:szCs w:val="17"/>
                <w:spacing w:val="41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perforati</w:t>
            </w:r>
            <w:r>
              <w:rPr>
                <w:rFonts w:ascii="Arial" w:hAnsi="Arial" w:eastAsia="Arial" w:cs="Arial"/>
                <w:sz w:val="17"/>
                <w:szCs w:val="17"/>
                <w:spacing w:val="-2"/>
              </w:rPr>
              <w:t>on</w:t>
            </w:r>
          </w:p>
        </w:tc>
        <w:tc>
          <w:tcPr>
            <w:shd w:val="clear" w:fill="DADBDD"/>
            <w:tcW w:w="5879" w:type="dxa"/>
            <w:vAlign w:val="top"/>
            <w:tcBorders>
              <w:bottom w:val="single" w:color="000000" w:sz="2" w:space="0"/>
            </w:tcBorders>
          </w:tcPr>
          <w:p>
            <w:pPr>
              <w:ind w:left="2229"/>
              <w:spacing w:before="162" w:line="232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1"/>
              </w:rPr>
              <w:t>200mm</w:t>
            </w:r>
          </w:p>
        </w:tc>
      </w:tr>
      <w:tr>
        <w:trPr>
          <w:trHeight w:val="411" w:hRule="atLeast"/>
        </w:trPr>
        <w:tc>
          <w:tcPr>
            <w:tcW w:w="4495" w:type="dxa"/>
            <w:vAlign w:val="top"/>
            <w:tcBorders>
              <w:top w:val="single" w:color="000000" w:sz="2" w:space="0"/>
            </w:tcBorders>
          </w:tcPr>
          <w:p>
            <w:pPr>
              <w:pStyle w:val="TableText"/>
              <w:ind w:left="54"/>
              <w:spacing w:before="84" w:line="21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spacing w:val="25"/>
              </w:rPr>
              <w:t>主轴头行程</w:t>
            </w:r>
          </w:p>
          <w:p>
            <w:pPr>
              <w:ind w:left="54"/>
              <w:spacing w:line="229" w:lineRule="auto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Arial" w:hAnsi="Arial" w:eastAsia="Arial" w:cs="Arial"/>
                <w:sz w:val="14"/>
                <w:szCs w:val="14"/>
                <w:spacing w:val="-1"/>
              </w:rPr>
              <w:t>Spindle    head    stroke</w:t>
            </w:r>
          </w:p>
        </w:tc>
        <w:tc>
          <w:tcPr>
            <w:tcW w:w="5879" w:type="dxa"/>
            <w:vAlign w:val="top"/>
            <w:tcBorders>
              <w:top w:val="single" w:color="000000" w:sz="2" w:space="0"/>
            </w:tcBorders>
          </w:tcPr>
          <w:p>
            <w:pPr>
              <w:ind w:left="2229"/>
              <w:spacing w:before="121" w:line="232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1"/>
              </w:rPr>
              <w:t>250mm</w:t>
            </w:r>
          </w:p>
        </w:tc>
      </w:tr>
      <w:tr>
        <w:trPr>
          <w:trHeight w:val="460" w:hRule="atLeast"/>
        </w:trPr>
        <w:tc>
          <w:tcPr>
            <w:shd w:val="clear" w:fill="DADBDC"/>
            <w:tcW w:w="4495" w:type="dxa"/>
            <w:vAlign w:val="top"/>
            <w:tcBorders>
              <w:bottom w:val="single" w:color="000000" w:sz="2" w:space="0"/>
            </w:tcBorders>
          </w:tcPr>
          <w:p>
            <w:pPr>
              <w:pStyle w:val="TableText"/>
              <w:ind w:left="54"/>
              <w:spacing w:before="114" w:line="222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5"/>
              </w:rPr>
              <w:t>主轴伺服行程</w:t>
            </w:r>
          </w:p>
          <w:p>
            <w:pPr>
              <w:ind w:left="4"/>
              <w:spacing w:before="3" w:line="241" w:lineRule="auto"/>
              <w:rPr>
                <w:rFonts w:ascii="Arial" w:hAnsi="Arial" w:eastAsia="Arial" w:cs="Arial"/>
                <w:sz w:val="11"/>
                <w:szCs w:val="11"/>
              </w:rPr>
            </w:pPr>
            <w:r>
              <w:rPr>
                <w:rFonts w:ascii="Arial" w:hAnsi="Arial" w:eastAsia="Arial" w:cs="Arial"/>
                <w:sz w:val="11"/>
                <w:szCs w:val="11"/>
              </w:rPr>
              <w:t>Spindle     servo   </w:t>
            </w:r>
            <w:r>
              <w:rPr>
                <w:rFonts w:ascii="Arial" w:hAnsi="Arial" w:eastAsia="Arial" w:cs="Arial"/>
                <w:sz w:val="11"/>
                <w:szCs w:val="11"/>
                <w:spacing w:val="-1"/>
              </w:rPr>
              <w:t xml:space="preserve">  stroke</w:t>
            </w:r>
          </w:p>
        </w:tc>
        <w:tc>
          <w:tcPr>
            <w:shd w:val="clear" w:fill="DADBDC"/>
            <w:tcW w:w="5879" w:type="dxa"/>
            <w:vAlign w:val="top"/>
            <w:tcBorders>
              <w:bottom w:val="single" w:color="000000" w:sz="2" w:space="0"/>
            </w:tcBorders>
          </w:tcPr>
          <w:p>
            <w:pPr>
              <w:ind w:left="2229"/>
              <w:spacing w:before="183" w:line="150" w:lineRule="exact"/>
              <w:rPr>
                <w:rFonts w:ascii="Arial" w:hAnsi="Arial" w:eastAsia="Arial" w:cs="Arial"/>
                <w:sz w:val="11"/>
                <w:szCs w:val="11"/>
              </w:rPr>
            </w:pPr>
            <w:r>
              <w:rPr>
                <w:rFonts w:ascii="Arial" w:hAnsi="Arial" w:eastAsia="Arial" w:cs="Arial"/>
                <w:sz w:val="11"/>
                <w:szCs w:val="11"/>
                <w:spacing w:val="-1"/>
                <w:position w:val="1"/>
              </w:rPr>
              <w:t>330mm</w:t>
            </w:r>
          </w:p>
        </w:tc>
      </w:tr>
      <w:tr>
        <w:trPr>
          <w:trHeight w:val="407" w:hRule="atLeast"/>
        </w:trPr>
        <w:tc>
          <w:tcPr>
            <w:tcW w:w="4495" w:type="dxa"/>
            <w:vAlign w:val="top"/>
            <w:tcBorders>
              <w:top w:val="single" w:color="000000" w:sz="2" w:space="0"/>
            </w:tcBorders>
          </w:tcPr>
          <w:p>
            <w:pPr>
              <w:pStyle w:val="TableText"/>
              <w:ind w:left="54"/>
              <w:spacing w:before="39" w:line="171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6"/>
              </w:rPr>
              <w:t>主轴</w:t>
            </w:r>
            <w:r>
              <w:rPr>
                <w:rFonts w:ascii="SimSun" w:hAnsi="SimSun" w:eastAsia="SimSun" w:cs="SimSun"/>
                <w:sz w:val="17"/>
                <w:szCs w:val="17"/>
                <w:spacing w:val="-6"/>
              </w:rPr>
              <w:t>(Z</w:t>
            </w:r>
            <w:r>
              <w:rPr>
                <w:sz w:val="17"/>
                <w:szCs w:val="17"/>
                <w:spacing w:val="-6"/>
              </w:rPr>
              <w:t>轴伺服电机自动升降)</w:t>
            </w:r>
          </w:p>
          <w:p>
            <w:pPr>
              <w:ind w:left="54"/>
              <w:spacing w:line="199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position w:val="2"/>
              </w:rPr>
              <w:t>Spindle(automatic lifting 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2"/>
              </w:rPr>
              <w:t>of Z-axis servo</w:t>
            </w:r>
            <w:r>
              <w:rPr>
                <w:rFonts w:ascii="Arial" w:hAnsi="Arial" w:eastAsia="Arial" w:cs="Arial"/>
                <w:sz w:val="17"/>
                <w:szCs w:val="17"/>
                <w:spacing w:val="1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2"/>
              </w:rPr>
              <w:t>motor)</w:t>
            </w:r>
          </w:p>
        </w:tc>
        <w:tc>
          <w:tcPr>
            <w:tcW w:w="5879" w:type="dxa"/>
            <w:vAlign w:val="top"/>
            <w:tcBorders>
              <w:top w:val="single" w:color="000000" w:sz="2" w:space="0"/>
            </w:tcBorders>
          </w:tcPr>
          <w:p>
            <w:pPr>
              <w:pStyle w:val="TableText"/>
              <w:ind w:left="2039"/>
              <w:spacing w:before="49" w:line="16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3"/>
              </w:rPr>
              <w:t>台湾原装导轨</w:t>
            </w:r>
          </w:p>
          <w:p>
            <w:pPr>
              <w:ind w:left="1580"/>
              <w:spacing w:line="239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2"/>
              </w:rPr>
              <w:t>Taiwan original guideway</w:t>
            </w:r>
          </w:p>
        </w:tc>
      </w:tr>
      <w:tr>
        <w:trPr>
          <w:trHeight w:val="417" w:hRule="atLeast"/>
        </w:trPr>
        <w:tc>
          <w:tcPr>
            <w:shd w:val="clear" w:fill="DBDCDD"/>
            <w:tcW w:w="4495" w:type="dxa"/>
            <w:vAlign w:val="top"/>
            <w:tcBorders>
              <w:bottom w:val="single" w:color="000000" w:sz="2" w:space="0"/>
            </w:tcBorders>
          </w:tcPr>
          <w:p>
            <w:pPr>
              <w:pStyle w:val="TableText"/>
              <w:ind w:left="54"/>
              <w:spacing w:before="75" w:line="166" w:lineRule="auto"/>
              <w:rPr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  <w:spacing w:val="-5"/>
              </w:rPr>
              <w:t>XY</w:t>
            </w:r>
            <w:r>
              <w:rPr>
                <w:sz w:val="17"/>
                <w:szCs w:val="17"/>
                <w:spacing w:val="-5"/>
              </w:rPr>
              <w:t>轴丝杆</w:t>
            </w:r>
          </w:p>
          <w:p>
            <w:pPr>
              <w:ind w:left="54"/>
              <w:spacing w:line="219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XY axis</w:t>
            </w:r>
            <w:r>
              <w:rPr>
                <w:rFonts w:ascii="Arial" w:hAnsi="Arial" w:eastAsia="Arial" w:cs="Arial"/>
                <w:sz w:val="17"/>
                <w:szCs w:val="17"/>
                <w:spacing w:val="11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screw</w:t>
            </w:r>
          </w:p>
        </w:tc>
        <w:tc>
          <w:tcPr>
            <w:shd w:val="clear" w:fill="DBDCDD"/>
            <w:tcW w:w="5879" w:type="dxa"/>
            <w:vAlign w:val="top"/>
            <w:tcBorders>
              <w:bottom w:val="single" w:color="000000" w:sz="2" w:space="0"/>
            </w:tcBorders>
          </w:tcPr>
          <w:p>
            <w:pPr>
              <w:pStyle w:val="TableText"/>
              <w:ind w:left="2190"/>
              <w:spacing w:before="72" w:line="179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滚珠丝杆</w:t>
            </w:r>
          </w:p>
          <w:p>
            <w:pPr>
              <w:ind w:left="1971"/>
              <w:spacing w:line="235" w:lineRule="auto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sz w:val="15"/>
                <w:szCs w:val="15"/>
                <w:spacing w:val="-2"/>
              </w:rPr>
              <w:t>Ball</w:t>
            </w:r>
            <w:r>
              <w:rPr>
                <w:rFonts w:ascii="Arial" w:hAnsi="Arial" w:eastAsia="Arial" w:cs="Arial"/>
                <w:sz w:val="15"/>
                <w:szCs w:val="15"/>
                <w:spacing w:val="2"/>
              </w:rPr>
              <w:t xml:space="preserve">    </w:t>
            </w:r>
            <w:r>
              <w:rPr>
                <w:rFonts w:ascii="Arial" w:hAnsi="Arial" w:eastAsia="Arial" w:cs="Arial"/>
                <w:sz w:val="15"/>
                <w:szCs w:val="15"/>
                <w:spacing w:val="-2"/>
              </w:rPr>
              <w:t>screw</w:t>
            </w:r>
            <w:r>
              <w:rPr>
                <w:rFonts w:ascii="Arial" w:hAnsi="Arial" w:eastAsia="Arial" w:cs="Arial"/>
                <w:sz w:val="15"/>
                <w:szCs w:val="15"/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z w:val="15"/>
                <w:szCs w:val="15"/>
                <w:spacing w:val="-2"/>
              </w:rPr>
              <w:t>rod</w:t>
            </w:r>
          </w:p>
        </w:tc>
      </w:tr>
      <w:tr>
        <w:trPr>
          <w:trHeight w:val="448" w:hRule="atLeast"/>
        </w:trPr>
        <w:tc>
          <w:tcPr>
            <w:tcW w:w="4495" w:type="dxa"/>
            <w:vAlign w:val="top"/>
            <w:tcBorders>
              <w:top w:val="single" w:color="000000" w:sz="2" w:space="0"/>
            </w:tcBorders>
          </w:tcPr>
          <w:p>
            <w:pPr>
              <w:pStyle w:val="TableText"/>
              <w:ind w:left="54"/>
              <w:spacing w:before="120" w:line="187" w:lineRule="auto"/>
              <w:rPr>
                <w:sz w:val="17"/>
                <w:szCs w:val="17"/>
              </w:rPr>
            </w:pPr>
            <w:r>
              <w:pict>
                <v:shape id="_x0000_s268" style="position:absolute;margin-left:-223.003pt;margin-top:12.6406pt;mso-position-vertical-relative:top-margin-area;mso-position-horizontal-relative:right-margin-area;width:54.25pt;height:13.6pt;z-index:251808768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31" w:lineRule="exact"/>
                          <w:rPr>
                            <w:rFonts w:ascii="Arial" w:hAnsi="Arial" w:eastAsia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7"/>
                            <w:szCs w:val="17"/>
                            <w:spacing w:val="-2"/>
                            <w:position w:val="3"/>
                          </w:rPr>
                          <w:t>Rotating</w:t>
                        </w:r>
                        <w:r>
                          <w:rPr>
                            <w:rFonts w:ascii="Arial" w:hAnsi="Arial" w:eastAsia="Arial" w:cs="Arial"/>
                            <w:sz w:val="17"/>
                            <w:szCs w:val="17"/>
                            <w:spacing w:val="11"/>
                            <w:position w:val="3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7"/>
                            <w:szCs w:val="17"/>
                            <w:spacing w:val="-2"/>
                            <w:position w:val="3"/>
                          </w:rPr>
                          <w:t>head</w:t>
                        </w:r>
                      </w:p>
                    </w:txbxContent>
                  </v:textbox>
                </v:shape>
              </w:pict>
            </w:r>
            <w:r>
              <w:rPr>
                <w:sz w:val="17"/>
                <w:szCs w:val="17"/>
                <w:spacing w:val="-2"/>
              </w:rPr>
              <w:t>旋转头</w:t>
            </w:r>
          </w:p>
        </w:tc>
        <w:tc>
          <w:tcPr>
            <w:tcW w:w="5879" w:type="dxa"/>
            <w:vAlign w:val="top"/>
            <w:tcBorders>
              <w:top w:val="single" w:color="000000" w:sz="2" w:space="0"/>
            </w:tcBorders>
          </w:tcPr>
          <w:p>
            <w:pPr>
              <w:pStyle w:val="TableText"/>
              <w:ind w:left="2190"/>
              <w:spacing w:before="120" w:line="187" w:lineRule="auto"/>
              <w:rPr>
                <w:sz w:val="17"/>
                <w:szCs w:val="17"/>
              </w:rPr>
            </w:pPr>
            <w:r>
              <w:pict>
                <v:shape id="_x0000_s270" style="position:absolute;margin-left:96.5015pt;margin-top:12.6583pt;mso-position-vertical-relative:text;mso-position-horizontal-relative:text;width:57.1pt;height:13.6pt;z-index:251810816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31" w:lineRule="exact"/>
                          <w:rPr>
                            <w:rFonts w:ascii="Arial" w:hAnsi="Arial" w:eastAsia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7"/>
                            <w:szCs w:val="17"/>
                            <w:spacing w:val="-1"/>
                            <w:position w:val="3"/>
                          </w:rPr>
                          <w:t>Taiwan origina</w:t>
                        </w:r>
                      </w:p>
                    </w:txbxContent>
                  </v:textbox>
                </v:shape>
              </w:pict>
            </w:r>
            <w:r>
              <w:rPr>
                <w:sz w:val="17"/>
                <w:szCs w:val="17"/>
                <w:spacing w:val="-4"/>
              </w:rPr>
              <w:t>台湾原装</w:t>
            </w:r>
          </w:p>
        </w:tc>
      </w:tr>
      <w:tr>
        <w:trPr>
          <w:trHeight w:val="423" w:hRule="atLeast"/>
        </w:trPr>
        <w:tc>
          <w:tcPr>
            <w:shd w:val="clear" w:fill="DDDFDE"/>
            <w:tcW w:w="4495" w:type="dxa"/>
            <w:vAlign w:val="top"/>
            <w:tcBorders>
              <w:bottom w:val="single" w:color="000000" w:sz="2" w:space="0"/>
            </w:tcBorders>
          </w:tcPr>
          <w:p>
            <w:pPr>
              <w:pStyle w:val="TableText"/>
              <w:ind w:left="54"/>
              <w:spacing w:before="75" w:line="198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主轴电机</w:t>
            </w:r>
          </w:p>
          <w:p>
            <w:pPr>
              <w:ind w:left="54"/>
              <w:spacing w:line="190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2"/>
              </w:rPr>
              <w:t>Spindle</w:t>
            </w:r>
            <w:r>
              <w:rPr>
                <w:rFonts w:ascii="Arial" w:hAnsi="Arial" w:eastAsia="Arial" w:cs="Arial"/>
                <w:sz w:val="17"/>
                <w:szCs w:val="17"/>
                <w:spacing w:val="18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2"/>
              </w:rPr>
              <w:t>motor</w:t>
            </w:r>
          </w:p>
        </w:tc>
        <w:tc>
          <w:tcPr>
            <w:shd w:val="clear" w:fill="DDDFDE"/>
            <w:tcW w:w="5879" w:type="dxa"/>
            <w:vAlign w:val="top"/>
            <w:tcBorders>
              <w:bottom w:val="single" w:color="000000" w:sz="2" w:space="0"/>
            </w:tcBorders>
          </w:tcPr>
          <w:p>
            <w:pPr>
              <w:pStyle w:val="TableText"/>
              <w:ind w:left="2039"/>
              <w:spacing w:before="104" w:line="188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5"/>
              </w:rPr>
              <w:t>混合步进电机</w:t>
            </w:r>
          </w:p>
          <w:p>
            <w:pPr>
              <w:ind w:left="1657"/>
              <w:spacing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Hybrid    stepper</w:t>
            </w:r>
            <w:r>
              <w:rPr>
                <w:rFonts w:ascii="Arial" w:hAnsi="Arial" w:eastAsia="Arial" w:cs="Arial"/>
                <w:sz w:val="16"/>
                <w:szCs w:val="16"/>
                <w:spacing w:val="2"/>
              </w:rPr>
              <w:t xml:space="preserve">    </w:t>
            </w: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motor</w:t>
            </w:r>
          </w:p>
        </w:tc>
      </w:tr>
      <w:tr>
        <w:trPr>
          <w:trHeight w:val="486" w:hRule="atLeast"/>
        </w:trPr>
        <w:tc>
          <w:tcPr>
            <w:tcW w:w="449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54"/>
              <w:spacing w:before="64" w:line="17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编程输入</w:t>
            </w:r>
          </w:p>
          <w:p>
            <w:pPr>
              <w:ind w:left="54"/>
              <w:spacing w:line="272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u w:val="single" w:color="auto"/>
                <w:spacing w:val="-1"/>
              </w:rPr>
              <w:t>Programming input</w:t>
            </w:r>
          </w:p>
        </w:tc>
        <w:tc>
          <w:tcPr>
            <w:tcW w:w="587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1939"/>
              <w:spacing w:before="94" w:line="198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按钮式编程系统</w:t>
            </w:r>
          </w:p>
          <w:p>
            <w:pPr>
              <w:ind w:left="957"/>
              <w:spacing w:line="199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2"/>
              </w:rPr>
              <w:t>Push     button     programming     system</w:t>
            </w:r>
          </w:p>
        </w:tc>
      </w:tr>
      <w:tr>
        <w:trPr>
          <w:trHeight w:val="405" w:hRule="atLeast"/>
        </w:trPr>
        <w:tc>
          <w:tcPr>
            <w:shd w:val="clear" w:fill="DBDCDD"/>
            <w:tcW w:w="449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54"/>
              <w:spacing w:before="23" w:line="171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加工速度</w:t>
            </w:r>
          </w:p>
          <w:p>
            <w:pPr>
              <w:ind w:left="54"/>
              <w:spacing w:line="213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3"/>
                <w:position w:val="2"/>
              </w:rPr>
              <w:t>Processing speed</w:t>
            </w:r>
          </w:p>
        </w:tc>
        <w:tc>
          <w:tcPr>
            <w:shd w:val="clear" w:fill="DBDCDD"/>
            <w:tcW w:w="587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089"/>
              <w:spacing w:before="99" w:line="231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1"/>
              </w:rPr>
              <w:t>30mm/min</w:t>
            </w:r>
          </w:p>
        </w:tc>
      </w:tr>
      <w:tr>
        <w:trPr>
          <w:trHeight w:val="436" w:hRule="atLeast"/>
        </w:trPr>
        <w:tc>
          <w:tcPr>
            <w:tcW w:w="4495" w:type="dxa"/>
            <w:vAlign w:val="top"/>
            <w:tcBorders>
              <w:top w:val="single" w:color="000000" w:sz="2" w:space="0"/>
              <w:bottom w:val="single" w:color="000000" w:sz="4" w:space="0"/>
            </w:tcBorders>
          </w:tcPr>
          <w:p>
            <w:pPr>
              <w:pStyle w:val="TableText"/>
              <w:ind w:left="54"/>
              <w:spacing w:before="43" w:line="171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4"/>
              </w:rPr>
              <w:t>主轴最大调整速度</w:t>
            </w:r>
          </w:p>
          <w:p>
            <w:pPr>
              <w:ind w:left="54"/>
              <w:spacing w:line="216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2"/>
              </w:rPr>
              <w:t>Max.adjustment</w:t>
            </w:r>
            <w:r>
              <w:rPr>
                <w:rFonts w:ascii="Arial" w:hAnsi="Arial" w:eastAsia="Arial" w:cs="Arial"/>
                <w:sz w:val="17"/>
                <w:szCs w:val="17"/>
                <w:spacing w:val="33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2"/>
              </w:rPr>
              <w:t>speed</w:t>
            </w:r>
            <w:r>
              <w:rPr>
                <w:rFonts w:ascii="Arial" w:hAnsi="Arial" w:eastAsia="Arial" w:cs="Arial"/>
                <w:sz w:val="17"/>
                <w:szCs w:val="17"/>
                <w:spacing w:val="17"/>
                <w:w w:val="10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2"/>
              </w:rPr>
              <w:t>of spindle</w:t>
            </w:r>
          </w:p>
        </w:tc>
        <w:tc>
          <w:tcPr>
            <w:tcW w:w="5879" w:type="dxa"/>
            <w:vAlign w:val="top"/>
            <w:tcBorders>
              <w:top w:val="single" w:color="000000" w:sz="2" w:space="0"/>
              <w:bottom w:val="single" w:color="000000" w:sz="4" w:space="0"/>
            </w:tcBorders>
          </w:tcPr>
          <w:p>
            <w:pPr>
              <w:ind w:left="2089"/>
              <w:spacing w:before="139" w:line="232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2"/>
                <w:position w:val="1"/>
              </w:rPr>
              <w:t>120mm/min</w:t>
            </w:r>
          </w:p>
        </w:tc>
      </w:tr>
      <w:tr>
        <w:trPr>
          <w:trHeight w:val="421" w:hRule="atLeast"/>
        </w:trPr>
        <w:tc>
          <w:tcPr>
            <w:shd w:val="clear" w:fill="DDDEDF"/>
            <w:tcW w:w="449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4"/>
              <w:spacing w:before="27" w:line="17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5"/>
              </w:rPr>
              <w:t>最大加工电流</w:t>
            </w:r>
          </w:p>
          <w:p>
            <w:pPr>
              <w:ind w:left="54"/>
              <w:spacing w:line="221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2"/>
              </w:rPr>
              <w:t>Max.processing</w:t>
            </w:r>
            <w:r>
              <w:rPr>
                <w:rFonts w:ascii="Arial" w:hAnsi="Arial" w:eastAsia="Arial" w:cs="Arial"/>
                <w:sz w:val="17"/>
                <w:szCs w:val="17"/>
                <w:spacing w:val="44"/>
                <w:w w:val="10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2"/>
              </w:rPr>
              <w:t>current</w:t>
            </w:r>
          </w:p>
        </w:tc>
        <w:tc>
          <w:tcPr>
            <w:shd w:val="clear" w:fill="DDDEDF"/>
            <w:tcW w:w="587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359"/>
              <w:spacing w:before="166" w:line="196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2"/>
              </w:rPr>
              <w:t>30A</w:t>
            </w:r>
          </w:p>
        </w:tc>
      </w:tr>
      <w:tr>
        <w:trPr>
          <w:trHeight w:val="431" w:hRule="atLeast"/>
        </w:trPr>
        <w:tc>
          <w:tcPr>
            <w:tcW w:w="449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4"/>
              <w:spacing w:before="76" w:line="194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6"/>
              </w:rPr>
              <w:t>旋转头/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6"/>
              </w:rPr>
              <w:t>C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17"/>
                <w:w w:val="102"/>
              </w:rPr>
              <w:t xml:space="preserve"> </w:t>
            </w:r>
            <w:r>
              <w:rPr>
                <w:sz w:val="15"/>
                <w:szCs w:val="15"/>
                <w:spacing w:val="6"/>
              </w:rPr>
              <w:t>轴旋转</w:t>
            </w:r>
          </w:p>
          <w:p>
            <w:pPr>
              <w:ind w:left="54"/>
              <w:spacing w:line="187" w:lineRule="exact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sz w:val="15"/>
                <w:szCs w:val="15"/>
                <w:spacing w:val="-2"/>
                <w:position w:val="2"/>
              </w:rPr>
              <w:t>Rotating</w:t>
            </w:r>
            <w:r>
              <w:rPr>
                <w:rFonts w:ascii="Arial" w:hAnsi="Arial" w:eastAsia="Arial" w:cs="Arial"/>
                <w:sz w:val="15"/>
                <w:szCs w:val="15"/>
                <w:spacing w:val="22"/>
                <w:w w:val="102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z w:val="15"/>
                <w:szCs w:val="15"/>
                <w:spacing w:val="-2"/>
                <w:position w:val="2"/>
              </w:rPr>
              <w:t>head/C</w:t>
            </w:r>
            <w:r>
              <w:rPr>
                <w:rFonts w:ascii="Arial" w:hAnsi="Arial" w:eastAsia="Arial" w:cs="Arial"/>
                <w:sz w:val="15"/>
                <w:szCs w:val="15"/>
                <w:spacing w:val="13"/>
                <w:w w:val="101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z w:val="15"/>
                <w:szCs w:val="15"/>
                <w:spacing w:val="-2"/>
                <w:position w:val="2"/>
              </w:rPr>
              <w:t>axis</w:t>
            </w:r>
            <w:r>
              <w:rPr>
                <w:rFonts w:ascii="Arial" w:hAnsi="Arial" w:eastAsia="Arial" w:cs="Arial"/>
                <w:sz w:val="15"/>
                <w:szCs w:val="15"/>
                <w:spacing w:val="15"/>
                <w:w w:val="101"/>
                <w:position w:val="2"/>
              </w:rPr>
              <w:t xml:space="preserve">  </w:t>
            </w:r>
            <w:r>
              <w:rPr>
                <w:rFonts w:ascii="Arial" w:hAnsi="Arial" w:eastAsia="Arial" w:cs="Arial"/>
                <w:sz w:val="15"/>
                <w:szCs w:val="15"/>
                <w:spacing w:val="-2"/>
                <w:position w:val="2"/>
              </w:rPr>
              <w:t>rotation</w:t>
            </w:r>
          </w:p>
        </w:tc>
        <w:tc>
          <w:tcPr>
            <w:tcW w:w="5879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2089"/>
              <w:spacing w:before="130" w:line="232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3"/>
              </w:rPr>
              <w:t>60-120rpm</w:t>
            </w:r>
          </w:p>
        </w:tc>
      </w:tr>
      <w:tr>
        <w:trPr>
          <w:trHeight w:val="323" w:hRule="atLeast"/>
        </w:trPr>
        <w:tc>
          <w:tcPr>
            <w:shd w:val="clear" w:fill="DBDCDE"/>
            <w:tcW w:w="4495" w:type="dxa"/>
            <w:vAlign w:val="top"/>
            <w:vMerge w:val="restart"/>
            <w:tcBorders>
              <w:top w:val="single" w:color="000000" w:sz="4" w:space="0"/>
              <w:bottom w:val="nil"/>
            </w:tcBorders>
          </w:tcPr>
          <w:p>
            <w:pPr>
              <w:pStyle w:val="TableText"/>
              <w:ind w:left="54"/>
              <w:spacing w:before="45" w:line="171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5"/>
              </w:rPr>
              <w:t>工作台面高度</w:t>
            </w:r>
          </w:p>
          <w:p>
            <w:pPr>
              <w:ind w:left="54"/>
              <w:spacing w:line="201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  <w:position w:val="2"/>
              </w:rPr>
              <w:t>Height of working table</w:t>
            </w:r>
          </w:p>
        </w:tc>
        <w:tc>
          <w:tcPr>
            <w:shd w:val="clear" w:fill="DBDCDE"/>
            <w:tcW w:w="5879" w:type="dxa"/>
            <w:vAlign w:val="top"/>
            <w:tcBorders>
              <w:bottom w:val="single" w:color="000000" w:sz="2" w:space="0"/>
              <w:top w:val="single" w:color="000000" w:sz="4" w:space="0"/>
            </w:tcBorders>
          </w:tcPr>
          <w:p>
            <w:pPr>
              <w:ind w:left="2343"/>
              <w:spacing w:before="185" w:line="178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-1"/>
              </w:rPr>
              <w:t>700mm</w:t>
            </w:r>
          </w:p>
        </w:tc>
      </w:tr>
      <w:tr>
        <w:trPr>
          <w:trHeight w:val="87" w:hRule="atLeast"/>
        </w:trPr>
        <w:tc>
          <w:tcPr>
            <w:tcW w:w="449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BDCDE"/>
            <w:tcW w:w="5879" w:type="dxa"/>
            <w:vAlign w:val="top"/>
            <w:tcBorders>
              <w:top w:val="single" w:color="000000" w:sz="2" w:space="0"/>
            </w:tcBorders>
          </w:tcPr>
          <w:p>
            <w:pPr>
              <w:spacing w:line="77" w:lineRule="exact"/>
              <w:rPr>
                <w:rFonts w:ascii="Arial"/>
                <w:sz w:val="6"/>
              </w:rPr>
            </w:pPr>
            <w:r/>
          </w:p>
        </w:tc>
      </w:tr>
      <w:tr>
        <w:trPr>
          <w:trHeight w:val="429" w:hRule="atLeast"/>
        </w:trPr>
        <w:tc>
          <w:tcPr>
            <w:tcW w:w="4495" w:type="dxa"/>
            <w:vAlign w:val="top"/>
            <w:tcBorders>
              <w:bottom w:val="single" w:color="000000" w:sz="2" w:space="0"/>
            </w:tcBorders>
          </w:tcPr>
          <w:p>
            <w:pPr>
              <w:pStyle w:val="TableText"/>
              <w:ind w:left="54"/>
              <w:spacing w:before="80" w:line="222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  <w:spacing w:val="15"/>
              </w:rPr>
              <w:t>气动泵</w:t>
            </w:r>
          </w:p>
          <w:p>
            <w:pPr>
              <w:ind w:left="54"/>
              <w:spacing w:before="25" w:line="185" w:lineRule="auto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sz w:val="15"/>
                <w:szCs w:val="15"/>
                <w:spacing w:val="-2"/>
              </w:rPr>
              <w:t>Pneumatic</w:t>
            </w:r>
            <w:r>
              <w:rPr>
                <w:rFonts w:ascii="Arial" w:hAnsi="Arial" w:eastAsia="Arial" w:cs="Arial"/>
                <w:sz w:val="15"/>
                <w:szCs w:val="15"/>
                <w:spacing w:val="8"/>
              </w:rPr>
              <w:t xml:space="preserve">    </w:t>
            </w:r>
            <w:r>
              <w:rPr>
                <w:rFonts w:ascii="Arial" w:hAnsi="Arial" w:eastAsia="Arial" w:cs="Arial"/>
                <w:sz w:val="15"/>
                <w:szCs w:val="15"/>
                <w:spacing w:val="-2"/>
              </w:rPr>
              <w:t>pump</w:t>
            </w:r>
          </w:p>
        </w:tc>
        <w:tc>
          <w:tcPr>
            <w:tcW w:w="5879" w:type="dxa"/>
            <w:vAlign w:val="top"/>
            <w:tcBorders>
              <w:bottom w:val="single" w:color="000000" w:sz="2" w:space="0"/>
            </w:tcBorders>
          </w:tcPr>
          <w:p>
            <w:pPr>
              <w:pStyle w:val="TableText"/>
              <w:ind w:left="2229"/>
              <w:spacing w:before="81" w:line="19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3"/>
              </w:rPr>
              <w:t>高压泵</w:t>
            </w:r>
          </w:p>
          <w:p>
            <w:pPr>
              <w:ind w:left="1694"/>
              <w:spacing w:line="188" w:lineRule="auto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spacing w:val="-1"/>
              </w:rPr>
              <w:t>High-pressure    pump</w:t>
            </w:r>
          </w:p>
        </w:tc>
      </w:tr>
      <w:tr>
        <w:trPr>
          <w:trHeight w:val="397" w:hRule="atLeast"/>
        </w:trPr>
        <w:tc>
          <w:tcPr>
            <w:shd w:val="clear" w:fill="DADCDC"/>
            <w:tcW w:w="449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54"/>
              <w:spacing w:before="67" w:line="187" w:lineRule="auto"/>
              <w:rPr>
                <w:sz w:val="17"/>
                <w:szCs w:val="17"/>
              </w:rPr>
            </w:pPr>
            <w:r>
              <w:pict>
                <v:shape id="_x0000_s272" style="position:absolute;margin-left:1.74707pt;margin-top:8.04913pt;mso-position-vertical-relative:text;mso-position-horizontal-relative:text;width:96.55pt;height:13.6pt;z-index:251812864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20"/>
                          <w:spacing w:before="20" w:line="231" w:lineRule="exact"/>
                          <w:rPr>
                            <w:rFonts w:ascii="Arial" w:hAnsi="Arial" w:eastAsia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7"/>
                            <w:szCs w:val="17"/>
                            <w:spacing w:val="-3"/>
                            <w:position w:val="3"/>
                          </w:rPr>
                          <w:t>Input</w:t>
                        </w:r>
                        <w:r>
                          <w:rPr>
                            <w:rFonts w:ascii="Arial" w:hAnsi="Arial" w:eastAsia="Arial" w:cs="Arial"/>
                            <w:sz w:val="17"/>
                            <w:szCs w:val="17"/>
                            <w:spacing w:val="15"/>
                            <w:w w:val="101"/>
                            <w:position w:val="3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7"/>
                            <w:szCs w:val="17"/>
                            <w:spacing w:val="-3"/>
                            <w:position w:val="3"/>
                          </w:rPr>
                          <w:t>maximum</w:t>
                        </w:r>
                        <w:r>
                          <w:rPr>
                            <w:rFonts w:ascii="Arial" w:hAnsi="Arial" w:eastAsia="Arial" w:cs="Arial"/>
                            <w:sz w:val="17"/>
                            <w:szCs w:val="17"/>
                            <w:spacing w:val="11"/>
                            <w:position w:val="3"/>
                          </w:rPr>
                          <w:t xml:space="preserve">   </w:t>
                        </w:r>
                        <w:r>
                          <w:rPr>
                            <w:rFonts w:ascii="Arial" w:hAnsi="Arial" w:eastAsia="Arial" w:cs="Arial"/>
                            <w:sz w:val="17"/>
                            <w:szCs w:val="17"/>
                            <w:spacing w:val="-3"/>
                            <w:position w:val="3"/>
                          </w:rPr>
                          <w:t>power</w:t>
                        </w:r>
                      </w:p>
                    </w:txbxContent>
                  </v:textbox>
                </v:shape>
              </w:pict>
            </w:r>
            <w:r>
              <w:rPr>
                <w:sz w:val="17"/>
                <w:szCs w:val="17"/>
                <w:spacing w:val="-5"/>
              </w:rPr>
              <w:t>输入最大功率</w:t>
            </w:r>
          </w:p>
        </w:tc>
        <w:tc>
          <w:tcPr>
            <w:shd w:val="clear" w:fill="DADCDC"/>
            <w:tcW w:w="587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229"/>
              <w:spacing w:before="142" w:line="231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2"/>
                <w:position w:val="1"/>
              </w:rPr>
              <w:t>3.5kW</w:t>
            </w:r>
          </w:p>
        </w:tc>
      </w:tr>
      <w:tr>
        <w:trPr>
          <w:trHeight w:val="450" w:hRule="atLeast"/>
        </w:trPr>
        <w:tc>
          <w:tcPr>
            <w:tcW w:w="449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54"/>
              <w:spacing w:before="95" w:line="165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工作液</w:t>
            </w:r>
          </w:p>
          <w:p>
            <w:pPr>
              <w:ind w:left="54"/>
              <w:spacing w:line="236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Working</w:t>
            </w:r>
            <w:r>
              <w:rPr>
                <w:rFonts w:ascii="Arial" w:hAnsi="Arial" w:eastAsia="Arial" w:cs="Arial"/>
                <w:sz w:val="17"/>
                <w:szCs w:val="17"/>
                <w:spacing w:val="41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fluid</w:t>
            </w:r>
          </w:p>
        </w:tc>
        <w:tc>
          <w:tcPr>
            <w:tcW w:w="587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229"/>
              <w:spacing w:before="95" w:line="221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纯净水</w:t>
            </w:r>
          </w:p>
          <w:p>
            <w:pPr>
              <w:ind w:left="2069"/>
              <w:spacing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spacing w:val="-1"/>
              </w:rPr>
              <w:t>Purfied    water</w:t>
            </w:r>
          </w:p>
        </w:tc>
      </w:tr>
      <w:tr>
        <w:trPr>
          <w:trHeight w:val="454" w:hRule="atLeast"/>
        </w:trPr>
        <w:tc>
          <w:tcPr>
            <w:shd w:val="clear" w:fill="DBDCDE"/>
            <w:tcW w:w="449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54"/>
              <w:spacing w:before="109" w:line="17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6"/>
              </w:rPr>
              <w:t>工作液过滤方式</w:t>
            </w:r>
          </w:p>
          <w:p>
            <w:pPr>
              <w:ind w:left="54"/>
              <w:spacing w:line="211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</w:rPr>
              <w:t>Working fluid filtration met</w:t>
            </w:r>
            <w:r>
              <w:rPr>
                <w:rFonts w:ascii="Arial" w:hAnsi="Arial" w:eastAsia="Arial" w:cs="Arial"/>
                <w:sz w:val="17"/>
                <w:szCs w:val="17"/>
                <w:spacing w:val="-1"/>
              </w:rPr>
              <w:t>hod</w:t>
            </w:r>
          </w:p>
        </w:tc>
        <w:tc>
          <w:tcPr>
            <w:shd w:val="clear" w:fill="DBDCDE"/>
            <w:tcW w:w="587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089"/>
              <w:spacing w:before="88" w:line="177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6"/>
              </w:rPr>
              <w:t>线隙式过滤</w:t>
            </w:r>
          </w:p>
          <w:p>
            <w:pPr>
              <w:ind w:left="1755"/>
              <w:spacing w:line="236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2"/>
              </w:rPr>
              <w:t>Line     gap</w:t>
            </w:r>
            <w:r>
              <w:rPr>
                <w:rFonts w:ascii="Arial" w:hAnsi="Arial" w:eastAsia="Arial" w:cs="Arial"/>
                <w:sz w:val="17"/>
                <w:szCs w:val="17"/>
                <w:spacing w:val="13"/>
              </w:rPr>
              <w:t xml:space="preserve">    </w:t>
            </w:r>
            <w:r>
              <w:rPr>
                <w:rFonts w:ascii="Arial" w:hAnsi="Arial" w:eastAsia="Arial" w:cs="Arial"/>
                <w:sz w:val="17"/>
                <w:szCs w:val="17"/>
                <w:spacing w:val="-2"/>
              </w:rPr>
              <w:t>filter</w:t>
            </w:r>
          </w:p>
        </w:tc>
      </w:tr>
      <w:tr>
        <w:trPr>
          <w:trHeight w:val="396" w:hRule="atLeast"/>
        </w:trPr>
        <w:tc>
          <w:tcPr>
            <w:tcW w:w="449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54"/>
              <w:spacing w:before="51" w:line="178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3"/>
              </w:rPr>
              <w:t>夹具形式</w:t>
            </w:r>
          </w:p>
          <w:p>
            <w:pPr>
              <w:ind w:left="54"/>
              <w:spacing w:line="209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2"/>
              </w:rPr>
              <w:t>Fixture form</w:t>
            </w:r>
          </w:p>
        </w:tc>
        <w:tc>
          <w:tcPr>
            <w:tcW w:w="587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190"/>
              <w:spacing w:before="41" w:line="162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框型夹具</w:t>
            </w:r>
          </w:p>
          <w:p>
            <w:pPr>
              <w:ind w:left="1633"/>
              <w:spacing w:line="214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rPr>
                <w:rFonts w:ascii="Arial" w:hAnsi="Arial" w:eastAsia="Arial" w:cs="Arial"/>
                <w:sz w:val="19"/>
                <w:szCs w:val="19"/>
                <w:spacing w:val="-2"/>
              </w:rPr>
              <w:t>Frame</w:t>
            </w:r>
            <w:r>
              <w:rPr>
                <w:rFonts w:ascii="Arial" w:hAnsi="Arial" w:eastAsia="Arial" w:cs="Arial"/>
                <w:sz w:val="19"/>
                <w:szCs w:val="19"/>
                <w:spacing w:val="19"/>
              </w:rPr>
              <w:t xml:space="preserve">   </w:t>
            </w:r>
            <w:r>
              <w:rPr>
                <w:rFonts w:ascii="Arial" w:hAnsi="Arial" w:eastAsia="Arial" w:cs="Arial"/>
                <w:sz w:val="19"/>
                <w:szCs w:val="19"/>
                <w:spacing w:val="-2"/>
              </w:rPr>
              <w:t>type</w:t>
            </w:r>
            <w:r>
              <w:rPr>
                <w:rFonts w:ascii="Arial" w:hAnsi="Arial" w:eastAsia="Arial" w:cs="Arial"/>
                <w:sz w:val="19"/>
                <w:szCs w:val="19"/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z w:val="19"/>
                <w:szCs w:val="19"/>
                <w:spacing w:val="-2"/>
              </w:rPr>
              <w:t>fixture</w:t>
            </w:r>
          </w:p>
        </w:tc>
      </w:tr>
      <w:tr>
        <w:trPr>
          <w:trHeight w:val="380" w:hRule="atLeast"/>
        </w:trPr>
        <w:tc>
          <w:tcPr>
            <w:shd w:val="clear" w:fill="DADBDD"/>
            <w:tcW w:w="4495" w:type="dxa"/>
            <w:vAlign w:val="top"/>
            <w:vMerge w:val="restart"/>
            <w:tcBorders>
              <w:top w:val="single" w:color="000000" w:sz="2" w:space="0"/>
              <w:bottom w:val="nil"/>
            </w:tcBorders>
          </w:tcPr>
          <w:p>
            <w:pPr>
              <w:pStyle w:val="TableText"/>
              <w:ind w:left="54"/>
              <w:spacing w:before="90" w:line="208" w:lineRule="auto"/>
              <w:rPr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  <w:spacing w:val="-5"/>
              </w:rPr>
              <w:t>XY</w:t>
            </w:r>
            <w:r>
              <w:rPr>
                <w:sz w:val="17"/>
                <w:szCs w:val="17"/>
                <w:spacing w:val="-5"/>
              </w:rPr>
              <w:t>位移精度</w:t>
            </w:r>
          </w:p>
          <w:p>
            <w:pPr>
              <w:ind w:left="54"/>
              <w:spacing w:line="207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3"/>
              </w:rPr>
              <w:t>XY displacement accuracy</w:t>
            </w:r>
          </w:p>
        </w:tc>
        <w:tc>
          <w:tcPr>
            <w:shd w:val="clear" w:fill="DADBDD"/>
            <w:tcW w:w="587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2208"/>
              <w:spacing w:before="175" w:line="239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2"/>
              </w:rPr>
              <w:t>0.02mm</w:t>
            </w:r>
          </w:p>
        </w:tc>
      </w:tr>
      <w:tr>
        <w:trPr>
          <w:trHeight w:val="76" w:hRule="atLeast"/>
        </w:trPr>
        <w:tc>
          <w:tcPr>
            <w:tcW w:w="449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DADBDD"/>
            <w:tcW w:w="5879" w:type="dxa"/>
            <w:vAlign w:val="top"/>
            <w:tcBorders>
              <w:top w:val="single" w:color="000000" w:sz="2" w:space="0"/>
            </w:tcBorders>
          </w:tcPr>
          <w:p>
            <w:pPr>
              <w:spacing w:line="66" w:lineRule="exact"/>
              <w:rPr>
                <w:rFonts w:ascii="Arial"/>
                <w:sz w:val="5"/>
              </w:rPr>
            </w:pPr>
            <w:r/>
          </w:p>
        </w:tc>
      </w:tr>
      <w:tr>
        <w:trPr>
          <w:trHeight w:val="453" w:hRule="atLeast"/>
        </w:trPr>
        <w:tc>
          <w:tcPr>
            <w:tcW w:w="4495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54" w:right="3449"/>
              <w:spacing w:before="38" w:line="233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sz w:val="17"/>
                <w:szCs w:val="17"/>
                <w:spacing w:val="-5"/>
              </w:rPr>
              <w:t>主机外型尺寸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3"/>
              </w:rPr>
              <w:t>Host</w:t>
            </w:r>
            <w:r>
              <w:rPr>
                <w:rFonts w:ascii="Arial" w:hAnsi="Arial" w:eastAsia="Arial" w:cs="Arial"/>
                <w:sz w:val="17"/>
                <w:szCs w:val="17"/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z w:val="17"/>
                <w:szCs w:val="17"/>
                <w:spacing w:val="-3"/>
              </w:rPr>
              <w:t>size</w:t>
            </w:r>
          </w:p>
        </w:tc>
        <w:tc>
          <w:tcPr>
            <w:tcW w:w="5879" w:type="dxa"/>
            <w:vAlign w:val="top"/>
            <w:tcBorders>
              <w:bottom w:val="single" w:color="000000" w:sz="4" w:space="0"/>
            </w:tcBorders>
          </w:tcPr>
          <w:p>
            <w:pPr>
              <w:ind w:left="1719"/>
              <w:spacing w:before="134" w:line="232" w:lineRule="exact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  <w:spacing w:val="-2"/>
                <w:position w:val="1"/>
              </w:rPr>
              <w:t>1200×900×1980mm</w:t>
            </w:r>
          </w:p>
        </w:tc>
      </w:tr>
    </w:tbl>
    <w:p>
      <w:pPr>
        <w:ind w:left="54"/>
        <w:spacing w:before="166" w:line="221" w:lineRule="auto"/>
        <w:rPr>
          <w:rFonts w:ascii="SimHei" w:hAnsi="SimHei" w:eastAsia="SimHei" w:cs="SimHei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color w:val="D02020"/>
          <w:spacing w:val="9"/>
        </w:rPr>
        <w:t>★</w:t>
      </w:r>
      <w:r>
        <w:rPr>
          <w:rFonts w:ascii="SimHei" w:hAnsi="SimHei" w:eastAsia="SimHei" w:cs="SimHei"/>
          <w:sz w:val="17"/>
          <w:szCs w:val="17"/>
          <w:spacing w:val="9"/>
        </w:rPr>
        <w:t>电火花穿孔机工作台尺寸、工作行程可定制。</w:t>
      </w:r>
    </w:p>
    <w:p>
      <w:pPr>
        <w:spacing w:line="221" w:lineRule="auto"/>
        <w:sectPr>
          <w:type w:val="continuous"/>
          <w:pgSz w:w="24150" w:h="16500"/>
          <w:pgMar w:top="400" w:right="671" w:bottom="400" w:left="9" w:header="0" w:footer="0" w:gutter="0"/>
          <w:cols w:equalWidth="0" w:num="2">
            <w:col w:w="12736" w:space="100"/>
            <w:col w:w="10634" w:space="0"/>
          </w:cols>
        </w:sectPr>
        <w:rPr>
          <w:rFonts w:ascii="SimHei" w:hAnsi="SimHei" w:eastAsia="SimHei" w:cs="SimHei"/>
          <w:sz w:val="17"/>
          <w:szCs w:val="17"/>
        </w:rPr>
      </w:pPr>
    </w:p>
    <w:p>
      <w:pPr>
        <w:pStyle w:val="BodyText"/>
        <w:spacing w:line="266" w:lineRule="auto"/>
        <w:rPr/>
      </w:pPr>
      <w:r>
        <w:pict>
          <v:shape id="_x0000_s274" style="position:absolute;margin-left:45.8369pt;margin-top:-679.599pt;mso-position-vertical-relative:text;mso-position-horizontal-relative:text;width:261.7pt;height:30.25pt;z-index:2518067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8" w:line="222" w:lineRule="auto"/>
                    <w:rPr>
                      <w:rFonts w:ascii="SimHei" w:hAnsi="SimHei" w:eastAsia="SimHei" w:cs="SimHei"/>
                      <w:sz w:val="47"/>
                      <w:szCs w:val="47"/>
                    </w:rPr>
                  </w:pPr>
                  <w:r>
                    <w:rPr>
                      <w:rFonts w:ascii="SimHei" w:hAnsi="SimHei" w:eastAsia="SimHei" w:cs="SimHei"/>
                      <w:sz w:val="47"/>
                      <w:szCs w:val="47"/>
                      <w:b/>
                      <w:bCs/>
                      <w:spacing w:val="-3"/>
                    </w:rPr>
                    <w:t>经济型高速电火花穿孔机</w:t>
                  </w:r>
                </w:p>
              </w:txbxContent>
            </v:textbox>
          </v:shape>
        </w:pict>
      </w:r>
      <w:r>
        <w:pict>
          <v:shape id="_x0000_s276" style="position:absolute;margin-left:1050.5pt;margin-top:-677.145pt;mso-position-vertical-relative:text;mso-position-horizontal-relative:text;width:123.95pt;height:36.95pt;z-index:2518077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970" w:right="20" w:hanging="950"/>
                    <w:spacing w:before="20"/>
                    <w:rPr>
                      <w:rFonts w:ascii="SimHei" w:hAnsi="SimHei" w:eastAsia="SimHei" w:cs="SimHei"/>
                      <w:sz w:val="34"/>
                      <w:szCs w:val="34"/>
                    </w:rPr>
                  </w:pPr>
                  <w:r>
                    <w:rPr>
                      <w:sz w:val="24"/>
                      <w:szCs w:val="24"/>
                      <w:spacing w:val="-3"/>
                    </w:rPr>
                    <w:t>CNC</w:t>
                  </w:r>
                  <w:r>
                    <w:rPr>
                      <w:sz w:val="24"/>
                      <w:szCs w:val="24"/>
                      <w:spacing w:val="41"/>
                    </w:rPr>
                    <w:t xml:space="preserve"> </w:t>
                  </w:r>
                  <w:r>
                    <w:rPr>
                      <w:sz w:val="24"/>
                      <w:szCs w:val="24"/>
                      <w:spacing w:val="-3"/>
                    </w:rPr>
                    <w:t>MACHINE</w:t>
                  </w:r>
                  <w:r>
                    <w:rPr>
                      <w:sz w:val="24"/>
                      <w:szCs w:val="24"/>
                      <w:spacing w:val="24"/>
                      <w:w w:val="101"/>
                    </w:rPr>
                    <w:t xml:space="preserve"> </w:t>
                  </w:r>
                  <w:r>
                    <w:rPr>
                      <w:sz w:val="24"/>
                      <w:szCs w:val="24"/>
                      <w:spacing w:val="-3"/>
                    </w:rPr>
                    <w:t>TOOL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z w:val="34"/>
                      <w:szCs w:val="34"/>
                      <w:spacing w:val="26"/>
                    </w:rPr>
                    <w:t>汉洋数控</w:t>
                  </w:r>
                </w:p>
              </w:txbxContent>
            </v:textbox>
          </v:shape>
        </w:pict>
      </w:r>
      <w:r/>
    </w:p>
    <w:p>
      <w:pPr>
        <w:pStyle w:val="BodyText"/>
        <w:ind w:left="930"/>
        <w:spacing w:before="153" w:line="733" w:lineRule="exact"/>
        <w:rPr>
          <w:sz w:val="53"/>
          <w:szCs w:val="53"/>
        </w:rPr>
      </w:pPr>
      <w:r>
        <w:rPr>
          <w:sz w:val="53"/>
          <w:szCs w:val="53"/>
          <w:spacing w:val="-22"/>
          <w:position w:val="3"/>
        </w:rPr>
        <w:t>15</w:t>
      </w:r>
      <w:r>
        <w:rPr>
          <w:sz w:val="53"/>
          <w:szCs w:val="53"/>
          <w:spacing w:val="1"/>
          <w:position w:val="3"/>
        </w:rPr>
        <w:t xml:space="preserve">                                                         </w:t>
      </w:r>
      <w:r>
        <w:rPr>
          <w:sz w:val="53"/>
          <w:szCs w:val="53"/>
          <w:position w:val="3"/>
        </w:rPr>
        <w:t xml:space="preserve">                                                                                     </w:t>
      </w:r>
      <w:r>
        <w:rPr>
          <w:sz w:val="53"/>
          <w:szCs w:val="53"/>
          <w:spacing w:val="-22"/>
          <w:position w:val="3"/>
        </w:rPr>
        <w:t>16</w:t>
      </w:r>
    </w:p>
    <w:p>
      <w:pPr>
        <w:spacing w:line="733" w:lineRule="exact"/>
        <w:sectPr>
          <w:type w:val="continuous"/>
          <w:pgSz w:w="24150" w:h="16500"/>
          <w:pgMar w:top="400" w:right="671" w:bottom="400" w:left="9" w:header="0" w:footer="0" w:gutter="0"/>
          <w:cols w:equalWidth="0" w:num="1">
            <w:col w:w="23469" w:space="0"/>
          </w:cols>
        </w:sectPr>
        <w:rPr>
          <w:sz w:val="53"/>
          <w:szCs w:val="53"/>
        </w:rPr>
      </w:pPr>
    </w:p>
    <w:p>
      <w:pPr>
        <w:spacing w:before="10"/>
        <w:rPr/>
      </w:pPr>
      <w:r/>
    </w:p>
    <w:p>
      <w:pPr>
        <w:sectPr>
          <w:headerReference w:type="default" r:id="rId53"/>
          <w:pgSz w:w="24150" w:h="16500"/>
          <w:pgMar w:top="400" w:right="677" w:bottom="400" w:left="970" w:header="0" w:footer="0" w:gutter="0"/>
          <w:cols w:equalWidth="0" w:num="1">
            <w:col w:w="22503" w:space="0"/>
          </w:cols>
        </w:sectPr>
        <w:rPr/>
      </w:pPr>
    </w:p>
    <w:p>
      <w:pPr>
        <w:pStyle w:val="BodyText"/>
        <w:spacing w:line="249" w:lineRule="auto"/>
        <w:rPr/>
      </w:pPr>
      <w:r/>
    </w:p>
    <w:p>
      <w:pPr>
        <w:ind w:left="6"/>
        <w:spacing w:before="153" w:line="219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6"/>
        </w:rPr>
        <w:t>CNC</w:t>
      </w:r>
      <w:r>
        <w:rPr>
          <w:rFonts w:ascii="SimSun" w:hAnsi="SimSun" w:eastAsia="SimSun" w:cs="SimSun"/>
          <w:sz w:val="47"/>
          <w:szCs w:val="47"/>
          <w:spacing w:val="-6"/>
        </w:rPr>
        <w:t xml:space="preserve"> </w:t>
      </w:r>
      <w:r>
        <w:rPr>
          <w:rFonts w:ascii="SimHei" w:hAnsi="SimHei" w:eastAsia="SimHei" w:cs="SimHei"/>
          <w:sz w:val="47"/>
          <w:szCs w:val="47"/>
          <w:b/>
          <w:bCs/>
          <w:spacing w:val="-6"/>
        </w:rPr>
        <w:t>数控砂线切割机</w:t>
      </w:r>
    </w:p>
    <w:p>
      <w:pPr>
        <w:pStyle w:val="BodyText"/>
        <w:spacing w:before="44" w:line="198" w:lineRule="auto"/>
        <w:rPr>
          <w:sz w:val="35"/>
          <w:szCs w:val="35"/>
        </w:rPr>
      </w:pPr>
      <w:r>
        <w:rPr>
          <w:sz w:val="35"/>
          <w:szCs w:val="35"/>
          <w:b/>
          <w:bCs/>
          <w:spacing w:val="-10"/>
        </w:rPr>
        <w:t>SXH series CNC abrasive sand wire</w:t>
      </w:r>
      <w:r>
        <w:rPr>
          <w:sz w:val="35"/>
          <w:szCs w:val="35"/>
          <w:b/>
          <w:bCs/>
          <w:spacing w:val="-11"/>
        </w:rPr>
        <w:t xml:space="preserve"> cutting</w:t>
      </w:r>
      <w:r>
        <w:rPr>
          <w:sz w:val="35"/>
          <w:szCs w:val="35"/>
          <w:b/>
          <w:bCs/>
          <w:spacing w:val="15"/>
        </w:rPr>
        <w:t xml:space="preserve"> </w:t>
      </w:r>
      <w:r>
        <w:rPr>
          <w:sz w:val="35"/>
          <w:szCs w:val="35"/>
          <w:b/>
          <w:bCs/>
          <w:spacing w:val="-11"/>
        </w:rPr>
        <w:t>machine</w:t>
      </w:r>
    </w:p>
    <w:p>
      <w:pPr>
        <w:pStyle w:val="BodyText"/>
        <w:spacing w:line="373" w:lineRule="auto"/>
        <w:rPr/>
      </w:pPr>
      <w:r/>
    </w:p>
    <w:p>
      <w:pPr>
        <w:ind w:right="5802"/>
        <w:spacing w:before="62" w:line="272" w:lineRule="auto"/>
        <w:jc w:val="both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11"/>
        </w:rPr>
        <w:t>主要用于石墨、非金属、脆性材料等加工领域；实现异形切割，可实</w:t>
      </w:r>
      <w:r>
        <w:rPr>
          <w:rFonts w:ascii="SimHei" w:hAnsi="SimHei" w:eastAsia="SimHei" w:cs="SimHei"/>
          <w:sz w:val="19"/>
          <w:szCs w:val="19"/>
          <w:spacing w:val="1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9"/>
        </w:rPr>
        <w:t>现2</w:t>
      </w:r>
      <w:r>
        <w:rPr>
          <w:rFonts w:ascii="SimSun" w:hAnsi="SimSun" w:eastAsia="SimSun" w:cs="SimSun"/>
          <w:sz w:val="19"/>
          <w:szCs w:val="19"/>
          <w:spacing w:val="9"/>
        </w:rPr>
        <w:t>D</w:t>
      </w:r>
      <w:r>
        <w:rPr>
          <w:rFonts w:ascii="SimSun" w:hAnsi="SimSun" w:eastAsia="SimSun" w:cs="SimSun"/>
          <w:sz w:val="19"/>
          <w:szCs w:val="19"/>
          <w:spacing w:val="-46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9"/>
        </w:rPr>
        <w:t>图形的切割，与传统带锯条切割相比具备效率高、节约材料、耗</w:t>
      </w:r>
      <w:r>
        <w:rPr>
          <w:rFonts w:ascii="SimHei" w:hAnsi="SimHei" w:eastAsia="SimHei" w:cs="SimHei"/>
          <w:sz w:val="19"/>
          <w:szCs w:val="19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6"/>
        </w:rPr>
        <w:t>材成本低等明显优势设备稳定性和切割精度高。</w:t>
      </w:r>
    </w:p>
    <w:p>
      <w:pPr>
        <w:ind w:right="5801"/>
        <w:spacing w:line="272" w:lineRule="auto"/>
        <w:jc w:val="both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11"/>
        </w:rPr>
        <w:t>推送料和接料装置方便了使用时的装夹和加工过程中的稳定，加工完</w:t>
      </w:r>
      <w:r>
        <w:rPr>
          <w:rFonts w:ascii="SimHei" w:hAnsi="SimHei" w:eastAsia="SimHei" w:cs="SimHei"/>
          <w:sz w:val="19"/>
          <w:szCs w:val="19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11"/>
        </w:rPr>
        <w:t>成后一次性取料的特性，可根据客户要求加装高压多点吸盘装置，应</w:t>
      </w:r>
      <w:r>
        <w:rPr>
          <w:rFonts w:ascii="SimHei" w:hAnsi="SimHei" w:eastAsia="SimHei" w:cs="SimHei"/>
          <w:sz w:val="19"/>
          <w:szCs w:val="19"/>
          <w:spacing w:val="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5"/>
        </w:rPr>
        <w:t>对各种复杂材料。</w:t>
      </w:r>
    </w:p>
    <w:p>
      <w:pPr>
        <w:ind w:right="5807"/>
        <w:spacing w:line="281" w:lineRule="auto"/>
        <w:jc w:val="both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11"/>
        </w:rPr>
        <w:t>可根据客户特殊要求和使用习惯定制各种规格的机型，可根</w:t>
      </w:r>
      <w:r>
        <w:rPr>
          <w:rFonts w:ascii="SimHei" w:hAnsi="SimHei" w:eastAsia="SimHei" w:cs="SimHei"/>
          <w:sz w:val="19"/>
          <w:szCs w:val="19"/>
          <w:spacing w:val="10"/>
        </w:rPr>
        <w:t>据不同要</w:t>
      </w:r>
      <w:r>
        <w:rPr>
          <w:rFonts w:ascii="SimHei" w:hAnsi="SimHei" w:eastAsia="SimHei" w:cs="SimHei"/>
          <w:sz w:val="19"/>
          <w:szCs w:val="19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6"/>
        </w:rPr>
        <w:t>求的客户实现设备全防护、周边自动化等个性化需求。</w:t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firstLine="1109"/>
        <w:spacing w:before="1" w:line="4830" w:lineRule="exact"/>
        <w:rPr/>
      </w:pPr>
      <w:r>
        <w:rPr>
          <w:position w:val="-96"/>
        </w:rPr>
        <w:drawing>
          <wp:inline distT="0" distB="0" distL="0" distR="0">
            <wp:extent cx="5079954" cy="3066973"/>
            <wp:effectExtent l="0" t="0" r="0" b="0"/>
            <wp:docPr id="118" name="IM 118"/>
            <wp:cNvGraphicFramePr/>
            <a:graphic>
              <a:graphicData uri="http://schemas.openxmlformats.org/drawingml/2006/picture">
                <pic:pic>
                  <pic:nvPicPr>
                    <pic:cNvPr id="118" name="IM 118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54" cy="306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pStyle w:val="BodyText"/>
        <w:ind w:left="4229" w:right="1551"/>
        <w:spacing w:before="56" w:line="265" w:lineRule="auto"/>
        <w:jc w:val="both"/>
        <w:rPr>
          <w:sz w:val="19"/>
          <w:szCs w:val="19"/>
        </w:rPr>
      </w:pPr>
      <w:r>
        <w:rPr>
          <w:sz w:val="19"/>
          <w:szCs w:val="19"/>
          <w:spacing w:val="-1"/>
        </w:rPr>
        <w:t>Mainly used in the non-electrical-conduct</w:t>
      </w:r>
      <w:r>
        <w:rPr>
          <w:sz w:val="19"/>
          <w:szCs w:val="19"/>
          <w:spacing w:val="-2"/>
        </w:rPr>
        <w:t>ive</w:t>
      </w:r>
      <w:r>
        <w:rPr>
          <w:sz w:val="19"/>
          <w:szCs w:val="19"/>
          <w:spacing w:val="11"/>
        </w:rPr>
        <w:t xml:space="preserve"> </w:t>
      </w:r>
      <w:r>
        <w:rPr>
          <w:sz w:val="19"/>
          <w:szCs w:val="19"/>
          <w:spacing w:val="-2"/>
        </w:rPr>
        <w:t>material</w:t>
      </w:r>
      <w:r>
        <w:rPr>
          <w:sz w:val="19"/>
          <w:szCs w:val="19"/>
          <w:spacing w:val="12"/>
        </w:rPr>
        <w:t xml:space="preserve"> </w:t>
      </w:r>
      <w:r>
        <w:rPr>
          <w:sz w:val="19"/>
          <w:szCs w:val="19"/>
          <w:spacing w:val="-2"/>
        </w:rPr>
        <w:t>processing such</w:t>
      </w:r>
      <w:r>
        <w:rPr>
          <w:sz w:val="19"/>
          <w:szCs w:val="19"/>
          <w:spacing w:val="6"/>
        </w:rPr>
        <w:t xml:space="preserve"> </w:t>
      </w:r>
      <w:r>
        <w:rPr>
          <w:sz w:val="19"/>
          <w:szCs w:val="19"/>
          <w:spacing w:val="-2"/>
        </w:rPr>
        <w:t>as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stone</w:t>
      </w:r>
      <w:r>
        <w:rPr>
          <w:sz w:val="19"/>
          <w:szCs w:val="19"/>
          <w:spacing w:val="49"/>
        </w:rPr>
        <w:t xml:space="preserve"> </w:t>
      </w:r>
      <w:r>
        <w:rPr>
          <w:sz w:val="19"/>
          <w:szCs w:val="19"/>
        </w:rPr>
        <w:t>cutting,non-meta</w:t>
      </w:r>
      <w:r>
        <w:rPr>
          <w:sz w:val="19"/>
          <w:szCs w:val="19"/>
          <w:spacing w:val="-1"/>
        </w:rPr>
        <w:t>llic,brittle  materials,etc.,it</w:t>
      </w:r>
      <w:r>
        <w:rPr>
          <w:sz w:val="19"/>
          <w:szCs w:val="19"/>
          <w:spacing w:val="49"/>
        </w:rPr>
        <w:t xml:space="preserve"> </w:t>
      </w:r>
      <w:r>
        <w:rPr>
          <w:sz w:val="19"/>
          <w:szCs w:val="19"/>
          <w:spacing w:val="-1"/>
        </w:rPr>
        <w:t>can</w:t>
      </w:r>
      <w:r>
        <w:rPr>
          <w:sz w:val="19"/>
          <w:szCs w:val="19"/>
          <w:spacing w:val="48"/>
          <w:w w:val="101"/>
        </w:rPr>
        <w:t xml:space="preserve"> </w:t>
      </w:r>
      <w:r>
        <w:rPr>
          <w:sz w:val="19"/>
          <w:szCs w:val="19"/>
          <w:spacing w:val="-1"/>
        </w:rPr>
        <w:t>achieve  irregular</w:t>
      </w:r>
      <w:r>
        <w:rPr>
          <w:sz w:val="19"/>
          <w:szCs w:val="19"/>
        </w:rPr>
        <w:t xml:space="preserve">  </w:t>
      </w:r>
      <w:r>
        <w:rPr>
          <w:sz w:val="19"/>
          <w:szCs w:val="19"/>
          <w:spacing w:val="-1"/>
        </w:rPr>
        <w:t>cutting</w:t>
      </w:r>
      <w:r>
        <w:rPr>
          <w:sz w:val="19"/>
          <w:szCs w:val="19"/>
          <w:spacing w:val="40"/>
          <w:w w:val="101"/>
        </w:rPr>
        <w:t xml:space="preserve"> </w:t>
      </w:r>
      <w:r>
        <w:rPr>
          <w:sz w:val="19"/>
          <w:szCs w:val="19"/>
          <w:spacing w:val="-1"/>
        </w:rPr>
        <w:t>and</w:t>
      </w:r>
      <w:r>
        <w:rPr>
          <w:sz w:val="19"/>
          <w:szCs w:val="19"/>
          <w:spacing w:val="40"/>
        </w:rPr>
        <w:t xml:space="preserve"> </w:t>
      </w:r>
      <w:r>
        <w:rPr>
          <w:sz w:val="19"/>
          <w:szCs w:val="19"/>
          <w:spacing w:val="-1"/>
        </w:rPr>
        <w:t>can</w:t>
      </w:r>
      <w:r>
        <w:rPr>
          <w:sz w:val="19"/>
          <w:szCs w:val="19"/>
          <w:spacing w:val="40"/>
          <w:w w:val="101"/>
        </w:rPr>
        <w:t xml:space="preserve"> </w:t>
      </w:r>
      <w:r>
        <w:rPr>
          <w:sz w:val="19"/>
          <w:szCs w:val="19"/>
          <w:spacing w:val="-1"/>
        </w:rPr>
        <w:t>cut</w:t>
      </w:r>
      <w:r>
        <w:rPr>
          <w:sz w:val="19"/>
          <w:szCs w:val="19"/>
          <w:spacing w:val="38"/>
          <w:w w:val="101"/>
        </w:rPr>
        <w:t xml:space="preserve"> </w:t>
      </w:r>
      <w:r>
        <w:rPr>
          <w:sz w:val="19"/>
          <w:szCs w:val="19"/>
          <w:spacing w:val="-1"/>
        </w:rPr>
        <w:t>2D</w:t>
      </w:r>
      <w:r>
        <w:rPr>
          <w:sz w:val="19"/>
          <w:szCs w:val="19"/>
          <w:spacing w:val="39"/>
        </w:rPr>
        <w:t xml:space="preserve"> </w:t>
      </w:r>
      <w:r>
        <w:rPr>
          <w:sz w:val="19"/>
          <w:szCs w:val="19"/>
          <w:spacing w:val="-1"/>
        </w:rPr>
        <w:t>graphics.Compared</w:t>
      </w:r>
      <w:r>
        <w:rPr>
          <w:sz w:val="19"/>
          <w:szCs w:val="19"/>
          <w:spacing w:val="33"/>
          <w:w w:val="101"/>
        </w:rPr>
        <w:t xml:space="preserve"> </w:t>
      </w:r>
      <w:r>
        <w:rPr>
          <w:sz w:val="19"/>
          <w:szCs w:val="19"/>
          <w:spacing w:val="-1"/>
        </w:rPr>
        <w:t>with</w:t>
      </w:r>
      <w:r>
        <w:rPr>
          <w:sz w:val="19"/>
          <w:szCs w:val="19"/>
          <w:spacing w:val="36"/>
        </w:rPr>
        <w:t xml:space="preserve"> </w:t>
      </w:r>
      <w:r>
        <w:rPr>
          <w:sz w:val="19"/>
          <w:szCs w:val="19"/>
          <w:spacing w:val="-1"/>
        </w:rPr>
        <w:t>traditio</w:t>
      </w:r>
      <w:r>
        <w:rPr>
          <w:sz w:val="19"/>
          <w:szCs w:val="19"/>
          <w:spacing w:val="-2"/>
        </w:rPr>
        <w:t>nal</w:t>
      </w:r>
      <w:r>
        <w:rPr>
          <w:sz w:val="19"/>
          <w:szCs w:val="19"/>
          <w:spacing w:val="45"/>
          <w:w w:val="101"/>
        </w:rPr>
        <w:t xml:space="preserve"> </w:t>
      </w:r>
      <w:r>
        <w:rPr>
          <w:sz w:val="19"/>
          <w:szCs w:val="19"/>
          <w:spacing w:val="-2"/>
        </w:rPr>
        <w:t>band</w:t>
      </w:r>
      <w:r>
        <w:rPr>
          <w:sz w:val="19"/>
          <w:szCs w:val="19"/>
          <w:spacing w:val="39"/>
        </w:rPr>
        <w:t xml:space="preserve"> </w:t>
      </w:r>
      <w:r>
        <w:rPr>
          <w:sz w:val="19"/>
          <w:szCs w:val="19"/>
          <w:spacing w:val="-2"/>
        </w:rPr>
        <w:t>saw</w:t>
      </w:r>
      <w:r>
        <w:rPr>
          <w:sz w:val="19"/>
          <w:szCs w:val="19"/>
        </w:rPr>
        <w:t xml:space="preserve"> </w:t>
      </w:r>
      <w:r>
        <w:rPr>
          <w:sz w:val="19"/>
          <w:szCs w:val="19"/>
          <w:spacing w:val="-1"/>
        </w:rPr>
        <w:t>blade</w:t>
      </w:r>
      <w:r>
        <w:rPr>
          <w:sz w:val="19"/>
          <w:szCs w:val="19"/>
          <w:spacing w:val="22"/>
        </w:rPr>
        <w:t xml:space="preserve"> </w:t>
      </w:r>
      <w:r>
        <w:rPr>
          <w:sz w:val="19"/>
          <w:szCs w:val="19"/>
          <w:spacing w:val="-1"/>
        </w:rPr>
        <w:t>cutting,it</w:t>
      </w:r>
      <w:r>
        <w:rPr>
          <w:sz w:val="19"/>
          <w:szCs w:val="19"/>
          <w:spacing w:val="18"/>
          <w:w w:val="101"/>
        </w:rPr>
        <w:t xml:space="preserve"> </w:t>
      </w:r>
      <w:r>
        <w:rPr>
          <w:sz w:val="19"/>
          <w:szCs w:val="19"/>
          <w:spacing w:val="-1"/>
        </w:rPr>
        <w:t>has obvious</w:t>
      </w:r>
      <w:r>
        <w:rPr>
          <w:sz w:val="19"/>
          <w:szCs w:val="19"/>
          <w:spacing w:val="13"/>
        </w:rPr>
        <w:t xml:space="preserve"> </w:t>
      </w:r>
      <w:r>
        <w:rPr>
          <w:sz w:val="19"/>
          <w:szCs w:val="19"/>
          <w:spacing w:val="-1"/>
        </w:rPr>
        <w:t>advantages such</w:t>
      </w:r>
      <w:r>
        <w:rPr>
          <w:sz w:val="19"/>
          <w:szCs w:val="19"/>
          <w:spacing w:val="12"/>
        </w:rPr>
        <w:t xml:space="preserve"> </w:t>
      </w:r>
      <w:r>
        <w:rPr>
          <w:sz w:val="19"/>
          <w:szCs w:val="19"/>
          <w:spacing w:val="-1"/>
        </w:rPr>
        <w:t>as</w:t>
      </w:r>
      <w:r>
        <w:rPr>
          <w:sz w:val="19"/>
          <w:szCs w:val="19"/>
          <w:spacing w:val="19"/>
        </w:rPr>
        <w:t xml:space="preserve"> </w:t>
      </w:r>
      <w:r>
        <w:rPr>
          <w:sz w:val="19"/>
          <w:szCs w:val="19"/>
          <w:spacing w:val="-1"/>
        </w:rPr>
        <w:t>high</w:t>
      </w:r>
      <w:r>
        <w:rPr>
          <w:sz w:val="19"/>
          <w:szCs w:val="19"/>
          <w:spacing w:val="13"/>
        </w:rPr>
        <w:t xml:space="preserve"> </w:t>
      </w:r>
      <w:r>
        <w:rPr>
          <w:sz w:val="19"/>
          <w:szCs w:val="19"/>
          <w:spacing w:val="-1"/>
        </w:rPr>
        <w:t>efficiency,material</w:t>
      </w:r>
      <w:r>
        <w:rPr>
          <w:sz w:val="19"/>
          <w:szCs w:val="19"/>
        </w:rPr>
        <w:t xml:space="preserve"> </w:t>
      </w:r>
      <w:r>
        <w:rPr>
          <w:sz w:val="19"/>
          <w:szCs w:val="19"/>
          <w:spacing w:val="-1"/>
        </w:rPr>
        <w:t>saving,and</w:t>
      </w:r>
      <w:r>
        <w:rPr>
          <w:sz w:val="19"/>
          <w:szCs w:val="19"/>
          <w:spacing w:val="21"/>
        </w:rPr>
        <w:t xml:space="preserve"> </w:t>
      </w:r>
      <w:r>
        <w:rPr>
          <w:sz w:val="19"/>
          <w:szCs w:val="19"/>
          <w:spacing w:val="-1"/>
        </w:rPr>
        <w:t>low</w:t>
      </w:r>
      <w:r>
        <w:rPr>
          <w:sz w:val="19"/>
          <w:szCs w:val="19"/>
          <w:spacing w:val="15"/>
          <w:w w:val="101"/>
        </w:rPr>
        <w:t xml:space="preserve"> </w:t>
      </w:r>
      <w:r>
        <w:rPr>
          <w:sz w:val="19"/>
          <w:szCs w:val="19"/>
          <w:spacing w:val="-1"/>
        </w:rPr>
        <w:t>consumable</w:t>
      </w:r>
      <w:r>
        <w:rPr>
          <w:sz w:val="19"/>
          <w:szCs w:val="19"/>
          <w:spacing w:val="15"/>
        </w:rPr>
        <w:t xml:space="preserve"> </w:t>
      </w:r>
      <w:r>
        <w:rPr>
          <w:sz w:val="19"/>
          <w:szCs w:val="19"/>
          <w:spacing w:val="-1"/>
        </w:rPr>
        <w:t>costs.The</w:t>
      </w:r>
      <w:r>
        <w:rPr>
          <w:sz w:val="19"/>
          <w:szCs w:val="19"/>
          <w:spacing w:val="15"/>
        </w:rPr>
        <w:t xml:space="preserve"> </w:t>
      </w:r>
      <w:r>
        <w:rPr>
          <w:sz w:val="19"/>
          <w:szCs w:val="19"/>
          <w:spacing w:val="-1"/>
        </w:rPr>
        <w:t>equipm</w:t>
      </w:r>
      <w:r>
        <w:rPr>
          <w:sz w:val="19"/>
          <w:szCs w:val="19"/>
          <w:spacing w:val="-2"/>
        </w:rPr>
        <w:t>ent</w:t>
      </w:r>
      <w:r>
        <w:rPr>
          <w:sz w:val="19"/>
          <w:szCs w:val="19"/>
          <w:spacing w:val="21"/>
        </w:rPr>
        <w:t xml:space="preserve"> </w:t>
      </w:r>
      <w:r>
        <w:rPr>
          <w:sz w:val="19"/>
          <w:szCs w:val="19"/>
          <w:spacing w:val="-2"/>
        </w:rPr>
        <w:t>has</w:t>
      </w:r>
      <w:r>
        <w:rPr>
          <w:sz w:val="19"/>
          <w:szCs w:val="19"/>
          <w:spacing w:val="20"/>
          <w:w w:val="101"/>
        </w:rPr>
        <w:t xml:space="preserve"> </w:t>
      </w:r>
      <w:r>
        <w:rPr>
          <w:sz w:val="19"/>
          <w:szCs w:val="19"/>
          <w:spacing w:val="-2"/>
        </w:rPr>
        <w:t>high</w:t>
      </w:r>
      <w:r>
        <w:rPr>
          <w:sz w:val="19"/>
          <w:szCs w:val="19"/>
          <w:spacing w:val="13"/>
          <w:w w:val="101"/>
        </w:rPr>
        <w:t xml:space="preserve"> </w:t>
      </w:r>
      <w:r>
        <w:rPr>
          <w:sz w:val="19"/>
          <w:szCs w:val="19"/>
          <w:spacing w:val="-2"/>
        </w:rPr>
        <w:t>stability</w:t>
      </w:r>
      <w:r>
        <w:rPr>
          <w:sz w:val="19"/>
          <w:szCs w:val="19"/>
          <w:spacing w:val="15"/>
        </w:rPr>
        <w:t xml:space="preserve"> </w:t>
      </w:r>
      <w:r>
        <w:rPr>
          <w:sz w:val="19"/>
          <w:szCs w:val="19"/>
          <w:spacing w:val="-2"/>
        </w:rPr>
        <w:t>and</w:t>
      </w:r>
      <w:r>
        <w:rPr>
          <w:sz w:val="19"/>
          <w:szCs w:val="19"/>
        </w:rPr>
        <w:t xml:space="preserve"> </w:t>
      </w:r>
      <w:r>
        <w:rPr>
          <w:sz w:val="19"/>
          <w:szCs w:val="19"/>
          <w:spacing w:val="-1"/>
        </w:rPr>
        <w:t>cutting accuracy.</w:t>
      </w:r>
    </w:p>
    <w:p>
      <w:pPr>
        <w:pStyle w:val="BodyText"/>
        <w:ind w:left="4229" w:right="1572"/>
        <w:spacing w:before="2" w:line="264" w:lineRule="auto"/>
        <w:jc w:val="both"/>
        <w:rPr>
          <w:sz w:val="19"/>
          <w:szCs w:val="19"/>
        </w:rPr>
      </w:pPr>
      <w:r>
        <w:rPr>
          <w:sz w:val="19"/>
          <w:szCs w:val="19"/>
          <w:spacing w:val="-1"/>
        </w:rPr>
        <w:t>The</w:t>
      </w:r>
      <w:r>
        <w:rPr>
          <w:sz w:val="19"/>
          <w:szCs w:val="19"/>
          <w:spacing w:val="46"/>
          <w:w w:val="101"/>
        </w:rPr>
        <w:t xml:space="preserve"> </w:t>
      </w:r>
      <w:r>
        <w:rPr>
          <w:sz w:val="19"/>
          <w:szCs w:val="19"/>
          <w:spacing w:val="-1"/>
        </w:rPr>
        <w:t>feeding</w:t>
      </w:r>
      <w:r>
        <w:rPr>
          <w:sz w:val="19"/>
          <w:szCs w:val="19"/>
          <w:spacing w:val="41"/>
        </w:rPr>
        <w:t xml:space="preserve"> </w:t>
      </w:r>
      <w:r>
        <w:rPr>
          <w:sz w:val="19"/>
          <w:szCs w:val="19"/>
          <w:spacing w:val="-1"/>
        </w:rPr>
        <w:t>and</w:t>
      </w:r>
      <w:r>
        <w:rPr>
          <w:sz w:val="19"/>
          <w:szCs w:val="19"/>
          <w:spacing w:val="41"/>
        </w:rPr>
        <w:t xml:space="preserve"> </w:t>
      </w:r>
      <w:r>
        <w:rPr>
          <w:sz w:val="19"/>
          <w:szCs w:val="19"/>
          <w:spacing w:val="-1"/>
        </w:rPr>
        <w:t>accepting</w:t>
      </w:r>
      <w:r>
        <w:rPr>
          <w:sz w:val="19"/>
          <w:szCs w:val="19"/>
          <w:spacing w:val="40"/>
          <w:w w:val="101"/>
        </w:rPr>
        <w:t xml:space="preserve"> </w:t>
      </w:r>
      <w:r>
        <w:rPr>
          <w:sz w:val="19"/>
          <w:szCs w:val="19"/>
          <w:spacing w:val="-1"/>
        </w:rPr>
        <w:t>devices</w:t>
      </w:r>
      <w:r>
        <w:rPr>
          <w:sz w:val="19"/>
          <w:szCs w:val="19"/>
          <w:spacing w:val="35"/>
          <w:w w:val="101"/>
        </w:rPr>
        <w:t xml:space="preserve"> </w:t>
      </w:r>
      <w:r>
        <w:rPr>
          <w:sz w:val="19"/>
          <w:szCs w:val="19"/>
          <w:spacing w:val="-1"/>
        </w:rPr>
        <w:t>facilitate</w:t>
      </w:r>
      <w:r>
        <w:rPr>
          <w:sz w:val="19"/>
          <w:szCs w:val="19"/>
          <w:spacing w:val="41"/>
          <w:w w:val="101"/>
        </w:rPr>
        <w:t xml:space="preserve"> </w:t>
      </w:r>
      <w:r>
        <w:rPr>
          <w:sz w:val="19"/>
          <w:szCs w:val="19"/>
          <w:spacing w:val="-1"/>
        </w:rPr>
        <w:t>clamping</w:t>
      </w:r>
      <w:r>
        <w:rPr>
          <w:sz w:val="19"/>
          <w:szCs w:val="19"/>
          <w:spacing w:val="40"/>
        </w:rPr>
        <w:t xml:space="preserve"> </w:t>
      </w:r>
      <w:r>
        <w:rPr>
          <w:sz w:val="19"/>
          <w:szCs w:val="19"/>
          <w:spacing w:val="-1"/>
        </w:rPr>
        <w:t>stability</w:t>
      </w:r>
      <w:r>
        <w:rPr>
          <w:sz w:val="19"/>
          <w:szCs w:val="19"/>
          <w:spacing w:val="41"/>
        </w:rPr>
        <w:t xml:space="preserve"> </w:t>
      </w:r>
      <w:r>
        <w:rPr>
          <w:sz w:val="19"/>
          <w:szCs w:val="19"/>
          <w:spacing w:val="-1"/>
        </w:rPr>
        <w:t>during</w:t>
      </w:r>
      <w:r>
        <w:rPr>
          <w:sz w:val="19"/>
          <w:szCs w:val="19"/>
        </w:rPr>
        <w:t xml:space="preserve"> </w:t>
      </w:r>
      <w:r>
        <w:rPr>
          <w:sz w:val="19"/>
          <w:szCs w:val="19"/>
          <w:spacing w:val="-1"/>
        </w:rPr>
        <w:t>processing.With</w:t>
      </w:r>
      <w:r>
        <w:rPr>
          <w:sz w:val="19"/>
          <w:szCs w:val="19"/>
          <w:spacing w:val="48"/>
        </w:rPr>
        <w:t xml:space="preserve"> </w:t>
      </w:r>
      <w:r>
        <w:rPr>
          <w:sz w:val="19"/>
          <w:szCs w:val="19"/>
          <w:spacing w:val="-1"/>
        </w:rPr>
        <w:t>the</w:t>
      </w:r>
      <w:r>
        <w:rPr>
          <w:sz w:val="19"/>
          <w:szCs w:val="19"/>
          <w:spacing w:val="47"/>
        </w:rPr>
        <w:t xml:space="preserve"> </w:t>
      </w:r>
      <w:r>
        <w:rPr>
          <w:sz w:val="19"/>
          <w:szCs w:val="19"/>
          <w:spacing w:val="-1"/>
        </w:rPr>
        <w:t>characteristic</w:t>
      </w:r>
      <w:r>
        <w:rPr>
          <w:sz w:val="19"/>
          <w:szCs w:val="19"/>
          <w:spacing w:val="46"/>
          <w:w w:val="101"/>
        </w:rPr>
        <w:t xml:space="preserve"> </w:t>
      </w:r>
      <w:r>
        <w:rPr>
          <w:sz w:val="19"/>
          <w:szCs w:val="19"/>
          <w:spacing w:val="-1"/>
        </w:rPr>
        <w:t>of</w:t>
      </w:r>
      <w:r>
        <w:rPr>
          <w:sz w:val="19"/>
          <w:szCs w:val="19"/>
          <w:spacing w:val="39"/>
        </w:rPr>
        <w:t xml:space="preserve"> </w:t>
      </w:r>
      <w:r>
        <w:rPr>
          <w:sz w:val="19"/>
          <w:szCs w:val="19"/>
          <w:spacing w:val="-1"/>
        </w:rPr>
        <w:t>one-time  material  retrieval</w:t>
      </w:r>
      <w:r>
        <w:rPr>
          <w:sz w:val="19"/>
          <w:szCs w:val="19"/>
          <w:spacing w:val="47"/>
        </w:rPr>
        <w:t xml:space="preserve"> </w:t>
      </w:r>
      <w:r>
        <w:rPr>
          <w:sz w:val="19"/>
          <w:szCs w:val="19"/>
          <w:spacing w:val="-1"/>
        </w:rPr>
        <w:t>after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processing,high-pressure   mult</w:t>
      </w:r>
      <w:r>
        <w:rPr>
          <w:sz w:val="19"/>
          <w:szCs w:val="19"/>
          <w:spacing w:val="-1"/>
        </w:rPr>
        <w:t>i-point   suction   cup   devices   can   be</w:t>
      </w:r>
      <w:r>
        <w:rPr>
          <w:sz w:val="19"/>
          <w:szCs w:val="19"/>
        </w:rPr>
        <w:t xml:space="preserve">  </w:t>
      </w:r>
      <w:r>
        <w:rPr>
          <w:sz w:val="19"/>
          <w:szCs w:val="19"/>
        </w:rPr>
        <w:t>installed  according  to  customer</w:t>
      </w:r>
      <w:r>
        <w:rPr>
          <w:sz w:val="19"/>
          <w:szCs w:val="19"/>
          <w:spacing w:val="9"/>
        </w:rPr>
        <w:t xml:space="preserve">  </w:t>
      </w:r>
      <w:r>
        <w:rPr>
          <w:sz w:val="19"/>
          <w:szCs w:val="19"/>
        </w:rPr>
        <w:t>requirements</w:t>
      </w:r>
      <w:r>
        <w:rPr>
          <w:sz w:val="19"/>
          <w:szCs w:val="19"/>
          <w:spacing w:val="5"/>
        </w:rPr>
        <w:t xml:space="preserve">  </w:t>
      </w:r>
      <w:r>
        <w:rPr>
          <w:sz w:val="19"/>
          <w:szCs w:val="19"/>
        </w:rPr>
        <w:t>to</w:t>
      </w:r>
      <w:r>
        <w:rPr>
          <w:sz w:val="19"/>
          <w:szCs w:val="19"/>
          <w:spacing w:val="8"/>
        </w:rPr>
        <w:t xml:space="preserve">  </w:t>
      </w:r>
      <w:r>
        <w:rPr>
          <w:sz w:val="19"/>
          <w:szCs w:val="19"/>
        </w:rPr>
        <w:t>c</w:t>
      </w:r>
      <w:r>
        <w:rPr>
          <w:sz w:val="19"/>
          <w:szCs w:val="19"/>
          <w:spacing w:val="-1"/>
        </w:rPr>
        <w:t>ope</w:t>
      </w:r>
      <w:r>
        <w:rPr>
          <w:sz w:val="19"/>
          <w:szCs w:val="19"/>
          <w:spacing w:val="5"/>
        </w:rPr>
        <w:t xml:space="preserve">  </w:t>
      </w:r>
      <w:r>
        <w:rPr>
          <w:sz w:val="19"/>
          <w:szCs w:val="19"/>
          <w:spacing w:val="-1"/>
        </w:rPr>
        <w:t>with</w:t>
      </w:r>
      <w:r>
        <w:rPr>
          <w:sz w:val="19"/>
          <w:szCs w:val="19"/>
          <w:spacing w:val="5"/>
        </w:rPr>
        <w:t xml:space="preserve">  </w:t>
      </w:r>
      <w:r>
        <w:rPr>
          <w:sz w:val="19"/>
          <w:szCs w:val="19"/>
          <w:spacing w:val="-1"/>
        </w:rPr>
        <w:t>various</w:t>
      </w:r>
      <w:r>
        <w:rPr>
          <w:sz w:val="19"/>
          <w:szCs w:val="19"/>
        </w:rPr>
        <w:t xml:space="preserve">  </w:t>
      </w:r>
      <w:r>
        <w:rPr>
          <w:sz w:val="19"/>
          <w:szCs w:val="19"/>
          <w:spacing w:val="-2"/>
        </w:rPr>
        <w:t>complex</w:t>
      </w:r>
      <w:r>
        <w:rPr>
          <w:sz w:val="19"/>
          <w:szCs w:val="19"/>
          <w:spacing w:val="45"/>
          <w:w w:val="101"/>
        </w:rPr>
        <w:t xml:space="preserve"> </w:t>
      </w:r>
      <w:r>
        <w:rPr>
          <w:sz w:val="19"/>
          <w:szCs w:val="19"/>
          <w:spacing w:val="-2"/>
        </w:rPr>
        <w:t>materials.</w:t>
      </w:r>
    </w:p>
    <w:p>
      <w:pPr>
        <w:pStyle w:val="BodyText"/>
        <w:ind w:left="4229" w:right="1579"/>
        <w:spacing w:before="5" w:line="265" w:lineRule="auto"/>
        <w:jc w:val="both"/>
        <w:rPr>
          <w:sz w:val="19"/>
          <w:szCs w:val="19"/>
        </w:rPr>
      </w:pPr>
      <w:r>
        <w:rPr>
          <w:sz w:val="19"/>
          <w:szCs w:val="19"/>
          <w:spacing w:val="-1"/>
        </w:rPr>
        <w:t>We can customize various specifications of models ac</w:t>
      </w:r>
      <w:r>
        <w:rPr>
          <w:sz w:val="19"/>
          <w:szCs w:val="19"/>
          <w:spacing w:val="-2"/>
        </w:rPr>
        <w:t>cording to</w:t>
      </w:r>
      <w:r>
        <w:rPr>
          <w:sz w:val="19"/>
          <w:szCs w:val="19"/>
          <w:spacing w:val="7"/>
        </w:rPr>
        <w:t xml:space="preserve"> </w:t>
      </w:r>
      <w:r>
        <w:rPr>
          <w:sz w:val="19"/>
          <w:szCs w:val="19"/>
          <w:spacing w:val="-2"/>
        </w:rPr>
        <w:t>custom-</w:t>
      </w:r>
      <w:r>
        <w:rPr>
          <w:sz w:val="19"/>
          <w:szCs w:val="19"/>
        </w:rPr>
        <w:t xml:space="preserve"> </w:t>
      </w:r>
      <w:r>
        <w:rPr>
          <w:sz w:val="19"/>
          <w:szCs w:val="19"/>
          <w:spacing w:val="-1"/>
        </w:rPr>
        <w:t>ers'special</w:t>
      </w:r>
      <w:r>
        <w:rPr>
          <w:sz w:val="19"/>
          <w:szCs w:val="19"/>
          <w:spacing w:val="21"/>
        </w:rPr>
        <w:t xml:space="preserve">  </w:t>
      </w:r>
      <w:r>
        <w:rPr>
          <w:sz w:val="19"/>
          <w:szCs w:val="19"/>
          <w:spacing w:val="-1"/>
        </w:rPr>
        <w:t>requirements</w:t>
      </w:r>
      <w:r>
        <w:rPr>
          <w:sz w:val="19"/>
          <w:szCs w:val="19"/>
          <w:spacing w:val="18"/>
        </w:rPr>
        <w:t xml:space="preserve">  </w:t>
      </w:r>
      <w:r>
        <w:rPr>
          <w:sz w:val="19"/>
          <w:szCs w:val="19"/>
          <w:spacing w:val="-1"/>
        </w:rPr>
        <w:t>and</w:t>
      </w:r>
      <w:r>
        <w:rPr>
          <w:sz w:val="19"/>
          <w:szCs w:val="19"/>
          <w:spacing w:val="21"/>
        </w:rPr>
        <w:t xml:space="preserve">  </w:t>
      </w:r>
      <w:r>
        <w:rPr>
          <w:sz w:val="19"/>
          <w:szCs w:val="19"/>
          <w:spacing w:val="-1"/>
        </w:rPr>
        <w:t>usage</w:t>
      </w:r>
      <w:r>
        <w:rPr>
          <w:sz w:val="19"/>
          <w:szCs w:val="19"/>
          <w:spacing w:val="21"/>
        </w:rPr>
        <w:t xml:space="preserve">  </w:t>
      </w:r>
      <w:r>
        <w:rPr>
          <w:sz w:val="19"/>
          <w:szCs w:val="19"/>
          <w:spacing w:val="-1"/>
        </w:rPr>
        <w:t>habi</w:t>
      </w:r>
      <w:r>
        <w:rPr>
          <w:sz w:val="19"/>
          <w:szCs w:val="19"/>
          <w:spacing w:val="-2"/>
        </w:rPr>
        <w:t>ts,and</w:t>
      </w:r>
      <w:r>
        <w:rPr>
          <w:sz w:val="19"/>
          <w:szCs w:val="19"/>
          <w:spacing w:val="21"/>
        </w:rPr>
        <w:t xml:space="preserve">  </w:t>
      </w:r>
      <w:r>
        <w:rPr>
          <w:sz w:val="19"/>
          <w:szCs w:val="19"/>
          <w:spacing w:val="-2"/>
        </w:rPr>
        <w:t>meet</w:t>
      </w:r>
      <w:r>
        <w:rPr>
          <w:sz w:val="19"/>
          <w:szCs w:val="19"/>
          <w:spacing w:val="21"/>
        </w:rPr>
        <w:t xml:space="preserve">  </w:t>
      </w:r>
      <w:r>
        <w:rPr>
          <w:sz w:val="19"/>
          <w:szCs w:val="19"/>
          <w:spacing w:val="-2"/>
        </w:rPr>
        <w:t>personalized</w:t>
      </w:r>
      <w:r>
        <w:rPr>
          <w:sz w:val="19"/>
          <w:szCs w:val="19"/>
        </w:rPr>
        <w:t xml:space="preserve"> </w:t>
      </w:r>
      <w:r>
        <w:rPr>
          <w:sz w:val="19"/>
          <w:szCs w:val="19"/>
          <w:spacing w:val="-1"/>
        </w:rPr>
        <w:t>needs</w:t>
      </w:r>
      <w:r>
        <w:rPr>
          <w:sz w:val="19"/>
          <w:szCs w:val="19"/>
          <w:spacing w:val="23"/>
        </w:rPr>
        <w:t xml:space="preserve"> </w:t>
      </w:r>
      <w:r>
        <w:rPr>
          <w:sz w:val="19"/>
          <w:szCs w:val="19"/>
          <w:spacing w:val="-1"/>
        </w:rPr>
        <w:t>such</w:t>
      </w:r>
      <w:r>
        <w:rPr>
          <w:sz w:val="19"/>
          <w:szCs w:val="19"/>
          <w:spacing w:val="23"/>
          <w:w w:val="101"/>
        </w:rPr>
        <w:t xml:space="preserve"> </w:t>
      </w:r>
      <w:r>
        <w:rPr>
          <w:sz w:val="19"/>
          <w:szCs w:val="19"/>
          <w:spacing w:val="-1"/>
        </w:rPr>
        <w:t>as</w:t>
      </w:r>
      <w:r>
        <w:rPr>
          <w:sz w:val="19"/>
          <w:szCs w:val="19"/>
          <w:spacing w:val="18"/>
        </w:rPr>
        <w:t xml:space="preserve"> </w:t>
      </w:r>
      <w:r>
        <w:rPr>
          <w:sz w:val="19"/>
          <w:szCs w:val="19"/>
          <w:spacing w:val="-1"/>
        </w:rPr>
        <w:t>full</w:t>
      </w:r>
      <w:r>
        <w:rPr>
          <w:sz w:val="19"/>
          <w:szCs w:val="19"/>
          <w:spacing w:val="24"/>
        </w:rPr>
        <w:t xml:space="preserve"> </w:t>
      </w:r>
      <w:r>
        <w:rPr>
          <w:sz w:val="19"/>
          <w:szCs w:val="19"/>
          <w:spacing w:val="-1"/>
        </w:rPr>
        <w:t>equipment</w:t>
      </w:r>
      <w:r>
        <w:rPr>
          <w:sz w:val="19"/>
          <w:szCs w:val="19"/>
          <w:spacing w:val="29"/>
        </w:rPr>
        <w:t xml:space="preserve"> </w:t>
      </w:r>
      <w:r>
        <w:rPr>
          <w:sz w:val="19"/>
          <w:szCs w:val="19"/>
          <w:spacing w:val="-1"/>
        </w:rPr>
        <w:t>protection</w:t>
      </w:r>
      <w:r>
        <w:rPr>
          <w:sz w:val="19"/>
          <w:szCs w:val="19"/>
          <w:spacing w:val="23"/>
          <w:w w:val="101"/>
        </w:rPr>
        <w:t xml:space="preserve"> </w:t>
      </w:r>
      <w:r>
        <w:rPr>
          <w:sz w:val="19"/>
          <w:szCs w:val="19"/>
          <w:spacing w:val="-1"/>
        </w:rPr>
        <w:t>and</w:t>
      </w:r>
      <w:r>
        <w:rPr>
          <w:sz w:val="19"/>
          <w:szCs w:val="19"/>
          <w:spacing w:val="29"/>
        </w:rPr>
        <w:t xml:space="preserve"> </w:t>
      </w:r>
      <w:r>
        <w:rPr>
          <w:sz w:val="19"/>
          <w:szCs w:val="19"/>
          <w:spacing w:val="-1"/>
        </w:rPr>
        <w:t>periphe</w:t>
      </w:r>
      <w:r>
        <w:rPr>
          <w:sz w:val="19"/>
          <w:szCs w:val="19"/>
          <w:spacing w:val="-2"/>
        </w:rPr>
        <w:t>ral</w:t>
      </w:r>
      <w:r>
        <w:rPr>
          <w:sz w:val="19"/>
          <w:szCs w:val="19"/>
          <w:spacing w:val="23"/>
          <w:w w:val="101"/>
        </w:rPr>
        <w:t xml:space="preserve"> </w:t>
      </w:r>
      <w:r>
        <w:rPr>
          <w:sz w:val="19"/>
          <w:szCs w:val="19"/>
          <w:spacing w:val="-2"/>
        </w:rPr>
        <w:t>automation</w:t>
      </w:r>
      <w:r>
        <w:rPr>
          <w:sz w:val="19"/>
          <w:szCs w:val="19"/>
          <w:spacing w:val="18"/>
        </w:rPr>
        <w:t xml:space="preserve"> </w:t>
      </w:r>
      <w:r>
        <w:rPr>
          <w:sz w:val="19"/>
          <w:szCs w:val="19"/>
          <w:spacing w:val="-2"/>
        </w:rPr>
        <w:t>for</w:t>
      </w:r>
      <w:r>
        <w:rPr>
          <w:sz w:val="19"/>
          <w:szCs w:val="19"/>
        </w:rPr>
        <w:t xml:space="preserve"> </w:t>
      </w:r>
      <w:r>
        <w:rPr>
          <w:sz w:val="19"/>
          <w:szCs w:val="19"/>
          <w:spacing w:val="-1"/>
        </w:rPr>
        <w:t>customers with</w:t>
      </w:r>
      <w:r>
        <w:rPr>
          <w:sz w:val="19"/>
          <w:szCs w:val="19"/>
          <w:spacing w:val="36"/>
          <w:w w:val="101"/>
        </w:rPr>
        <w:t xml:space="preserve"> </w:t>
      </w:r>
      <w:r>
        <w:rPr>
          <w:sz w:val="19"/>
          <w:szCs w:val="19"/>
          <w:spacing w:val="-1"/>
        </w:rPr>
        <w:t>different</w:t>
      </w:r>
      <w:r>
        <w:rPr>
          <w:sz w:val="19"/>
          <w:szCs w:val="19"/>
          <w:spacing w:val="24"/>
        </w:rPr>
        <w:t xml:space="preserve"> </w:t>
      </w:r>
      <w:r>
        <w:rPr>
          <w:sz w:val="19"/>
          <w:szCs w:val="19"/>
          <w:spacing w:val="-1"/>
        </w:rPr>
        <w:t>requirements.</w:t>
      </w:r>
    </w:p>
    <w:p>
      <w:pPr>
        <w:spacing w:line="50" w:lineRule="exac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94" w:line="198" w:lineRule="auto"/>
        <w:jc w:val="right"/>
        <w:rPr>
          <w:sz w:val="35"/>
          <w:szCs w:val="35"/>
        </w:rPr>
      </w:pPr>
      <w:r>
        <w:rPr>
          <w:sz w:val="35"/>
          <w:szCs w:val="35"/>
          <w:b/>
          <w:bCs/>
          <w:color w:val="305070"/>
          <w:spacing w:val="-4"/>
        </w:rPr>
        <w:t>HANYANG</w:t>
      </w:r>
    </w:p>
    <w:p>
      <w:pPr>
        <w:pStyle w:val="BodyText"/>
        <w:ind w:left="8124"/>
        <w:spacing w:before="20" w:line="198" w:lineRule="auto"/>
        <w:rPr>
          <w:sz w:val="24"/>
          <w:szCs w:val="24"/>
        </w:rPr>
      </w:pPr>
      <w:r>
        <w:rPr>
          <w:sz w:val="24"/>
          <w:szCs w:val="24"/>
          <w:spacing w:val="-3"/>
        </w:rPr>
        <w:t>CNC</w:t>
      </w:r>
      <w:r>
        <w:rPr>
          <w:sz w:val="24"/>
          <w:szCs w:val="24"/>
          <w:spacing w:val="31"/>
        </w:rPr>
        <w:t xml:space="preserve"> </w:t>
      </w:r>
      <w:r>
        <w:rPr>
          <w:sz w:val="24"/>
          <w:szCs w:val="24"/>
          <w:spacing w:val="-3"/>
        </w:rPr>
        <w:t>MACHINE TOOL</w:t>
      </w:r>
    </w:p>
    <w:p>
      <w:pPr>
        <w:ind w:right="22"/>
        <w:spacing w:before="48" w:line="221" w:lineRule="auto"/>
        <w:jc w:val="right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b/>
          <w:bCs/>
          <w:spacing w:val="10"/>
        </w:rPr>
        <w:t>汉洋数控</w:t>
      </w:r>
    </w:p>
    <w:p>
      <w:pPr>
        <w:pStyle w:val="BodyText"/>
        <w:spacing w:line="471" w:lineRule="auto"/>
        <w:rPr/>
      </w:pPr>
      <w:r/>
    </w:p>
    <w:p>
      <w:pPr>
        <w:ind w:firstLine="1294"/>
        <w:spacing w:line="3860" w:lineRule="exact"/>
        <w:rPr/>
      </w:pPr>
      <w:r>
        <w:rPr>
          <w:position w:val="-77"/>
        </w:rPr>
        <w:drawing>
          <wp:inline distT="0" distB="0" distL="0" distR="0">
            <wp:extent cx="4851459" cy="2451106"/>
            <wp:effectExtent l="0" t="0" r="0" b="0"/>
            <wp:docPr id="120" name="IM 120"/>
            <wp:cNvGraphicFramePr/>
            <a:graphic>
              <a:graphicData uri="http://schemas.openxmlformats.org/drawingml/2006/picture">
                <pic:pic>
                  <pic:nvPicPr>
                    <pic:cNvPr id="120" name="IM 120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51459" cy="245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56"/>
        <w:rPr/>
      </w:pPr>
      <w:r/>
    </w:p>
    <w:p>
      <w:pPr>
        <w:spacing w:before="56"/>
        <w:rPr/>
      </w:pPr>
      <w:r/>
    </w:p>
    <w:tbl>
      <w:tblPr>
        <w:tblStyle w:val="TableNormal"/>
        <w:tblW w:w="102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440"/>
        <w:gridCol w:w="1938"/>
        <w:gridCol w:w="1928"/>
        <w:gridCol w:w="1943"/>
      </w:tblGrid>
      <w:tr>
        <w:trPr>
          <w:trHeight w:val="444" w:hRule="atLeast"/>
        </w:trPr>
        <w:tc>
          <w:tcPr>
            <w:tcW w:w="10249" w:type="dxa"/>
            <w:vAlign w:val="top"/>
            <w:gridSpan w:val="4"/>
          </w:tcPr>
          <w:p>
            <w:pPr>
              <w:ind w:left="2318"/>
              <w:spacing w:before="151" w:line="185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3"/>
              </w:rPr>
              <w:t>MAIN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3"/>
              </w:rPr>
              <w:t>TECHNICAL</w:t>
            </w: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3"/>
              </w:rPr>
              <w:t>DATA</w:t>
            </w:r>
          </w:p>
        </w:tc>
      </w:tr>
      <w:tr>
        <w:trPr>
          <w:trHeight w:val="240" w:hRule="atLeast"/>
        </w:trPr>
        <w:tc>
          <w:tcPr>
            <w:shd w:val="clear" w:fill="BCBEC0"/>
            <w:tcW w:w="4440" w:type="dxa"/>
            <w:vAlign w:val="top"/>
          </w:tcPr>
          <w:p>
            <w:pPr>
              <w:ind w:left="674"/>
              <w:spacing w:before="18" w:line="22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4"/>
              </w:rPr>
              <w:t>型号                  </w:t>
            </w:r>
            <w:r>
              <w:rPr>
                <w:rFonts w:ascii="SimSun" w:hAnsi="SimSun" w:eastAsia="SimSun" w:cs="SimSun"/>
                <w:sz w:val="17"/>
                <w:szCs w:val="17"/>
              </w:rPr>
              <w:t>MODEL</w:t>
            </w:r>
          </w:p>
        </w:tc>
        <w:tc>
          <w:tcPr>
            <w:shd w:val="clear" w:fill="BCBEC0"/>
            <w:tcW w:w="1938" w:type="dxa"/>
            <w:vAlign w:val="top"/>
          </w:tcPr>
          <w:p>
            <w:pPr>
              <w:ind w:left="574"/>
              <w:spacing w:before="81" w:line="16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SXH450CNC</w:t>
            </w:r>
          </w:p>
        </w:tc>
        <w:tc>
          <w:tcPr>
            <w:shd w:val="clear" w:fill="BCBEC0"/>
            <w:tcW w:w="1928" w:type="dxa"/>
            <w:vAlign w:val="top"/>
          </w:tcPr>
          <w:p>
            <w:pPr>
              <w:ind w:left="576"/>
              <w:spacing w:before="81" w:line="16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SXH630CNC</w:t>
            </w:r>
          </w:p>
        </w:tc>
        <w:tc>
          <w:tcPr>
            <w:shd w:val="clear" w:fill="BCBEC0"/>
            <w:tcW w:w="1943" w:type="dxa"/>
            <w:vAlign w:val="top"/>
          </w:tcPr>
          <w:p>
            <w:pPr>
              <w:ind w:left="578"/>
              <w:spacing w:before="81" w:line="16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SXH800CNC</w:t>
            </w:r>
          </w:p>
        </w:tc>
      </w:tr>
      <w:tr>
        <w:trPr>
          <w:trHeight w:val="240" w:hRule="atLeast"/>
        </w:trPr>
        <w:tc>
          <w:tcPr>
            <w:tcW w:w="4440" w:type="dxa"/>
            <w:vAlign w:val="top"/>
          </w:tcPr>
          <w:p>
            <w:pPr>
              <w:ind w:left="204"/>
              <w:spacing w:before="8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position w:val="1"/>
              </w:rPr>
              <w:t>最大回转直径          </w:t>
            </w:r>
            <w:r>
              <w:rPr>
                <w:rFonts w:ascii="SimSun" w:hAnsi="SimSun" w:eastAsia="SimSun" w:cs="SimSun"/>
                <w:sz w:val="17"/>
                <w:szCs w:val="17"/>
              </w:rPr>
              <w:t>Max.Rotation Diameter</w:t>
            </w:r>
          </w:p>
        </w:tc>
        <w:tc>
          <w:tcPr>
            <w:tcW w:w="1938" w:type="dxa"/>
            <w:vAlign w:val="top"/>
          </w:tcPr>
          <w:p>
            <w:pPr>
              <w:ind w:left="704"/>
              <w:spacing w:before="55" w:line="19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450 mm</w:t>
            </w:r>
          </w:p>
        </w:tc>
        <w:tc>
          <w:tcPr>
            <w:tcW w:w="1928" w:type="dxa"/>
            <w:vAlign w:val="top"/>
          </w:tcPr>
          <w:p>
            <w:pPr>
              <w:ind w:left="746"/>
              <w:spacing w:before="55" w:line="19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630mm</w:t>
            </w:r>
          </w:p>
        </w:tc>
        <w:tc>
          <w:tcPr>
            <w:tcW w:w="1943" w:type="dxa"/>
            <w:vAlign w:val="top"/>
          </w:tcPr>
          <w:p>
            <w:pPr>
              <w:ind w:left="748"/>
              <w:spacing w:before="55" w:line="19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800mm</w:t>
            </w:r>
          </w:p>
        </w:tc>
      </w:tr>
      <w:tr>
        <w:trPr>
          <w:trHeight w:val="230" w:hRule="atLeast"/>
        </w:trPr>
        <w:tc>
          <w:tcPr>
            <w:shd w:val="clear" w:fill="D1D3D4"/>
            <w:tcW w:w="4440" w:type="dxa"/>
            <w:vAlign w:val="top"/>
          </w:tcPr>
          <w:p>
            <w:pPr>
              <w:ind w:left="204"/>
              <w:spacing w:before="2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最大加工高度</w:t>
            </w:r>
            <w:r>
              <w:rPr>
                <w:rFonts w:ascii="SimSun" w:hAnsi="SimSun" w:eastAsia="SimSun" w:cs="SimSun"/>
                <w:sz w:val="17"/>
                <w:szCs w:val="17"/>
                <w:spacing w:val="8"/>
              </w:rPr>
              <w:t xml:space="preserve">        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Max.processing height</w:t>
            </w:r>
          </w:p>
        </w:tc>
        <w:tc>
          <w:tcPr>
            <w:shd w:val="clear" w:fill="D1D3D4"/>
            <w:tcW w:w="1938" w:type="dxa"/>
            <w:vAlign w:val="top"/>
          </w:tcPr>
          <w:p>
            <w:pPr>
              <w:ind w:left="704"/>
              <w:spacing w:before="45" w:line="19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350 mm</w:t>
            </w:r>
          </w:p>
        </w:tc>
        <w:tc>
          <w:tcPr>
            <w:shd w:val="clear" w:fill="D1D3D4"/>
            <w:tcW w:w="1928" w:type="dxa"/>
            <w:vAlign w:val="top"/>
          </w:tcPr>
          <w:p>
            <w:pPr>
              <w:ind w:left="746"/>
              <w:spacing w:before="45" w:line="19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600mm</w:t>
            </w:r>
          </w:p>
        </w:tc>
        <w:tc>
          <w:tcPr>
            <w:shd w:val="clear" w:fill="D1D3D4"/>
            <w:tcW w:w="1943" w:type="dxa"/>
            <w:vAlign w:val="top"/>
          </w:tcPr>
          <w:p>
            <w:pPr>
              <w:ind w:left="628"/>
              <w:spacing w:before="45" w:line="19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800</w:t>
            </w:r>
            <w:r>
              <w:rPr>
                <w:rFonts w:ascii="SimSun" w:hAnsi="SimSun" w:eastAsia="SimSun" w:cs="SimSun"/>
                <w:sz w:val="17"/>
                <w:szCs w:val="17"/>
                <w:spacing w:val="3"/>
              </w:rPr>
              <w:t xml:space="preserve">   </w:t>
            </w: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mm</w:t>
            </w:r>
          </w:p>
        </w:tc>
      </w:tr>
      <w:tr>
        <w:trPr>
          <w:trHeight w:val="239" w:hRule="atLeast"/>
        </w:trPr>
        <w:tc>
          <w:tcPr>
            <w:tcW w:w="4440" w:type="dxa"/>
            <w:vAlign w:val="top"/>
          </w:tcPr>
          <w:p>
            <w:pPr>
              <w:ind w:left="204"/>
              <w:spacing w:before="2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最大加工长度          Max.process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ing length</w:t>
            </w:r>
          </w:p>
        </w:tc>
        <w:tc>
          <w:tcPr>
            <w:tcW w:w="1938" w:type="dxa"/>
            <w:vAlign w:val="top"/>
          </w:tcPr>
          <w:p>
            <w:pPr>
              <w:ind w:left="624"/>
              <w:spacing w:before="54" w:line="18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600</w:t>
            </w:r>
            <w:r>
              <w:rPr>
                <w:rFonts w:ascii="SimSun" w:hAnsi="SimSun" w:eastAsia="SimSun" w:cs="SimSun"/>
                <w:sz w:val="17"/>
                <w:szCs w:val="17"/>
                <w:spacing w:val="3"/>
              </w:rPr>
              <w:t xml:space="preserve">   </w:t>
            </w: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mm</w:t>
            </w:r>
          </w:p>
        </w:tc>
        <w:tc>
          <w:tcPr>
            <w:tcW w:w="1928" w:type="dxa"/>
            <w:vAlign w:val="top"/>
          </w:tcPr>
          <w:p>
            <w:pPr>
              <w:ind w:left="656"/>
              <w:spacing w:before="54" w:line="18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1400</w:t>
            </w:r>
            <w:r>
              <w:rPr>
                <w:rFonts w:ascii="SimSun" w:hAnsi="SimSun" w:eastAsia="SimSun" w:cs="SimSun"/>
                <w:sz w:val="17"/>
                <w:szCs w:val="17"/>
                <w:spacing w:val="29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mm</w:t>
            </w:r>
          </w:p>
        </w:tc>
        <w:tc>
          <w:tcPr>
            <w:tcW w:w="1943" w:type="dxa"/>
            <w:vAlign w:val="top"/>
          </w:tcPr>
          <w:p>
            <w:pPr>
              <w:ind w:left="668"/>
              <w:spacing w:before="54" w:line="18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1500</w:t>
            </w:r>
            <w:r>
              <w:rPr>
                <w:rFonts w:ascii="SimSun" w:hAnsi="SimSun" w:eastAsia="SimSun" w:cs="SimSun"/>
                <w:sz w:val="17"/>
                <w:szCs w:val="17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mm</w:t>
            </w:r>
          </w:p>
        </w:tc>
      </w:tr>
      <w:tr>
        <w:trPr>
          <w:trHeight w:val="240" w:hRule="atLeast"/>
        </w:trPr>
        <w:tc>
          <w:tcPr>
            <w:shd w:val="clear" w:fill="D1D3D4"/>
            <w:tcW w:w="4440" w:type="dxa"/>
            <w:vAlign w:val="top"/>
          </w:tcPr>
          <w:p>
            <w:pPr>
              <w:ind w:left="204"/>
              <w:spacing w:before="13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砂线轮槽数</w:t>
            </w:r>
            <w:r>
              <w:rPr>
                <w:rFonts w:ascii="SimSun" w:hAnsi="SimSun" w:eastAsia="SimSun" w:cs="SimSun"/>
                <w:sz w:val="17"/>
                <w:szCs w:val="17"/>
                <w:spacing w:val="8"/>
              </w:rPr>
              <w:t xml:space="preserve">       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Number of sand wheel</w:t>
            </w:r>
            <w:r>
              <w:rPr>
                <w:rFonts w:ascii="SimSun" w:hAnsi="SimSun" w:eastAsia="SimSun" w:cs="SimSun"/>
                <w:sz w:val="17"/>
                <w:szCs w:val="17"/>
                <w:spacing w:val="17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grooves</w:t>
            </w:r>
          </w:p>
        </w:tc>
        <w:tc>
          <w:tcPr>
            <w:shd w:val="clear" w:fill="D1D3D4"/>
            <w:tcW w:w="5809" w:type="dxa"/>
            <w:vAlign w:val="top"/>
            <w:gridSpan w:val="3"/>
          </w:tcPr>
          <w:p>
            <w:pPr>
              <w:ind w:left="2854"/>
              <w:spacing w:before="55" w:line="18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4440" w:type="dxa"/>
            <w:vAlign w:val="top"/>
          </w:tcPr>
          <w:p>
            <w:pPr>
              <w:ind w:left="204"/>
              <w:spacing w:before="18" w:line="23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position w:val="2"/>
              </w:rPr>
              <w:t>主轴转速范围        </w:t>
            </w:r>
            <w:r>
              <w:rPr>
                <w:rFonts w:ascii="SimSun" w:hAnsi="SimSun" w:eastAsia="SimSun" w:cs="SimSun"/>
                <w:sz w:val="17"/>
                <w:szCs w:val="17"/>
              </w:rPr>
              <w:t>Spindle rotary</w:t>
            </w:r>
            <w:r>
              <w:rPr>
                <w:rFonts w:ascii="SimSun" w:hAnsi="SimSun" w:eastAsia="SimSun" w:cs="SimSun"/>
                <w:sz w:val="17"/>
                <w:szCs w:val="17"/>
                <w:spacing w:val="27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</w:rPr>
              <w:t>speed</w:t>
            </w:r>
            <w:r>
              <w:rPr>
                <w:rFonts w:ascii="SimSun" w:hAnsi="SimSun" w:eastAsia="SimSun" w:cs="SimSun"/>
                <w:sz w:val="17"/>
                <w:szCs w:val="17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</w:rPr>
              <w:t>range</w:t>
            </w:r>
          </w:p>
        </w:tc>
        <w:tc>
          <w:tcPr>
            <w:tcW w:w="5809" w:type="dxa"/>
            <w:vAlign w:val="top"/>
            <w:gridSpan w:val="3"/>
          </w:tcPr>
          <w:p>
            <w:pPr>
              <w:ind w:left="2474"/>
              <w:spacing w:before="44" w:line="214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0-5000 rpm</w:t>
            </w:r>
          </w:p>
        </w:tc>
      </w:tr>
      <w:tr>
        <w:trPr>
          <w:trHeight w:val="240" w:hRule="atLeast"/>
        </w:trPr>
        <w:tc>
          <w:tcPr>
            <w:shd w:val="clear" w:fill="D1D3D4"/>
            <w:tcW w:w="4440" w:type="dxa"/>
            <w:vAlign w:val="top"/>
          </w:tcPr>
          <w:p>
            <w:pPr>
              <w:ind w:left="204"/>
              <w:spacing w:before="13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主电机功率</w:t>
            </w:r>
            <w:r>
              <w:rPr>
                <w:rFonts w:ascii="SimSun" w:hAnsi="SimSun" w:eastAsia="SimSun" w:cs="SimSun"/>
                <w:sz w:val="17"/>
                <w:szCs w:val="17"/>
                <w:spacing w:val="6"/>
              </w:rPr>
              <w:t xml:space="preserve">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Main motor power</w:t>
            </w:r>
          </w:p>
        </w:tc>
        <w:tc>
          <w:tcPr>
            <w:shd w:val="clear" w:fill="D1D3D4"/>
            <w:tcW w:w="1938" w:type="dxa"/>
            <w:vAlign w:val="top"/>
          </w:tcPr>
          <w:p>
            <w:pPr>
              <w:ind w:left="744"/>
              <w:spacing w:before="55" w:line="18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2.2KW</w:t>
            </w:r>
          </w:p>
        </w:tc>
        <w:tc>
          <w:tcPr>
            <w:shd w:val="clear" w:fill="D1D3D4"/>
            <w:tcW w:w="1928" w:type="dxa"/>
            <w:vAlign w:val="top"/>
          </w:tcPr>
          <w:p>
            <w:pPr>
              <w:ind w:left="826"/>
              <w:spacing w:before="82" w:line="16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3"/>
              </w:rPr>
              <w:t>3KW</w:t>
            </w:r>
          </w:p>
        </w:tc>
        <w:tc>
          <w:tcPr>
            <w:shd w:val="clear" w:fill="D1D3D4"/>
            <w:tcW w:w="1943" w:type="dxa"/>
            <w:vAlign w:val="top"/>
          </w:tcPr>
          <w:p>
            <w:pPr>
              <w:ind w:left="838"/>
              <w:spacing w:before="82" w:line="16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3"/>
              </w:rPr>
              <w:t>3KW</w:t>
            </w:r>
          </w:p>
        </w:tc>
      </w:tr>
      <w:tr>
        <w:trPr>
          <w:trHeight w:val="239" w:hRule="atLeast"/>
        </w:trPr>
        <w:tc>
          <w:tcPr>
            <w:tcW w:w="4440" w:type="dxa"/>
            <w:vAlign w:val="top"/>
          </w:tcPr>
          <w:p>
            <w:pPr>
              <w:ind w:left="204"/>
              <w:spacing w:before="3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主轴电机类型            Mainly motor</w:t>
            </w:r>
            <w:r>
              <w:rPr>
                <w:rFonts w:ascii="SimSun" w:hAnsi="SimSun" w:eastAsia="SimSun" w:cs="SimSun"/>
                <w:sz w:val="17"/>
                <w:szCs w:val="17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</w:rPr>
              <w:t>type</w:t>
            </w:r>
          </w:p>
        </w:tc>
        <w:tc>
          <w:tcPr>
            <w:tcW w:w="5809" w:type="dxa"/>
            <w:vAlign w:val="top"/>
            <w:gridSpan w:val="3"/>
          </w:tcPr>
          <w:p>
            <w:pPr>
              <w:ind w:left="2134"/>
              <w:spacing w:before="39" w:line="206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变频/伺服VFD/servo</w:t>
            </w:r>
          </w:p>
        </w:tc>
      </w:tr>
      <w:tr>
        <w:trPr>
          <w:trHeight w:val="230" w:hRule="atLeast"/>
        </w:trPr>
        <w:tc>
          <w:tcPr>
            <w:shd w:val="clear" w:fill="D1D3D4"/>
            <w:tcW w:w="4440" w:type="dxa"/>
            <w:vAlign w:val="top"/>
          </w:tcPr>
          <w:p>
            <w:pPr>
              <w:ind w:left="204"/>
              <w:spacing w:before="10" w:line="217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  <w:position w:val="1"/>
              </w:rPr>
              <w:t>导线轮直径</w:t>
            </w:r>
            <w:r>
              <w:rPr>
                <w:rFonts w:ascii="SimSun" w:hAnsi="SimSun" w:eastAsia="SimSun" w:cs="SimSun"/>
                <w:sz w:val="17"/>
                <w:szCs w:val="17"/>
                <w:spacing w:val="8"/>
                <w:position w:val="1"/>
              </w:rPr>
              <w:t xml:space="preserve">         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Sand Line Wheel Diameter</w:t>
            </w:r>
          </w:p>
        </w:tc>
        <w:tc>
          <w:tcPr>
            <w:shd w:val="clear" w:fill="D1D3D4"/>
            <w:tcW w:w="1938" w:type="dxa"/>
            <w:vAlign w:val="top"/>
          </w:tcPr>
          <w:p>
            <w:pPr>
              <w:ind w:left="744"/>
              <w:spacing w:before="46" w:line="188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220mm</w:t>
            </w:r>
          </w:p>
        </w:tc>
        <w:tc>
          <w:tcPr>
            <w:shd w:val="clear" w:fill="D1D3D4"/>
            <w:tcW w:w="1928" w:type="dxa"/>
            <w:vAlign w:val="top"/>
          </w:tcPr>
          <w:p>
            <w:pPr>
              <w:ind w:left="746"/>
              <w:spacing w:before="46" w:line="188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300mm</w:t>
            </w:r>
          </w:p>
        </w:tc>
        <w:tc>
          <w:tcPr>
            <w:shd w:val="clear" w:fill="D1D3D4"/>
            <w:tcW w:w="1943" w:type="dxa"/>
            <w:vAlign w:val="top"/>
          </w:tcPr>
          <w:p>
            <w:pPr>
              <w:ind w:left="748"/>
              <w:spacing w:before="46" w:line="188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350mm</w:t>
            </w:r>
          </w:p>
        </w:tc>
      </w:tr>
      <w:tr>
        <w:trPr>
          <w:trHeight w:val="240" w:hRule="atLeast"/>
        </w:trPr>
        <w:tc>
          <w:tcPr>
            <w:tcW w:w="4440" w:type="dxa"/>
            <w:vAlign w:val="top"/>
          </w:tcPr>
          <w:p>
            <w:pPr>
              <w:ind w:left="204"/>
              <w:spacing w:before="9" w:line="22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position w:val="1"/>
              </w:rPr>
              <w:t>X轴行程                  </w:t>
            </w:r>
            <w:r>
              <w:rPr>
                <w:rFonts w:ascii="SimSun" w:hAnsi="SimSun" w:eastAsia="SimSun" w:cs="SimSun"/>
                <w:sz w:val="17"/>
                <w:szCs w:val="17"/>
              </w:rPr>
              <w:t>X-axi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s</w:t>
            </w:r>
            <w:r>
              <w:rPr>
                <w:rFonts w:ascii="SimSun" w:hAnsi="SimSun" w:eastAsia="SimSun" w:cs="SimSun"/>
                <w:sz w:val="17"/>
                <w:szCs w:val="17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travelling</w:t>
            </w:r>
          </w:p>
        </w:tc>
        <w:tc>
          <w:tcPr>
            <w:tcW w:w="1938" w:type="dxa"/>
            <w:vAlign w:val="top"/>
          </w:tcPr>
          <w:p>
            <w:pPr>
              <w:ind w:left="704"/>
              <w:spacing w:before="56" w:line="188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450 mm</w:t>
            </w:r>
          </w:p>
        </w:tc>
        <w:tc>
          <w:tcPr>
            <w:tcW w:w="1928" w:type="dxa"/>
            <w:vAlign w:val="top"/>
          </w:tcPr>
          <w:p>
            <w:pPr>
              <w:ind w:left="706"/>
              <w:spacing w:before="56" w:line="188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630 mm</w:t>
            </w:r>
          </w:p>
        </w:tc>
        <w:tc>
          <w:tcPr>
            <w:tcW w:w="1943" w:type="dxa"/>
            <w:vAlign w:val="top"/>
          </w:tcPr>
          <w:p>
            <w:pPr>
              <w:ind w:left="708"/>
              <w:spacing w:before="56" w:line="188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800 mm</w:t>
            </w:r>
          </w:p>
        </w:tc>
      </w:tr>
      <w:tr>
        <w:trPr>
          <w:trHeight w:val="240" w:hRule="atLeast"/>
        </w:trPr>
        <w:tc>
          <w:tcPr>
            <w:shd w:val="clear" w:fill="D1D3D4"/>
            <w:tcW w:w="4440" w:type="dxa"/>
            <w:vAlign w:val="top"/>
          </w:tcPr>
          <w:p>
            <w:pPr>
              <w:ind w:left="204"/>
              <w:spacing w:before="14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Y轴行程</w:t>
            </w:r>
            <w:r>
              <w:rPr>
                <w:rFonts w:ascii="SimSun" w:hAnsi="SimSun" w:eastAsia="SimSun" w:cs="SimSun"/>
                <w:sz w:val="17"/>
                <w:szCs w:val="17"/>
                <w:spacing w:val="2"/>
              </w:rPr>
              <w:t xml:space="preserve">     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Y-axis travelling</w:t>
            </w:r>
          </w:p>
        </w:tc>
        <w:tc>
          <w:tcPr>
            <w:shd w:val="clear" w:fill="D1D3D4"/>
            <w:tcW w:w="1938" w:type="dxa"/>
            <w:vAlign w:val="top"/>
          </w:tcPr>
          <w:p>
            <w:pPr>
              <w:ind w:left="624"/>
              <w:spacing w:before="36" w:line="21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600</w:t>
            </w:r>
            <w:r>
              <w:rPr>
                <w:rFonts w:ascii="SimSun" w:hAnsi="SimSun" w:eastAsia="SimSun" w:cs="SimSun"/>
                <w:sz w:val="17"/>
                <w:szCs w:val="17"/>
                <w:spacing w:val="3"/>
              </w:rPr>
              <w:t xml:space="preserve">   </w:t>
            </w: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mm</w:t>
            </w:r>
          </w:p>
        </w:tc>
        <w:tc>
          <w:tcPr>
            <w:shd w:val="clear" w:fill="D1D3D4"/>
            <w:tcW w:w="1928" w:type="dxa"/>
            <w:vAlign w:val="top"/>
          </w:tcPr>
          <w:p>
            <w:pPr>
              <w:ind w:left="656"/>
              <w:spacing w:before="36" w:line="21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1400</w:t>
            </w:r>
            <w:r>
              <w:rPr>
                <w:rFonts w:ascii="SimSun" w:hAnsi="SimSun" w:eastAsia="SimSun" w:cs="SimSun"/>
                <w:sz w:val="17"/>
                <w:szCs w:val="17"/>
                <w:spacing w:val="29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mm</w:t>
            </w:r>
          </w:p>
        </w:tc>
        <w:tc>
          <w:tcPr>
            <w:shd w:val="clear" w:fill="D1D3D4"/>
            <w:tcW w:w="1943" w:type="dxa"/>
            <w:vAlign w:val="top"/>
          </w:tcPr>
          <w:p>
            <w:pPr>
              <w:ind w:left="668"/>
              <w:spacing w:before="36" w:line="21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1500</w:t>
            </w:r>
            <w:r>
              <w:rPr>
                <w:rFonts w:ascii="SimSun" w:hAnsi="SimSun" w:eastAsia="SimSun" w:cs="SimSun"/>
                <w:sz w:val="17"/>
                <w:szCs w:val="17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mm</w:t>
            </w:r>
          </w:p>
        </w:tc>
      </w:tr>
      <w:tr>
        <w:trPr>
          <w:trHeight w:val="250" w:hRule="atLeast"/>
        </w:trPr>
        <w:tc>
          <w:tcPr>
            <w:tcW w:w="4440" w:type="dxa"/>
            <w:vAlign w:val="top"/>
          </w:tcPr>
          <w:p>
            <w:pPr>
              <w:ind w:left="204"/>
              <w:spacing w:before="9" w:line="238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  <w:position w:val="1"/>
              </w:rPr>
              <w:t>XY轴驱动     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XY axis driven</w:t>
            </w:r>
          </w:p>
        </w:tc>
        <w:tc>
          <w:tcPr>
            <w:tcW w:w="5809" w:type="dxa"/>
            <w:vAlign w:val="top"/>
            <w:gridSpan w:val="3"/>
          </w:tcPr>
          <w:p>
            <w:pPr>
              <w:ind w:left="2514"/>
              <w:spacing w:before="40" w:line="217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伺服Servo</w:t>
            </w:r>
          </w:p>
        </w:tc>
      </w:tr>
      <w:tr>
        <w:trPr>
          <w:trHeight w:val="249" w:hRule="atLeast"/>
        </w:trPr>
        <w:tc>
          <w:tcPr>
            <w:shd w:val="clear" w:fill="D1D3D4"/>
            <w:tcW w:w="4440" w:type="dxa"/>
            <w:vAlign w:val="top"/>
          </w:tcPr>
          <w:p>
            <w:pPr>
              <w:ind w:left="204"/>
              <w:spacing w:before="9" w:line="22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position w:val="1"/>
              </w:rPr>
              <w:t>X向快移速度       </w:t>
            </w:r>
            <w:r>
              <w:rPr>
                <w:rFonts w:ascii="SimSun" w:hAnsi="SimSun" w:eastAsia="SimSun" w:cs="SimSun"/>
                <w:sz w:val="17"/>
                <w:szCs w:val="17"/>
              </w:rPr>
              <w:t>X-direction fast m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ovement speed</w:t>
            </w:r>
          </w:p>
        </w:tc>
        <w:tc>
          <w:tcPr>
            <w:shd w:val="clear" w:fill="D1D3D4"/>
            <w:tcW w:w="5809" w:type="dxa"/>
            <w:vAlign w:val="top"/>
            <w:gridSpan w:val="3"/>
          </w:tcPr>
          <w:p>
            <w:pPr>
              <w:ind w:left="2644"/>
              <w:spacing w:before="44" w:line="21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6m/min</w:t>
            </w:r>
          </w:p>
        </w:tc>
      </w:tr>
      <w:tr>
        <w:trPr>
          <w:trHeight w:val="240" w:hRule="atLeast"/>
        </w:trPr>
        <w:tc>
          <w:tcPr>
            <w:tcW w:w="4440" w:type="dxa"/>
            <w:vAlign w:val="top"/>
          </w:tcPr>
          <w:p>
            <w:pPr>
              <w:ind w:left="204"/>
              <w:spacing w:before="6" w:line="22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Y向快移速度</w:t>
            </w:r>
            <w:r>
              <w:rPr>
                <w:rFonts w:ascii="SimSun" w:hAnsi="SimSun" w:eastAsia="SimSun" w:cs="SimSun"/>
                <w:sz w:val="17"/>
                <w:szCs w:val="17"/>
                <w:spacing w:val="13"/>
              </w:rPr>
              <w:t xml:space="preserve">      </w:t>
            </w:r>
            <w:r>
              <w:rPr>
                <w:rFonts w:ascii="SimSun" w:hAnsi="SimSun" w:eastAsia="SimSun" w:cs="SimSun"/>
                <w:sz w:val="17"/>
                <w:szCs w:val="17"/>
              </w:rPr>
              <w:t>Y-direction fast movemen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t speed</w:t>
            </w:r>
          </w:p>
        </w:tc>
        <w:tc>
          <w:tcPr>
            <w:tcW w:w="5809" w:type="dxa"/>
            <w:vAlign w:val="top"/>
            <w:gridSpan w:val="3"/>
          </w:tcPr>
          <w:p>
            <w:pPr>
              <w:ind w:left="2644"/>
              <w:spacing w:before="45" w:line="20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6m/min</w:t>
            </w:r>
          </w:p>
        </w:tc>
      </w:tr>
      <w:tr>
        <w:trPr>
          <w:trHeight w:val="240" w:hRule="atLeast"/>
        </w:trPr>
        <w:tc>
          <w:tcPr>
            <w:shd w:val="clear" w:fill="D1D3D4"/>
            <w:tcW w:w="4440" w:type="dxa"/>
            <w:vAlign w:val="top"/>
          </w:tcPr>
          <w:p>
            <w:pPr>
              <w:spacing w:before="21" w:line="216" w:lineRule="auto"/>
              <w:jc w:val="righ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4"/>
                <w:position w:val="1"/>
              </w:rPr>
              <w:t>X向最小设定单位</w:t>
            </w:r>
            <w:r>
              <w:rPr>
                <w:rFonts w:ascii="SimSun" w:hAnsi="SimSun" w:eastAsia="SimSun" w:cs="SimSun"/>
                <w:sz w:val="17"/>
                <w:szCs w:val="17"/>
                <w:spacing w:val="28"/>
                <w:position w:val="1"/>
              </w:rPr>
              <w:t xml:space="preserve">  </w:t>
            </w: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The min.setting unit in Xdirection</w:t>
            </w:r>
          </w:p>
        </w:tc>
        <w:tc>
          <w:tcPr>
            <w:shd w:val="clear" w:fill="D1D3D4"/>
            <w:tcW w:w="5809" w:type="dxa"/>
            <w:vAlign w:val="top"/>
            <w:gridSpan w:val="3"/>
          </w:tcPr>
          <w:p>
            <w:pPr>
              <w:ind w:left="2554"/>
              <w:spacing w:before="57" w:line="187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0.001 mm</w:t>
            </w:r>
          </w:p>
        </w:tc>
      </w:tr>
      <w:tr>
        <w:trPr>
          <w:trHeight w:val="239" w:hRule="atLeast"/>
        </w:trPr>
        <w:tc>
          <w:tcPr>
            <w:tcW w:w="4440" w:type="dxa"/>
            <w:vAlign w:val="top"/>
          </w:tcPr>
          <w:p>
            <w:pPr>
              <w:spacing w:before="5" w:line="219" w:lineRule="auto"/>
              <w:jc w:val="righ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Y向最小设定单位   The min.setting u</w:t>
            </w:r>
            <w:r>
              <w:rPr>
                <w:rFonts w:ascii="SimSun" w:hAnsi="SimSun" w:eastAsia="SimSun" w:cs="SimSun"/>
                <w:sz w:val="17"/>
                <w:szCs w:val="17"/>
                <w:spacing w:val="-5"/>
              </w:rPr>
              <w:t>nit inY direction</w:t>
            </w:r>
          </w:p>
        </w:tc>
        <w:tc>
          <w:tcPr>
            <w:tcW w:w="5809" w:type="dxa"/>
            <w:vAlign w:val="top"/>
            <w:gridSpan w:val="3"/>
          </w:tcPr>
          <w:p>
            <w:pPr>
              <w:ind w:left="2594"/>
              <w:spacing w:before="57" w:line="186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0.001mm</w:t>
            </w:r>
          </w:p>
        </w:tc>
      </w:tr>
      <w:tr>
        <w:trPr>
          <w:trHeight w:val="479" w:hRule="atLeast"/>
        </w:trPr>
        <w:tc>
          <w:tcPr>
            <w:shd w:val="clear" w:fill="D1D3D4"/>
            <w:tcW w:w="4440" w:type="dxa"/>
            <w:vAlign w:val="top"/>
          </w:tcPr>
          <w:p>
            <w:pPr>
              <w:ind w:left="674"/>
              <w:spacing w:before="52" w:line="194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position w:val="1"/>
              </w:rPr>
              <w:t>重复             </w:t>
            </w:r>
            <w:r>
              <w:rPr>
                <w:rFonts w:ascii="SimSun" w:hAnsi="SimSun" w:eastAsia="SimSun" w:cs="SimSun"/>
                <w:sz w:val="17"/>
                <w:szCs w:val="17"/>
              </w:rPr>
              <w:t>Repetitive positioning</w:t>
            </w:r>
          </w:p>
          <w:p>
            <w:pPr>
              <w:ind w:left="514"/>
              <w:spacing w:line="215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定位精度</w:t>
            </w:r>
            <w:r>
              <w:rPr>
                <w:rFonts w:ascii="SimSun" w:hAnsi="SimSun" w:eastAsia="SimSun" w:cs="SimSun"/>
                <w:sz w:val="17"/>
                <w:szCs w:val="17"/>
                <w:spacing w:val="5"/>
              </w:rPr>
              <w:t xml:space="preserve">               </w:t>
            </w:r>
            <w:r>
              <w:rPr>
                <w:rFonts w:ascii="SimSun" w:hAnsi="SimSun" w:eastAsia="SimSun" w:cs="SimSun"/>
                <w:sz w:val="17"/>
                <w:szCs w:val="17"/>
              </w:rPr>
              <w:t>accuracy</w:t>
            </w:r>
          </w:p>
        </w:tc>
        <w:tc>
          <w:tcPr>
            <w:shd w:val="clear" w:fill="D1D3D4"/>
            <w:tcW w:w="5809" w:type="dxa"/>
            <w:vAlign w:val="top"/>
            <w:gridSpan w:val="3"/>
          </w:tcPr>
          <w:p>
            <w:pPr>
              <w:ind w:left="2134" w:right="2183" w:firstLine="40"/>
              <w:spacing w:before="41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X轴X-axis:0.012mm</w:t>
            </w:r>
            <w:r>
              <w:rPr>
                <w:rFonts w:ascii="SimSun" w:hAnsi="SimSun" w:eastAsia="SimSun" w:cs="SimSun"/>
                <w:sz w:val="17"/>
                <w:szCs w:val="17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Y轴Y-axis:0.016mm</w:t>
            </w:r>
          </w:p>
        </w:tc>
      </w:tr>
      <w:tr>
        <w:trPr>
          <w:trHeight w:val="240" w:hRule="atLeast"/>
        </w:trPr>
        <w:tc>
          <w:tcPr>
            <w:tcW w:w="4440" w:type="dxa"/>
            <w:vAlign w:val="top"/>
          </w:tcPr>
          <w:p>
            <w:pPr>
              <w:spacing w:before="17" w:line="219" w:lineRule="auto"/>
              <w:jc w:val="righ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3"/>
              </w:rPr>
              <w:t>精密气动张丝</w:t>
            </w:r>
            <w:r>
              <w:rPr>
                <w:rFonts w:ascii="SimSun" w:hAnsi="SimSun" w:eastAsia="SimSun" w:cs="SimSun"/>
                <w:sz w:val="17"/>
                <w:szCs w:val="17"/>
                <w:spacing w:val="6"/>
              </w:rPr>
              <w:t xml:space="preserve">    </w:t>
            </w:r>
            <w:r>
              <w:rPr>
                <w:rFonts w:ascii="SimSun" w:hAnsi="SimSun" w:eastAsia="SimSun" w:cs="SimSun"/>
                <w:sz w:val="17"/>
                <w:szCs w:val="17"/>
                <w:spacing w:val="-3"/>
              </w:rPr>
              <w:t>Precision pneumatic </w:t>
            </w:r>
            <w:r>
              <w:rPr>
                <w:rFonts w:ascii="SimSun" w:hAnsi="SimSun" w:eastAsia="SimSun" w:cs="SimSun"/>
                <w:sz w:val="17"/>
                <w:szCs w:val="17"/>
                <w:spacing w:val="-4"/>
              </w:rPr>
              <w:t>wire tensioning</w:t>
            </w:r>
          </w:p>
        </w:tc>
        <w:tc>
          <w:tcPr>
            <w:tcW w:w="5809" w:type="dxa"/>
            <w:vAlign w:val="top"/>
            <w:gridSpan w:val="3"/>
          </w:tcPr>
          <w:p>
            <w:pPr>
              <w:ind w:left="1704"/>
              <w:spacing w:before="38" w:line="208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2"/>
              </w:rPr>
              <w:t>气压控制</w:t>
            </w:r>
            <w:r>
              <w:rPr>
                <w:rFonts w:ascii="SimSun" w:hAnsi="SimSun" w:eastAsia="SimSun" w:cs="SimSun"/>
                <w:sz w:val="17"/>
                <w:szCs w:val="17"/>
              </w:rPr>
              <w:t>Air</w:t>
            </w:r>
            <w:r>
              <w:rPr>
                <w:rFonts w:ascii="SimSun" w:hAnsi="SimSun" w:eastAsia="SimSun" w:cs="SimSun"/>
                <w:sz w:val="17"/>
                <w:szCs w:val="17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</w:rPr>
              <w:t>pressure</w:t>
            </w:r>
            <w:r>
              <w:rPr>
                <w:rFonts w:ascii="SimSun" w:hAnsi="SimSun" w:eastAsia="SimSun" w:cs="SimSun"/>
                <w:sz w:val="17"/>
                <w:szCs w:val="17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</w:rPr>
              <w:t>control</w:t>
            </w:r>
          </w:p>
        </w:tc>
      </w:tr>
      <w:tr>
        <w:trPr>
          <w:trHeight w:val="249" w:hRule="atLeast"/>
        </w:trPr>
        <w:tc>
          <w:tcPr>
            <w:shd w:val="clear" w:fill="D1D3D4"/>
            <w:tcW w:w="4440" w:type="dxa"/>
            <w:vAlign w:val="top"/>
          </w:tcPr>
          <w:p>
            <w:pPr>
              <w:ind w:left="674"/>
              <w:spacing w:before="14" w:line="190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3"/>
                <w:position w:val="3"/>
              </w:rPr>
              <w:t>气源</w:t>
            </w:r>
            <w:r>
              <w:rPr>
                <w:rFonts w:ascii="SimSun" w:hAnsi="SimSun" w:eastAsia="SimSun" w:cs="SimSun"/>
                <w:sz w:val="17"/>
                <w:szCs w:val="17"/>
                <w:spacing w:val="2"/>
                <w:position w:val="3"/>
              </w:rPr>
              <w:t xml:space="preserve">    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3"/>
                <w:position w:val="-2"/>
              </w:rPr>
              <w:t>Gas</w:t>
            </w:r>
            <w:r>
              <w:rPr>
                <w:rFonts w:ascii="SimSun" w:hAnsi="SimSun" w:eastAsia="SimSun" w:cs="SimSun"/>
                <w:sz w:val="17"/>
                <w:szCs w:val="17"/>
                <w:spacing w:val="30"/>
                <w:w w:val="101"/>
                <w:position w:val="-2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3"/>
                <w:position w:val="-2"/>
              </w:rPr>
              <w:t>source</w:t>
            </w:r>
          </w:p>
        </w:tc>
        <w:tc>
          <w:tcPr>
            <w:shd w:val="clear" w:fill="D1D3D4"/>
            <w:tcW w:w="5809" w:type="dxa"/>
            <w:vAlign w:val="top"/>
            <w:gridSpan w:val="3"/>
          </w:tcPr>
          <w:p>
            <w:pPr>
              <w:ind w:left="2684"/>
              <w:spacing w:before="38" w:line="214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0.6Mp</w:t>
            </w:r>
          </w:p>
        </w:tc>
      </w:tr>
      <w:tr>
        <w:trPr>
          <w:trHeight w:val="250" w:hRule="atLeast"/>
        </w:trPr>
        <w:tc>
          <w:tcPr>
            <w:tcW w:w="4440" w:type="dxa"/>
            <w:vAlign w:val="top"/>
          </w:tcPr>
          <w:p>
            <w:pPr>
              <w:ind w:left="694"/>
              <w:spacing w:before="16" w:line="217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position w:val="1"/>
              </w:rPr>
              <w:t>电源                </w:t>
            </w:r>
            <w:r>
              <w:rPr>
                <w:rFonts w:ascii="SimSun" w:hAnsi="SimSun" w:eastAsia="SimSun" w:cs="SimSun"/>
                <w:sz w:val="17"/>
                <w:szCs w:val="17"/>
              </w:rPr>
              <w:t>Power</w:t>
            </w:r>
            <w:r>
              <w:rPr>
                <w:rFonts w:ascii="SimSun" w:hAnsi="SimSun" w:eastAsia="SimSun" w:cs="SimSun"/>
                <w:sz w:val="17"/>
                <w:szCs w:val="17"/>
                <w:spacing w:val="17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</w:rPr>
              <w:t>supply</w:t>
            </w:r>
          </w:p>
        </w:tc>
        <w:tc>
          <w:tcPr>
            <w:tcW w:w="5809" w:type="dxa"/>
            <w:vAlign w:val="top"/>
            <w:gridSpan w:val="3"/>
          </w:tcPr>
          <w:p>
            <w:pPr>
              <w:ind w:left="2424"/>
              <w:spacing w:before="86" w:line="167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AC380V</w:t>
            </w:r>
            <w:r>
              <w:rPr>
                <w:rFonts w:ascii="SimSun" w:hAnsi="SimSun" w:eastAsia="SimSun" w:cs="SimSun"/>
                <w:sz w:val="17"/>
                <w:szCs w:val="17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50Hz</w:t>
            </w:r>
          </w:p>
        </w:tc>
      </w:tr>
      <w:tr>
        <w:trPr>
          <w:trHeight w:val="240" w:hRule="atLeast"/>
        </w:trPr>
        <w:tc>
          <w:tcPr>
            <w:shd w:val="clear" w:fill="D1D3D4"/>
            <w:tcW w:w="4440" w:type="dxa"/>
            <w:vAlign w:val="top"/>
          </w:tcPr>
          <w:p>
            <w:pPr>
              <w:ind w:left="204"/>
              <w:spacing w:before="8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整机功率              Whole machine</w:t>
            </w:r>
            <w:r>
              <w:rPr>
                <w:rFonts w:ascii="SimSun" w:hAnsi="SimSun" w:eastAsia="SimSun" w:cs="SimSun"/>
                <w:sz w:val="17"/>
                <w:szCs w:val="17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</w:rPr>
              <w:t>power</w:t>
            </w:r>
          </w:p>
        </w:tc>
        <w:tc>
          <w:tcPr>
            <w:shd w:val="clear" w:fill="D1D3D4"/>
            <w:tcW w:w="1938" w:type="dxa"/>
            <w:vAlign w:val="top"/>
          </w:tcPr>
          <w:p>
            <w:pPr>
              <w:ind w:left="834"/>
              <w:spacing w:before="87" w:line="143" w:lineRule="exac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  <w:position w:val="-2"/>
              </w:rPr>
              <w:t>4KW</w:t>
            </w:r>
          </w:p>
        </w:tc>
        <w:tc>
          <w:tcPr>
            <w:shd w:val="clear" w:fill="D1D3D4"/>
            <w:tcW w:w="1928" w:type="dxa"/>
            <w:vAlign w:val="top"/>
          </w:tcPr>
          <w:p>
            <w:pPr>
              <w:ind w:left="826"/>
              <w:spacing w:before="89" w:line="141" w:lineRule="exact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3"/>
                <w:position w:val="-2"/>
              </w:rPr>
              <w:t>7KW</w:t>
            </w:r>
          </w:p>
        </w:tc>
        <w:tc>
          <w:tcPr>
            <w:shd w:val="clear" w:fill="D1D3D4"/>
            <w:tcW w:w="1943" w:type="dxa"/>
            <w:vAlign w:val="top"/>
          </w:tcPr>
          <w:p>
            <w:pPr>
              <w:ind w:left="748"/>
              <w:spacing w:before="60" w:line="184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7.5KW</w:t>
            </w:r>
          </w:p>
        </w:tc>
      </w:tr>
      <w:tr>
        <w:trPr>
          <w:trHeight w:val="489" w:hRule="atLeast"/>
        </w:trPr>
        <w:tc>
          <w:tcPr>
            <w:tcW w:w="4440" w:type="dxa"/>
            <w:vAlign w:val="top"/>
          </w:tcPr>
          <w:p>
            <w:pPr>
              <w:ind w:left="204"/>
              <w:spacing w:before="63" w:line="207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伺服电机                   Servo Motor</w:t>
            </w:r>
          </w:p>
          <w:p>
            <w:pPr>
              <w:ind w:left="514"/>
              <w:spacing w:line="214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输出扭矩</w:t>
            </w:r>
            <w:r>
              <w:rPr>
                <w:rFonts w:ascii="SimSun" w:hAnsi="SimSun" w:eastAsia="SimSun" w:cs="SimSun"/>
                <w:sz w:val="17"/>
                <w:szCs w:val="17"/>
                <w:spacing w:val="1"/>
              </w:rPr>
              <w:t xml:space="preserve"> 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Output Torque</w:t>
            </w:r>
          </w:p>
        </w:tc>
        <w:tc>
          <w:tcPr>
            <w:tcW w:w="1938" w:type="dxa"/>
            <w:vAlign w:val="top"/>
          </w:tcPr>
          <w:p>
            <w:pPr>
              <w:ind w:left="314" w:right="287" w:hanging="30"/>
              <w:spacing w:before="62" w:line="213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X轴X-axis:7.16NM</w:t>
            </w:r>
            <w:r>
              <w:rPr>
                <w:rFonts w:ascii="SimSun" w:hAnsi="SimSun" w:eastAsia="SimSun" w:cs="SimSun"/>
                <w:sz w:val="17"/>
                <w:szCs w:val="17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Y轴Y-axis:716NM</w:t>
            </w:r>
          </w:p>
        </w:tc>
        <w:tc>
          <w:tcPr>
            <w:tcW w:w="1928" w:type="dxa"/>
            <w:vAlign w:val="top"/>
          </w:tcPr>
          <w:p>
            <w:pPr>
              <w:ind w:left="226" w:right="285" w:firstLine="49"/>
              <w:spacing w:before="62" w:line="213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X轴X-axis:21.5NM</w:t>
            </w:r>
            <w:r>
              <w:rPr>
                <w:rFonts w:ascii="SimSun" w:hAnsi="SimSun" w:eastAsia="SimSun" w:cs="SimSun"/>
                <w:sz w:val="17"/>
                <w:szCs w:val="17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Y轴Y-axis:28.6NM</w:t>
            </w:r>
          </w:p>
        </w:tc>
        <w:tc>
          <w:tcPr>
            <w:tcW w:w="1943" w:type="dxa"/>
            <w:vAlign w:val="top"/>
          </w:tcPr>
          <w:p>
            <w:pPr>
              <w:ind w:left="218" w:right="288" w:firstLine="70"/>
              <w:spacing w:before="62" w:line="213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X轴X-axis:21.5NM</w:t>
            </w:r>
            <w:r>
              <w:rPr>
                <w:rFonts w:ascii="SimSun" w:hAnsi="SimSun" w:eastAsia="SimSun" w:cs="SimSun"/>
                <w:sz w:val="17"/>
                <w:szCs w:val="17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Y轴Y-axis:28.6NM</w:t>
            </w:r>
          </w:p>
        </w:tc>
      </w:tr>
      <w:tr>
        <w:trPr>
          <w:trHeight w:val="239" w:hRule="atLeast"/>
        </w:trPr>
        <w:tc>
          <w:tcPr>
            <w:shd w:val="clear" w:fill="D1D3D4"/>
            <w:tcW w:w="4440" w:type="dxa"/>
            <w:vAlign w:val="top"/>
          </w:tcPr>
          <w:p>
            <w:pPr>
              <w:ind w:left="204"/>
              <w:spacing w:before="20" w:line="221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CNC系统                    CNC system</w:t>
            </w:r>
          </w:p>
        </w:tc>
        <w:tc>
          <w:tcPr>
            <w:shd w:val="clear" w:fill="D1D3D4"/>
            <w:tcW w:w="5809" w:type="dxa"/>
            <w:vAlign w:val="top"/>
            <w:gridSpan w:val="3"/>
          </w:tcPr>
          <w:p>
            <w:pPr>
              <w:ind w:left="1914"/>
              <w:spacing w:before="39" w:line="206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1"/>
              </w:rPr>
              <w:t>维宏</w:t>
            </w:r>
            <w:r>
              <w:rPr>
                <w:rFonts w:ascii="SimSun" w:hAnsi="SimSun" w:eastAsia="SimSun" w:cs="SimSun"/>
                <w:sz w:val="17"/>
                <w:szCs w:val="17"/>
              </w:rPr>
              <w:t>NC</w:t>
            </w:r>
            <w:r>
              <w:rPr>
                <w:rFonts w:ascii="SimSun" w:hAnsi="SimSun" w:eastAsia="SimSun" w:cs="SimSun"/>
                <w:sz w:val="17"/>
                <w:szCs w:val="17"/>
                <w:spacing w:val="1"/>
              </w:rPr>
              <w:t>60</w:t>
            </w:r>
            <w:r>
              <w:rPr>
                <w:rFonts w:ascii="SimSun" w:hAnsi="SimSun" w:eastAsia="SimSun" w:cs="SimSun"/>
                <w:sz w:val="17"/>
                <w:szCs w:val="17"/>
              </w:rPr>
              <w:t>C</w:t>
            </w:r>
            <w:r>
              <w:rPr>
                <w:rFonts w:ascii="SimSun" w:hAnsi="SimSun" w:eastAsia="SimSun" w:cs="SimSun"/>
                <w:sz w:val="17"/>
                <w:szCs w:val="1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</w:rPr>
              <w:t>Weihong</w:t>
            </w:r>
            <w:r>
              <w:rPr>
                <w:rFonts w:ascii="SimSun" w:hAnsi="SimSun" w:eastAsia="SimSun" w:cs="SimSun"/>
                <w:sz w:val="17"/>
                <w:szCs w:val="1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17"/>
                <w:szCs w:val="17"/>
              </w:rPr>
              <w:t>NC</w:t>
            </w:r>
            <w:r>
              <w:rPr>
                <w:rFonts w:ascii="SimSun" w:hAnsi="SimSun" w:eastAsia="SimSun" w:cs="SimSun"/>
                <w:sz w:val="17"/>
                <w:szCs w:val="17"/>
                <w:spacing w:val="1"/>
              </w:rPr>
              <w:t>6</w:t>
            </w:r>
            <w:r>
              <w:rPr>
                <w:rFonts w:ascii="SimSun" w:hAnsi="SimSun" w:eastAsia="SimSun" w:cs="SimSun"/>
                <w:sz w:val="17"/>
                <w:szCs w:val="17"/>
              </w:rPr>
              <w:t>OC</w:t>
            </w:r>
          </w:p>
        </w:tc>
      </w:tr>
      <w:tr>
        <w:trPr>
          <w:trHeight w:val="239" w:hRule="atLeast"/>
        </w:trPr>
        <w:tc>
          <w:tcPr>
            <w:tcW w:w="4440" w:type="dxa"/>
            <w:vAlign w:val="top"/>
          </w:tcPr>
          <w:p>
            <w:pPr>
              <w:ind w:left="204"/>
              <w:spacing w:before="12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普通数控砂线系统</w:t>
            </w:r>
            <w:r>
              <w:rPr>
                <w:rFonts w:ascii="SimSun" w:hAnsi="SimSun" w:eastAsia="SimSun" w:cs="SimSun"/>
                <w:sz w:val="17"/>
                <w:szCs w:val="17"/>
                <w:spacing w:val="28"/>
              </w:rPr>
              <w:t xml:space="preserve">  </w:t>
            </w:r>
            <w:r>
              <w:rPr>
                <w:rFonts w:ascii="SimSun" w:hAnsi="SimSun" w:eastAsia="SimSun" w:cs="SimSun"/>
                <w:sz w:val="17"/>
                <w:szCs w:val="17"/>
              </w:rPr>
              <w:t>Ordinary CNC Sand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 xml:space="preserve"> Line System</w:t>
            </w:r>
          </w:p>
        </w:tc>
        <w:tc>
          <w:tcPr>
            <w:tcW w:w="5809" w:type="dxa"/>
            <w:vAlign w:val="top"/>
            <w:gridSpan w:val="3"/>
          </w:tcPr>
          <w:p>
            <w:pPr>
              <w:ind w:left="2644"/>
              <w:spacing w:before="50" w:line="194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XUL/HL</w:t>
            </w:r>
          </w:p>
        </w:tc>
      </w:tr>
      <w:tr>
        <w:trPr>
          <w:trHeight w:val="240" w:hRule="atLeast"/>
        </w:trPr>
        <w:tc>
          <w:tcPr>
            <w:shd w:val="clear" w:fill="D1D3D4"/>
            <w:tcW w:w="4440" w:type="dxa"/>
            <w:vAlign w:val="top"/>
          </w:tcPr>
          <w:p>
            <w:pPr>
              <w:ind w:left="204"/>
              <w:spacing w:before="11" w:line="226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  <w:position w:val="-1"/>
              </w:rPr>
              <w:t>切片系统</w:t>
            </w:r>
            <w:r>
              <w:rPr>
                <w:rFonts w:ascii="SimSun" w:hAnsi="SimSun" w:eastAsia="SimSun" w:cs="SimSun"/>
                <w:sz w:val="17"/>
                <w:szCs w:val="17"/>
                <w:spacing w:val="4"/>
                <w:position w:val="-1"/>
              </w:rPr>
              <w:t xml:space="preserve">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Cutting Control Program</w:t>
            </w:r>
          </w:p>
        </w:tc>
        <w:tc>
          <w:tcPr>
            <w:shd w:val="clear" w:fill="D1D3D4"/>
            <w:tcW w:w="5809" w:type="dxa"/>
            <w:vAlign w:val="top"/>
            <w:gridSpan w:val="3"/>
          </w:tcPr>
          <w:p>
            <w:pPr>
              <w:ind w:left="2294"/>
              <w:spacing w:before="47" w:line="198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8"/>
                <w:w w:val="121"/>
              </w:rPr>
              <w:t>汉洋HANYANG</w:t>
            </w:r>
          </w:p>
        </w:tc>
      </w:tr>
      <w:tr>
        <w:trPr>
          <w:trHeight w:val="250" w:hRule="atLeast"/>
        </w:trPr>
        <w:tc>
          <w:tcPr>
            <w:tcW w:w="4440" w:type="dxa"/>
            <w:vAlign w:val="top"/>
          </w:tcPr>
          <w:p>
            <w:pPr>
              <w:ind w:left="204"/>
              <w:spacing w:before="11" w:line="219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</w:rPr>
              <w:t>整机重量                 Machine Weight</w:t>
            </w:r>
          </w:p>
        </w:tc>
        <w:tc>
          <w:tcPr>
            <w:tcW w:w="1938" w:type="dxa"/>
            <w:vAlign w:val="top"/>
          </w:tcPr>
          <w:p>
            <w:pPr>
              <w:ind w:left="704"/>
              <w:spacing w:before="90" w:line="162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2300KG</w:t>
            </w:r>
          </w:p>
        </w:tc>
        <w:tc>
          <w:tcPr>
            <w:tcW w:w="1928" w:type="dxa"/>
            <w:vAlign w:val="top"/>
          </w:tcPr>
          <w:p>
            <w:pPr>
              <w:ind w:left="706"/>
              <w:spacing w:before="90" w:line="162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5200KG</w:t>
            </w:r>
          </w:p>
        </w:tc>
        <w:tc>
          <w:tcPr>
            <w:tcW w:w="1943" w:type="dxa"/>
            <w:vAlign w:val="top"/>
          </w:tcPr>
          <w:p>
            <w:pPr>
              <w:ind w:left="708"/>
              <w:spacing w:before="90" w:line="162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2800KG</w:t>
            </w:r>
          </w:p>
        </w:tc>
      </w:tr>
      <w:tr>
        <w:trPr>
          <w:trHeight w:val="244" w:hRule="atLeast"/>
        </w:trPr>
        <w:tc>
          <w:tcPr>
            <w:shd w:val="clear" w:fill="D1D3D4"/>
            <w:tcW w:w="4440" w:type="dxa"/>
            <w:vAlign w:val="top"/>
          </w:tcPr>
          <w:p>
            <w:pPr>
              <w:ind w:left="204"/>
              <w:spacing w:before="26" w:line="215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  <w:position w:val="1"/>
              </w:rPr>
              <w:t>外形尺寸</w:t>
            </w:r>
            <w:r>
              <w:rPr>
                <w:rFonts w:ascii="SimSun" w:hAnsi="SimSun" w:eastAsia="SimSun" w:cs="SimSun"/>
                <w:sz w:val="17"/>
                <w:szCs w:val="17"/>
                <w:spacing w:val="1"/>
                <w:position w:val="1"/>
              </w:rPr>
              <w:t xml:space="preserve">                  </w:t>
            </w: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Machine Size</w:t>
            </w:r>
          </w:p>
        </w:tc>
        <w:tc>
          <w:tcPr>
            <w:shd w:val="clear" w:fill="D1D3D4"/>
            <w:tcW w:w="1938" w:type="dxa"/>
            <w:vAlign w:val="top"/>
          </w:tcPr>
          <w:p>
            <w:pPr>
              <w:ind w:left="284"/>
              <w:spacing w:before="63" w:line="185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2"/>
              </w:rPr>
              <w:t>1800×1800×1450</w:t>
            </w:r>
          </w:p>
        </w:tc>
        <w:tc>
          <w:tcPr>
            <w:shd w:val="clear" w:fill="D1D3D4"/>
            <w:tcW w:w="1928" w:type="dxa"/>
            <w:vAlign w:val="top"/>
          </w:tcPr>
          <w:p>
            <w:pPr>
              <w:ind w:left="276"/>
              <w:spacing w:before="63" w:line="185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3520×2000×2000</w:t>
            </w:r>
          </w:p>
        </w:tc>
        <w:tc>
          <w:tcPr>
            <w:shd w:val="clear" w:fill="D1D3D4"/>
            <w:tcW w:w="1943" w:type="dxa"/>
            <w:vAlign w:val="top"/>
          </w:tcPr>
          <w:p>
            <w:pPr>
              <w:ind w:left="288"/>
              <w:spacing w:before="63" w:line="185" w:lineRule="auto"/>
              <w:rPr>
                <w:rFonts w:ascii="SimSun" w:hAnsi="SimSun" w:eastAsia="SimSun" w:cs="SimSun"/>
                <w:sz w:val="17"/>
                <w:szCs w:val="17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1"/>
              </w:rPr>
              <w:t>2400×1800×1850</w:t>
            </w:r>
          </w:p>
        </w:tc>
      </w:tr>
    </w:tbl>
    <w:p>
      <w:pPr>
        <w:pStyle w:val="BodyText"/>
        <w:rPr/>
      </w:pPr>
      <w:r/>
    </w:p>
    <w:p>
      <w:pPr>
        <w:sectPr>
          <w:type w:val="continuous"/>
          <w:pgSz w:w="24150" w:h="16500"/>
          <w:pgMar w:top="400" w:right="677" w:bottom="400" w:left="970" w:header="0" w:footer="0" w:gutter="0"/>
          <w:cols w:equalWidth="0" w:num="2">
            <w:col w:w="11836" w:space="100"/>
            <w:col w:w="10568" w:space="0"/>
          </w:cols>
        </w:sectPr>
        <w:rPr/>
      </w:pPr>
    </w:p>
    <w:p>
      <w:pPr>
        <w:pStyle w:val="BodyText"/>
        <w:spacing w:before="217" w:line="723" w:lineRule="exact"/>
        <w:rPr>
          <w:sz w:val="53"/>
          <w:szCs w:val="53"/>
        </w:rPr>
      </w:pPr>
      <w:r>
        <w:drawing>
          <wp:anchor distT="0" distB="0" distL="0" distR="0" simplePos="0" relativeHeight="251833344" behindDoc="0" locked="0" layoutInCell="1" allowOverlap="1">
            <wp:simplePos x="0" y="0"/>
            <wp:positionH relativeFrom="column">
              <wp:posOffset>4025809</wp:posOffset>
            </wp:positionH>
            <wp:positionV relativeFrom="paragraph">
              <wp:posOffset>-7934818</wp:posOffset>
            </wp:positionV>
            <wp:extent cx="2514674" cy="1396965"/>
            <wp:effectExtent l="0" t="0" r="0" b="0"/>
            <wp:wrapNone/>
            <wp:docPr id="122" name="IM 122"/>
            <wp:cNvGraphicFramePr/>
            <a:graphic>
              <a:graphicData uri="http://schemas.openxmlformats.org/drawingml/2006/picture">
                <pic:pic>
                  <pic:nvPicPr>
                    <pic:cNvPr id="122" name="IM 122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14674" cy="1396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2320" behindDoc="0" locked="0" layoutInCell="1" allowOverlap="1">
            <wp:simplePos x="0" y="0"/>
            <wp:positionH relativeFrom="column">
              <wp:posOffset>133263</wp:posOffset>
            </wp:positionH>
            <wp:positionV relativeFrom="paragraph">
              <wp:posOffset>-2315107</wp:posOffset>
            </wp:positionV>
            <wp:extent cx="2152608" cy="2158993"/>
            <wp:effectExtent l="0" t="0" r="0" b="0"/>
            <wp:wrapNone/>
            <wp:docPr id="124" name="IM 124"/>
            <wp:cNvGraphicFramePr/>
            <a:graphic>
              <a:graphicData uri="http://schemas.openxmlformats.org/drawingml/2006/picture">
                <pic:pic>
                  <pic:nvPicPr>
                    <pic:cNvPr id="124" name="IM 124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2608" cy="2158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3"/>
          <w:szCs w:val="53"/>
          <w:spacing w:val="-22"/>
          <w:position w:val="3"/>
        </w:rPr>
        <w:t>17</w:t>
      </w:r>
      <w:r>
        <w:rPr>
          <w:sz w:val="53"/>
          <w:szCs w:val="53"/>
          <w:spacing w:val="1"/>
          <w:position w:val="3"/>
        </w:rPr>
        <w:t xml:space="preserve">                                                                   </w:t>
      </w:r>
      <w:r>
        <w:rPr>
          <w:sz w:val="53"/>
          <w:szCs w:val="53"/>
          <w:position w:val="3"/>
        </w:rPr>
        <w:t xml:space="preserve">                                                                           </w:t>
      </w:r>
      <w:r>
        <w:rPr>
          <w:sz w:val="53"/>
          <w:szCs w:val="53"/>
          <w:spacing w:val="-22"/>
          <w:position w:val="3"/>
        </w:rPr>
        <w:t>18</w:t>
      </w:r>
    </w:p>
    <w:p>
      <w:pPr>
        <w:spacing w:line="723" w:lineRule="exact"/>
        <w:sectPr>
          <w:type w:val="continuous"/>
          <w:pgSz w:w="24150" w:h="16500"/>
          <w:pgMar w:top="400" w:right="677" w:bottom="400" w:left="970" w:header="0" w:footer="0" w:gutter="0"/>
          <w:cols w:equalWidth="0" w:num="1">
            <w:col w:w="22503" w:space="0"/>
          </w:cols>
        </w:sectPr>
        <w:rPr>
          <w:sz w:val="53"/>
          <w:szCs w:val="53"/>
        </w:rPr>
      </w:pPr>
    </w:p>
    <w:p>
      <w:pPr>
        <w:spacing w:before="10"/>
        <w:rPr/>
      </w:pPr>
      <w:r/>
    </w:p>
    <w:p>
      <w:pPr>
        <w:sectPr>
          <w:headerReference w:type="default" r:id="rId80"/>
          <w:pgSz w:w="24150" w:h="16500"/>
          <w:pgMar w:top="400" w:right="0" w:bottom="400" w:left="0" w:header="0" w:footer="0" w:gutter="0"/>
          <w:cols w:equalWidth="0" w:num="1">
            <w:col w:w="24150" w:space="0"/>
          </w:cols>
        </w:sectPr>
        <w:rPr/>
      </w:pPr>
    </w:p>
    <w:p>
      <w:pPr>
        <w:ind w:left="976"/>
        <w:spacing w:before="384" w:line="219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b/>
          <w:bCs/>
          <w:spacing w:val="-4"/>
        </w:rPr>
        <w:t>环型平切砂线机</w:t>
      </w:r>
    </w:p>
    <w:p>
      <w:pPr>
        <w:pStyle w:val="BodyText"/>
        <w:ind w:left="970"/>
        <w:spacing w:before="68" w:line="196" w:lineRule="auto"/>
        <w:rPr>
          <w:sz w:val="35"/>
          <w:szCs w:val="35"/>
        </w:rPr>
      </w:pPr>
      <w:r>
        <w:rPr>
          <w:sz w:val="35"/>
          <w:szCs w:val="35"/>
          <w:b/>
          <w:bCs/>
          <w:spacing w:val="-5"/>
        </w:rPr>
        <w:t>loop type</w:t>
      </w:r>
      <w:r>
        <w:rPr>
          <w:sz w:val="35"/>
          <w:szCs w:val="35"/>
          <w:b/>
          <w:bCs/>
          <w:spacing w:val="21"/>
        </w:rPr>
        <w:t xml:space="preserve"> </w:t>
      </w:r>
      <w:r>
        <w:rPr>
          <w:sz w:val="35"/>
          <w:szCs w:val="35"/>
          <w:b/>
          <w:bCs/>
          <w:spacing w:val="-5"/>
        </w:rPr>
        <w:t>horizontal ab</w:t>
      </w:r>
      <w:r>
        <w:rPr>
          <w:sz w:val="35"/>
          <w:szCs w:val="35"/>
          <w:b/>
          <w:bCs/>
          <w:spacing w:val="-6"/>
        </w:rPr>
        <w:t>rasive-wire cutting machine</w:t>
      </w:r>
    </w:p>
    <w:p>
      <w:pPr>
        <w:ind w:firstLine="9"/>
        <w:spacing w:before="229" w:line="1690" w:lineRule="exact"/>
        <w:rPr/>
      </w:pPr>
      <w:r>
        <w:rPr>
          <w:position w:val="-33"/>
        </w:rPr>
        <w:pict>
          <v:shape id="_x0000_s280" style="mso-position-vertical-relative:line;mso-position-horizontal-relative:char;width:602.55pt;height:84.5pt;" fillcolor="#EFEFEF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960" w:right="822"/>
                    <w:spacing w:before="208" w:line="269" w:lineRule="auto"/>
                    <w:rPr>
                      <w:rFonts w:ascii="SimHei" w:hAnsi="SimHei" w:eastAsia="SimHei" w:cs="SimHei"/>
                      <w:sz w:val="19"/>
                      <w:szCs w:val="19"/>
                    </w:rPr>
                  </w:pPr>
                  <w:r>
                    <w:rPr>
                      <w:rFonts w:ascii="SimHei" w:hAnsi="SimHei" w:eastAsia="SimHei" w:cs="SimHei"/>
                      <w:sz w:val="19"/>
                      <w:szCs w:val="19"/>
                      <w:spacing w:val="10"/>
                    </w:rPr>
                    <w:t>主要用于石墨、非金属、脆性材料等无材料加工领域；实现异形切割，可实现2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10"/>
                    </w:rPr>
                    <w:t>D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39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z w:val="19"/>
                      <w:szCs w:val="19"/>
                      <w:spacing w:val="10"/>
                    </w:rPr>
                    <w:t>图形的切割，具备效率高、节约材料</w:t>
                  </w:r>
                  <w:r>
                    <w:rPr>
                      <w:rFonts w:ascii="SimHei" w:hAnsi="SimHei" w:eastAsia="SimHei" w:cs="SimHei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z w:val="19"/>
                      <w:szCs w:val="19"/>
                      <w:spacing w:val="6"/>
                    </w:rPr>
                    <w:t>、耗材成本低等明显优势，设备稳定性和切割精度高。</w:t>
                  </w:r>
                </w:p>
                <w:p>
                  <w:pPr>
                    <w:ind w:left="960"/>
                    <w:spacing w:before="15" w:line="213" w:lineRule="auto"/>
                    <w:rPr>
                      <w:rFonts w:ascii="SimHei" w:hAnsi="SimHei" w:eastAsia="SimHei" w:cs="SimHei"/>
                      <w:sz w:val="19"/>
                      <w:szCs w:val="19"/>
                    </w:rPr>
                  </w:pPr>
                  <w:r>
                    <w:rPr>
                      <w:rFonts w:ascii="SimHei" w:hAnsi="SimHei" w:eastAsia="SimHei" w:cs="SimHei"/>
                      <w:sz w:val="19"/>
                      <w:szCs w:val="19"/>
                      <w:spacing w:val="7"/>
                    </w:rPr>
                    <w:t>升降稳定，加工完成后一次性取料，装夹方便，可根据客户要求加装附加工作台带旋转工作台，加工更快捷。</w:t>
                  </w:r>
                </w:p>
                <w:p>
                  <w:pPr>
                    <w:ind w:left="960" w:right="837"/>
                    <w:spacing w:before="51" w:line="298" w:lineRule="auto"/>
                    <w:rPr>
                      <w:rFonts w:ascii="SimHei" w:hAnsi="SimHei" w:eastAsia="SimHei" w:cs="SimHei"/>
                      <w:sz w:val="19"/>
                      <w:szCs w:val="19"/>
                    </w:rPr>
                  </w:pPr>
                  <w:r>
                    <w:rPr>
                      <w:rFonts w:ascii="SimHei" w:hAnsi="SimHei" w:eastAsia="SimHei" w:cs="SimHei"/>
                      <w:sz w:val="19"/>
                      <w:szCs w:val="19"/>
                      <w:spacing w:val="7"/>
                    </w:rPr>
                    <w:t>可根据客户特殊要求和使用习惯定制各种规格的机型，可根据不同要求的客户实现设备全防护、周边自动化等个性化需</w:t>
                  </w:r>
                  <w:r>
                    <w:rPr>
                      <w:rFonts w:ascii="SimHei" w:hAnsi="SimHei" w:eastAsia="SimHei" w:cs="SimHei"/>
                      <w:sz w:val="19"/>
                      <w:szCs w:val="19"/>
                      <w:spacing w:val="7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z w:val="19"/>
                      <w:szCs w:val="19"/>
                      <w:spacing w:val="-5"/>
                    </w:rPr>
                    <w:t>求</w:t>
                  </w:r>
                  <w:r>
                    <w:rPr>
                      <w:rFonts w:ascii="SimHei" w:hAnsi="SimHei" w:eastAsia="SimHei" w:cs="SimHei"/>
                      <w:sz w:val="19"/>
                      <w:szCs w:val="19"/>
                      <w:spacing w:val="-37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z w:val="19"/>
                      <w:szCs w:val="19"/>
                      <w:spacing w:val="-5"/>
                    </w:rPr>
                    <w:t>。</w:t>
                  </w:r>
                </w:p>
              </w:txbxContent>
            </v:textbox>
          </v:shape>
        </w:pict>
      </w:r>
    </w:p>
    <w:p>
      <w:pPr>
        <w:ind w:firstLine="2280"/>
        <w:spacing w:before="210" w:line="6159" w:lineRule="exact"/>
        <w:rPr/>
      </w:pPr>
      <w:r>
        <w:rPr>
          <w:position w:val="-123"/>
        </w:rPr>
        <w:drawing>
          <wp:inline distT="0" distB="0" distL="0" distR="0">
            <wp:extent cx="4876762" cy="3911565"/>
            <wp:effectExtent l="0" t="0" r="0" b="0"/>
            <wp:docPr id="126" name="IM 126"/>
            <wp:cNvGraphicFramePr/>
            <a:graphic>
              <a:graphicData uri="http://schemas.openxmlformats.org/drawingml/2006/picture">
                <pic:pic>
                  <pic:nvPicPr>
                    <pic:cNvPr id="126" name="IM 126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76762" cy="391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56" w:lineRule="auto"/>
        <w:rPr/>
      </w:pPr>
      <w:r/>
    </w:p>
    <w:p>
      <w:pPr>
        <w:pStyle w:val="BodyText"/>
        <w:spacing w:line="357" w:lineRule="auto"/>
        <w:rPr/>
      </w:pPr>
      <w:r>
        <w:drawing>
          <wp:anchor distT="0" distB="0" distL="0" distR="0" simplePos="0" relativeHeight="251859968" behindDoc="0" locked="0" layoutInCell="1" allowOverlap="1">
            <wp:simplePos x="0" y="0"/>
            <wp:positionH relativeFrom="column">
              <wp:posOffset>590560</wp:posOffset>
            </wp:positionH>
            <wp:positionV relativeFrom="paragraph">
              <wp:posOffset>229784</wp:posOffset>
            </wp:positionV>
            <wp:extent cx="3041593" cy="2050970"/>
            <wp:effectExtent l="0" t="0" r="0" b="0"/>
            <wp:wrapNone/>
            <wp:docPr id="128" name="IM 128"/>
            <wp:cNvGraphicFramePr/>
            <a:graphic>
              <a:graphicData uri="http://schemas.openxmlformats.org/drawingml/2006/picture">
                <pic:pic>
                  <pic:nvPicPr>
                    <pic:cNvPr id="128" name="IM 128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1593" cy="205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6000"/>
        <w:spacing w:before="55" w:line="240" w:lineRule="exact"/>
        <w:rPr>
          <w:sz w:val="19"/>
          <w:szCs w:val="19"/>
        </w:rPr>
      </w:pPr>
      <w:r>
        <w:rPr>
          <w:sz w:val="19"/>
          <w:szCs w:val="19"/>
          <w:spacing w:val="-1"/>
          <w:position w:val="2"/>
        </w:rPr>
        <w:t>Mainly</w:t>
      </w:r>
      <w:r>
        <w:rPr>
          <w:sz w:val="19"/>
          <w:szCs w:val="19"/>
          <w:spacing w:val="18"/>
          <w:position w:val="2"/>
        </w:rPr>
        <w:t xml:space="preserve">  </w:t>
      </w:r>
      <w:r>
        <w:rPr>
          <w:sz w:val="19"/>
          <w:szCs w:val="19"/>
          <w:spacing w:val="-1"/>
          <w:position w:val="2"/>
        </w:rPr>
        <w:t>used</w:t>
      </w:r>
      <w:r>
        <w:rPr>
          <w:sz w:val="19"/>
          <w:szCs w:val="19"/>
          <w:spacing w:val="18"/>
          <w:position w:val="2"/>
        </w:rPr>
        <w:t xml:space="preserve">  </w:t>
      </w:r>
      <w:r>
        <w:rPr>
          <w:sz w:val="19"/>
          <w:szCs w:val="19"/>
          <w:spacing w:val="-1"/>
          <w:position w:val="2"/>
        </w:rPr>
        <w:t>in</w:t>
      </w:r>
      <w:r>
        <w:rPr>
          <w:sz w:val="19"/>
          <w:szCs w:val="19"/>
          <w:spacing w:val="18"/>
          <w:position w:val="2"/>
        </w:rPr>
        <w:t xml:space="preserve">  </w:t>
      </w:r>
      <w:r>
        <w:rPr>
          <w:sz w:val="19"/>
          <w:szCs w:val="19"/>
          <w:spacing w:val="-1"/>
          <w:position w:val="2"/>
        </w:rPr>
        <w:t>processing</w:t>
      </w:r>
      <w:r>
        <w:rPr>
          <w:sz w:val="19"/>
          <w:szCs w:val="19"/>
          <w:spacing w:val="15"/>
          <w:position w:val="2"/>
        </w:rPr>
        <w:t xml:space="preserve">  </w:t>
      </w:r>
      <w:r>
        <w:rPr>
          <w:sz w:val="19"/>
          <w:szCs w:val="19"/>
          <w:spacing w:val="-1"/>
          <w:position w:val="2"/>
        </w:rPr>
        <w:t>such</w:t>
      </w:r>
      <w:r>
        <w:rPr>
          <w:sz w:val="19"/>
          <w:szCs w:val="19"/>
          <w:spacing w:val="15"/>
          <w:position w:val="2"/>
        </w:rPr>
        <w:t xml:space="preserve">  </w:t>
      </w:r>
      <w:r>
        <w:rPr>
          <w:sz w:val="19"/>
          <w:szCs w:val="19"/>
          <w:spacing w:val="-1"/>
          <w:position w:val="2"/>
        </w:rPr>
        <w:t>a</w:t>
      </w:r>
      <w:r>
        <w:rPr>
          <w:sz w:val="19"/>
          <w:szCs w:val="19"/>
          <w:spacing w:val="-2"/>
          <w:position w:val="2"/>
        </w:rPr>
        <w:t>s</w:t>
      </w:r>
      <w:r>
        <w:rPr>
          <w:sz w:val="19"/>
          <w:szCs w:val="19"/>
          <w:spacing w:val="15"/>
          <w:position w:val="2"/>
        </w:rPr>
        <w:t xml:space="preserve">  </w:t>
      </w:r>
      <w:r>
        <w:rPr>
          <w:sz w:val="19"/>
          <w:szCs w:val="19"/>
          <w:spacing w:val="-2"/>
          <w:position w:val="2"/>
        </w:rPr>
        <w:t>graphite,non-metallic,</w:t>
      </w:r>
    </w:p>
    <w:p>
      <w:pPr>
        <w:pStyle w:val="BodyText"/>
        <w:ind w:left="6000"/>
        <w:spacing w:line="241" w:lineRule="auto"/>
        <w:rPr>
          <w:sz w:val="19"/>
          <w:szCs w:val="19"/>
        </w:rPr>
      </w:pPr>
      <w:r>
        <w:rPr>
          <w:sz w:val="19"/>
          <w:szCs w:val="19"/>
          <w:spacing w:val="-1"/>
        </w:rPr>
        <w:t>brittle  materials,etc;Realizing  irregular  cutting,it  can  achieve</w:t>
      </w:r>
    </w:p>
    <w:p>
      <w:pPr>
        <w:pStyle w:val="BodyText"/>
        <w:ind w:left="6000"/>
        <w:spacing w:line="240" w:lineRule="exact"/>
        <w:rPr>
          <w:sz w:val="19"/>
          <w:szCs w:val="19"/>
        </w:rPr>
      </w:pPr>
      <w:r>
        <w:rPr>
          <w:sz w:val="19"/>
          <w:szCs w:val="19"/>
          <w:spacing w:val="-1"/>
          <w:position w:val="2"/>
        </w:rPr>
        <w:t>cutting</w:t>
      </w:r>
      <w:r>
        <w:rPr>
          <w:sz w:val="19"/>
          <w:szCs w:val="19"/>
          <w:spacing w:val="24"/>
          <w:w w:val="101"/>
          <w:position w:val="2"/>
        </w:rPr>
        <w:t xml:space="preserve"> </w:t>
      </w:r>
      <w:r>
        <w:rPr>
          <w:sz w:val="19"/>
          <w:szCs w:val="19"/>
          <w:spacing w:val="-1"/>
          <w:position w:val="2"/>
        </w:rPr>
        <w:t>of</w:t>
      </w:r>
      <w:r>
        <w:rPr>
          <w:sz w:val="19"/>
          <w:szCs w:val="19"/>
          <w:spacing w:val="16"/>
          <w:w w:val="101"/>
          <w:position w:val="2"/>
        </w:rPr>
        <w:t xml:space="preserve"> </w:t>
      </w:r>
      <w:r>
        <w:rPr>
          <w:sz w:val="19"/>
          <w:szCs w:val="19"/>
          <w:spacing w:val="-1"/>
          <w:position w:val="2"/>
        </w:rPr>
        <w:t>2D</w:t>
      </w:r>
      <w:r>
        <w:rPr>
          <w:sz w:val="19"/>
          <w:szCs w:val="19"/>
          <w:spacing w:val="23"/>
          <w:w w:val="101"/>
          <w:position w:val="2"/>
        </w:rPr>
        <w:t xml:space="preserve"> </w:t>
      </w:r>
      <w:r>
        <w:rPr>
          <w:sz w:val="19"/>
          <w:szCs w:val="19"/>
          <w:spacing w:val="-1"/>
          <w:position w:val="2"/>
        </w:rPr>
        <w:t>graphics,with</w:t>
      </w:r>
      <w:r>
        <w:rPr>
          <w:sz w:val="19"/>
          <w:szCs w:val="19"/>
          <w:spacing w:val="24"/>
          <w:position w:val="2"/>
        </w:rPr>
        <w:t xml:space="preserve"> </w:t>
      </w:r>
      <w:r>
        <w:rPr>
          <w:sz w:val="19"/>
          <w:szCs w:val="19"/>
          <w:spacing w:val="-1"/>
          <w:position w:val="2"/>
        </w:rPr>
        <w:t>obvious</w:t>
      </w:r>
      <w:r>
        <w:rPr>
          <w:sz w:val="19"/>
          <w:szCs w:val="19"/>
          <w:spacing w:val="24"/>
          <w:w w:val="101"/>
          <w:position w:val="2"/>
        </w:rPr>
        <w:t xml:space="preserve"> </w:t>
      </w:r>
      <w:r>
        <w:rPr>
          <w:sz w:val="19"/>
          <w:szCs w:val="19"/>
          <w:spacing w:val="-1"/>
          <w:position w:val="2"/>
        </w:rPr>
        <w:t>advantages</w:t>
      </w:r>
      <w:r>
        <w:rPr>
          <w:sz w:val="19"/>
          <w:szCs w:val="19"/>
          <w:spacing w:val="23"/>
          <w:w w:val="101"/>
          <w:position w:val="2"/>
        </w:rPr>
        <w:t xml:space="preserve"> </w:t>
      </w:r>
      <w:r>
        <w:rPr>
          <w:sz w:val="19"/>
          <w:szCs w:val="19"/>
          <w:spacing w:val="-1"/>
          <w:position w:val="2"/>
        </w:rPr>
        <w:t>such</w:t>
      </w:r>
      <w:r>
        <w:rPr>
          <w:sz w:val="19"/>
          <w:szCs w:val="19"/>
          <w:spacing w:val="24"/>
          <w:w w:val="101"/>
          <w:position w:val="2"/>
        </w:rPr>
        <w:t xml:space="preserve"> </w:t>
      </w:r>
      <w:r>
        <w:rPr>
          <w:sz w:val="19"/>
          <w:szCs w:val="19"/>
          <w:spacing w:val="-2"/>
          <w:position w:val="2"/>
        </w:rPr>
        <w:t>as</w:t>
      </w:r>
      <w:r>
        <w:rPr>
          <w:sz w:val="19"/>
          <w:szCs w:val="19"/>
          <w:spacing w:val="30"/>
          <w:position w:val="2"/>
        </w:rPr>
        <w:t xml:space="preserve"> </w:t>
      </w:r>
      <w:r>
        <w:rPr>
          <w:sz w:val="19"/>
          <w:szCs w:val="19"/>
          <w:spacing w:val="-2"/>
          <w:position w:val="2"/>
        </w:rPr>
        <w:t>high</w:t>
      </w:r>
    </w:p>
    <w:p>
      <w:pPr>
        <w:pStyle w:val="BodyText"/>
        <w:ind w:left="6000"/>
        <w:spacing w:before="21" w:line="259" w:lineRule="exact"/>
        <w:rPr>
          <w:sz w:val="19"/>
          <w:szCs w:val="19"/>
        </w:rPr>
      </w:pPr>
      <w:r>
        <w:pict>
          <v:shape id="_x0000_s282" style="position:absolute;margin-left:299.003pt;margin-top:8.05423pt;mso-position-vertical-relative:text;mso-position-horizontal-relative:text;width:174.85pt;height:14.95pt;z-index:-2514585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58" w:lineRule="exact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equipment</w:t>
                  </w:r>
                  <w:r>
                    <w:rPr>
                      <w:sz w:val="19"/>
                      <w:szCs w:val="19"/>
                      <w:spacing w:val="17"/>
                      <w:position w:val="3"/>
                    </w:rPr>
                    <w:t xml:space="preserve">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stability</w:t>
                  </w:r>
                  <w:r>
                    <w:rPr>
                      <w:sz w:val="19"/>
                      <w:szCs w:val="19"/>
                      <w:spacing w:val="17"/>
                      <w:w w:val="101"/>
                      <w:position w:val="3"/>
                    </w:rPr>
                    <w:t xml:space="preserve">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and</w:t>
                  </w:r>
                  <w:r>
                    <w:rPr>
                      <w:sz w:val="19"/>
                      <w:szCs w:val="19"/>
                      <w:spacing w:val="18"/>
                      <w:position w:val="3"/>
                    </w:rPr>
                    <w:t xml:space="preserve">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cutting</w:t>
                  </w:r>
                  <w:r>
                    <w:rPr>
                      <w:sz w:val="19"/>
                      <w:szCs w:val="19"/>
                      <w:spacing w:val="18"/>
                      <w:position w:val="3"/>
                    </w:rPr>
                    <w:t xml:space="preserve">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accuracy.</w:t>
                  </w:r>
                </w:p>
              </w:txbxContent>
            </v:textbox>
          </v:shape>
        </w:pict>
      </w:r>
      <w:r>
        <w:rPr>
          <w:sz w:val="19"/>
          <w:szCs w:val="19"/>
          <w:spacing w:val="-1"/>
          <w:position w:val="3"/>
        </w:rPr>
        <w:t>efficiency,material</w:t>
      </w:r>
      <w:r>
        <w:rPr>
          <w:sz w:val="19"/>
          <w:szCs w:val="19"/>
          <w:spacing w:val="25"/>
          <w:w w:val="101"/>
          <w:position w:val="3"/>
        </w:rPr>
        <w:t xml:space="preserve">  </w:t>
      </w:r>
      <w:r>
        <w:rPr>
          <w:sz w:val="19"/>
          <w:szCs w:val="19"/>
          <w:spacing w:val="-1"/>
          <w:position w:val="3"/>
        </w:rPr>
        <w:t>savings,low</w:t>
      </w:r>
      <w:r>
        <w:rPr>
          <w:sz w:val="19"/>
          <w:szCs w:val="19"/>
          <w:spacing w:val="20"/>
          <w:position w:val="3"/>
        </w:rPr>
        <w:t xml:space="preserve">  </w:t>
      </w:r>
      <w:r>
        <w:rPr>
          <w:sz w:val="19"/>
          <w:szCs w:val="19"/>
          <w:spacing w:val="-1"/>
          <w:position w:val="3"/>
        </w:rPr>
        <w:t>consumable</w:t>
      </w:r>
      <w:r>
        <w:rPr>
          <w:sz w:val="19"/>
          <w:szCs w:val="19"/>
          <w:spacing w:val="20"/>
          <w:position w:val="3"/>
        </w:rPr>
        <w:t xml:space="preserve">  </w:t>
      </w:r>
      <w:r>
        <w:rPr>
          <w:sz w:val="19"/>
          <w:szCs w:val="19"/>
          <w:spacing w:val="-1"/>
          <w:position w:val="3"/>
        </w:rPr>
        <w:t>costs,and</w:t>
      </w:r>
      <w:r>
        <w:rPr>
          <w:sz w:val="19"/>
          <w:szCs w:val="19"/>
          <w:spacing w:val="22"/>
          <w:w w:val="101"/>
          <w:position w:val="3"/>
        </w:rPr>
        <w:t xml:space="preserve">  </w:t>
      </w:r>
      <w:r>
        <w:rPr>
          <w:sz w:val="19"/>
          <w:szCs w:val="19"/>
          <w:spacing w:val="-1"/>
          <w:position w:val="3"/>
        </w:rPr>
        <w:t>high</w:t>
      </w:r>
    </w:p>
    <w:p>
      <w:pPr>
        <w:pStyle w:val="BodyText"/>
        <w:spacing w:line="284" w:lineRule="auto"/>
        <w:rPr/>
      </w:pPr>
      <w:r>
        <w:pict>
          <v:shape id="_x0000_s284" style="position:absolute;margin-left:299.003pt;margin-top:5.05124pt;mso-position-vertical-relative:text;mso-position-horizontal-relative:text;width:262.5pt;height:14.95pt;z-index:-2514575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58" w:lineRule="exact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  <w:position w:val="3"/>
                    </w:rPr>
                    <w:t>Stable  lifting  and</w:t>
                  </w:r>
                  <w:r>
                    <w:rPr>
                      <w:sz w:val="19"/>
                      <w:szCs w:val="19"/>
                      <w:spacing w:val="10"/>
                      <w:position w:val="3"/>
                    </w:rPr>
                    <w:t xml:space="preserve">  </w:t>
                  </w:r>
                  <w:r>
                    <w:rPr>
                      <w:sz w:val="19"/>
                      <w:szCs w:val="19"/>
                      <w:position w:val="3"/>
                    </w:rPr>
                    <w:t>lowe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ring,one-time</w:t>
                  </w:r>
                  <w:r>
                    <w:rPr>
                      <w:sz w:val="19"/>
                      <w:szCs w:val="19"/>
                      <w:spacing w:val="11"/>
                      <w:position w:val="3"/>
                    </w:rPr>
                    <w:t xml:space="preserve"> 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material</w:t>
                  </w:r>
                  <w:r>
                    <w:rPr>
                      <w:sz w:val="19"/>
                      <w:szCs w:val="19"/>
                      <w:spacing w:val="11"/>
                      <w:position w:val="3"/>
                    </w:rPr>
                    <w:t xml:space="preserve"> 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retrieval</w:t>
                  </w:r>
                  <w:r>
                    <w:rPr>
                      <w:sz w:val="19"/>
                      <w:szCs w:val="19"/>
                      <w:spacing w:val="8"/>
                      <w:position w:val="3"/>
                    </w:rPr>
                    <w:t xml:space="preserve"> 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after</w:t>
                  </w:r>
                </w:p>
              </w:txbxContent>
            </v:textbox>
          </v:shape>
        </w:pict>
      </w:r>
      <w:r/>
    </w:p>
    <w:p>
      <w:pPr>
        <w:pStyle w:val="BodyText"/>
        <w:ind w:left="6000"/>
        <w:spacing w:before="55" w:line="250" w:lineRule="exact"/>
        <w:rPr>
          <w:sz w:val="19"/>
          <w:szCs w:val="19"/>
        </w:rPr>
      </w:pPr>
      <w:r>
        <w:rPr>
          <w:sz w:val="19"/>
          <w:szCs w:val="19"/>
          <w:position w:val="3"/>
        </w:rPr>
        <w:t>processing,convenient  clamping,and  ca</w:t>
      </w:r>
      <w:r>
        <w:rPr>
          <w:sz w:val="19"/>
          <w:szCs w:val="19"/>
          <w:spacing w:val="-1"/>
          <w:position w:val="3"/>
        </w:rPr>
        <w:t>n</w:t>
      </w:r>
      <w:r>
        <w:rPr>
          <w:sz w:val="19"/>
          <w:szCs w:val="19"/>
          <w:spacing w:val="11"/>
          <w:position w:val="3"/>
        </w:rPr>
        <w:t xml:space="preserve">  </w:t>
      </w:r>
      <w:r>
        <w:rPr>
          <w:sz w:val="19"/>
          <w:szCs w:val="19"/>
          <w:spacing w:val="-1"/>
          <w:position w:val="3"/>
        </w:rPr>
        <w:t>be</w:t>
      </w:r>
      <w:r>
        <w:rPr>
          <w:sz w:val="19"/>
          <w:szCs w:val="19"/>
          <w:spacing w:val="9"/>
          <w:position w:val="3"/>
        </w:rPr>
        <w:t xml:space="preserve">  </w:t>
      </w:r>
      <w:r>
        <w:rPr>
          <w:sz w:val="19"/>
          <w:szCs w:val="19"/>
          <w:spacing w:val="-1"/>
          <w:position w:val="3"/>
        </w:rPr>
        <w:t>equipped</w:t>
      </w:r>
      <w:r>
        <w:rPr>
          <w:sz w:val="19"/>
          <w:szCs w:val="19"/>
          <w:spacing w:val="5"/>
          <w:position w:val="3"/>
        </w:rPr>
        <w:t xml:space="preserve">  </w:t>
      </w:r>
      <w:r>
        <w:rPr>
          <w:sz w:val="19"/>
          <w:szCs w:val="19"/>
          <w:spacing w:val="-1"/>
          <w:position w:val="3"/>
        </w:rPr>
        <w:t>with</w:t>
      </w:r>
    </w:p>
    <w:p>
      <w:pPr>
        <w:pStyle w:val="BodyText"/>
        <w:ind w:left="6000"/>
        <w:spacing w:line="245" w:lineRule="exact"/>
        <w:rPr>
          <w:sz w:val="19"/>
          <w:szCs w:val="19"/>
        </w:rPr>
      </w:pPr>
      <w:r>
        <w:rPr>
          <w:sz w:val="19"/>
          <w:szCs w:val="19"/>
          <w:position w:val="3"/>
        </w:rPr>
        <w:t>additional    workbenches,such    as    rotating    workbenches</w:t>
      </w:r>
    </w:p>
    <w:p>
      <w:pPr>
        <w:pStyle w:val="BodyText"/>
        <w:ind w:left="6000"/>
        <w:spacing w:line="254" w:lineRule="exact"/>
        <w:rPr>
          <w:sz w:val="19"/>
          <w:szCs w:val="19"/>
        </w:rPr>
      </w:pPr>
      <w:r>
        <w:pict>
          <v:shape id="_x0000_s286" style="position:absolute;margin-left:299.003pt;margin-top:7.27263pt;mso-position-vertical-relative:text;mso-position-horizontal-relative:text;width:263.15pt;height:14.95pt;z-index:2518609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58" w:lineRule="exact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We</w:t>
                  </w:r>
                  <w:r>
                    <w:rPr>
                      <w:sz w:val="19"/>
                      <w:szCs w:val="19"/>
                      <w:spacing w:val="34"/>
                      <w:w w:val="101"/>
                      <w:position w:val="3"/>
                    </w:rPr>
                    <w:t xml:space="preserve">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can</w:t>
                  </w:r>
                  <w:r>
                    <w:rPr>
                      <w:sz w:val="19"/>
                      <w:szCs w:val="19"/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customize various</w:t>
                  </w:r>
                  <w:r>
                    <w:rPr>
                      <w:sz w:val="19"/>
                      <w:szCs w:val="19"/>
                      <w:spacing w:val="14"/>
                      <w:w w:val="101"/>
                      <w:position w:val="3"/>
                    </w:rPr>
                    <w:t xml:space="preserve">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specifications</w:t>
                  </w:r>
                  <w:r>
                    <w:rPr>
                      <w:sz w:val="19"/>
                      <w:szCs w:val="19"/>
                      <w:spacing w:val="15"/>
                      <w:w w:val="101"/>
                      <w:position w:val="3"/>
                    </w:rPr>
                    <w:t xml:space="preserve">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of</w:t>
                  </w:r>
                  <w:r>
                    <w:rPr>
                      <w:sz w:val="19"/>
                      <w:szCs w:val="19"/>
                      <w:spacing w:val="14"/>
                      <w:w w:val="101"/>
                      <w:position w:val="3"/>
                    </w:rPr>
                    <w:t xml:space="preserve">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models</w:t>
                  </w:r>
                  <w:r>
                    <w:rPr>
                      <w:sz w:val="19"/>
                      <w:szCs w:val="19"/>
                      <w:spacing w:val="15"/>
                      <w:w w:val="101"/>
                      <w:position w:val="3"/>
                    </w:rPr>
                    <w:t xml:space="preserve"> </w:t>
                  </w: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according</w:t>
                  </w:r>
                </w:p>
              </w:txbxContent>
            </v:textbox>
          </v:shape>
        </w:pict>
      </w:r>
      <w:r>
        <w:rPr>
          <w:sz w:val="19"/>
          <w:szCs w:val="19"/>
          <w:position w:val="3"/>
        </w:rPr>
        <w:t>according to customer requirements for faster </w:t>
      </w:r>
      <w:r>
        <w:rPr>
          <w:sz w:val="19"/>
          <w:szCs w:val="19"/>
          <w:spacing w:val="-1"/>
          <w:position w:val="3"/>
        </w:rPr>
        <w:t>processing.</w:t>
      </w:r>
    </w:p>
    <w:p>
      <w:pPr>
        <w:pStyle w:val="BodyText"/>
        <w:spacing w:line="316" w:lineRule="auto"/>
        <w:rPr/>
      </w:pPr>
      <w:r>
        <w:pict>
          <v:shape id="_x0000_s288" style="position:absolute;margin-left:299.003pt;margin-top:5.55449pt;mso-position-vertical-relative:text;mso-position-horizontal-relative:text;width:263.2pt;height:14.95pt;z-index:2518620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58" w:lineRule="exact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  <w:spacing w:val="-1"/>
                      <w:position w:val="3"/>
                    </w:rPr>
                    <w:t>to   customers'special   requirements   and   usage   habits,and</w:t>
                  </w:r>
                </w:p>
              </w:txbxContent>
            </v:textbox>
          </v:shape>
        </w:pict>
      </w:r>
      <w:r/>
    </w:p>
    <w:p>
      <w:pPr>
        <w:pStyle w:val="BodyText"/>
        <w:ind w:left="6000"/>
        <w:spacing w:before="55" w:line="234" w:lineRule="exact"/>
        <w:rPr>
          <w:sz w:val="19"/>
          <w:szCs w:val="19"/>
        </w:rPr>
      </w:pPr>
      <w:r>
        <w:rPr>
          <w:sz w:val="19"/>
          <w:szCs w:val="19"/>
          <w:spacing w:val="-1"/>
          <w:position w:val="2"/>
        </w:rPr>
        <w:t>meet  personalized  needs</w:t>
      </w:r>
      <w:r>
        <w:rPr>
          <w:sz w:val="19"/>
          <w:szCs w:val="19"/>
          <w:spacing w:val="47"/>
          <w:position w:val="2"/>
        </w:rPr>
        <w:t xml:space="preserve"> </w:t>
      </w:r>
      <w:r>
        <w:rPr>
          <w:sz w:val="19"/>
          <w:szCs w:val="19"/>
          <w:spacing w:val="-1"/>
          <w:position w:val="2"/>
        </w:rPr>
        <w:t>such  as</w:t>
      </w:r>
      <w:r>
        <w:rPr>
          <w:sz w:val="19"/>
          <w:szCs w:val="19"/>
          <w:spacing w:val="42"/>
          <w:position w:val="2"/>
        </w:rPr>
        <w:t xml:space="preserve"> </w:t>
      </w:r>
      <w:r>
        <w:rPr>
          <w:sz w:val="19"/>
          <w:szCs w:val="19"/>
          <w:spacing w:val="-1"/>
          <w:position w:val="2"/>
        </w:rPr>
        <w:t>full</w:t>
      </w:r>
      <w:r>
        <w:rPr>
          <w:sz w:val="19"/>
          <w:szCs w:val="19"/>
          <w:spacing w:val="47"/>
          <w:w w:val="101"/>
          <w:position w:val="2"/>
        </w:rPr>
        <w:t xml:space="preserve"> </w:t>
      </w:r>
      <w:r>
        <w:rPr>
          <w:sz w:val="19"/>
          <w:szCs w:val="19"/>
          <w:spacing w:val="-1"/>
          <w:position w:val="2"/>
        </w:rPr>
        <w:t>e</w:t>
      </w:r>
      <w:r>
        <w:rPr>
          <w:sz w:val="19"/>
          <w:szCs w:val="19"/>
          <w:spacing w:val="-2"/>
          <w:position w:val="2"/>
        </w:rPr>
        <w:t>quipment  protection</w:t>
      </w:r>
    </w:p>
    <w:p>
      <w:pPr>
        <w:pStyle w:val="BodyText"/>
        <w:ind w:left="6000"/>
        <w:spacing w:line="223" w:lineRule="exact"/>
        <w:rPr>
          <w:sz w:val="19"/>
          <w:szCs w:val="19"/>
        </w:rPr>
      </w:pPr>
      <w:r>
        <w:rPr>
          <w:sz w:val="19"/>
          <w:szCs w:val="19"/>
          <w:spacing w:val="-1"/>
          <w:position w:val="2"/>
        </w:rPr>
        <w:t>and</w:t>
      </w:r>
      <w:r>
        <w:rPr>
          <w:sz w:val="19"/>
          <w:szCs w:val="19"/>
          <w:spacing w:val="20"/>
          <w:position w:val="2"/>
        </w:rPr>
        <w:t xml:space="preserve">  </w:t>
      </w:r>
      <w:r>
        <w:rPr>
          <w:sz w:val="19"/>
          <w:szCs w:val="19"/>
          <w:spacing w:val="-1"/>
          <w:position w:val="2"/>
        </w:rPr>
        <w:t>peripheral</w:t>
      </w:r>
      <w:r>
        <w:rPr>
          <w:sz w:val="19"/>
          <w:szCs w:val="19"/>
          <w:spacing w:val="17"/>
          <w:w w:val="101"/>
          <w:position w:val="2"/>
        </w:rPr>
        <w:t xml:space="preserve">  </w:t>
      </w:r>
      <w:r>
        <w:rPr>
          <w:sz w:val="19"/>
          <w:szCs w:val="19"/>
          <w:spacing w:val="-1"/>
          <w:position w:val="2"/>
        </w:rPr>
        <w:t>automation</w:t>
      </w:r>
      <w:r>
        <w:rPr>
          <w:sz w:val="19"/>
          <w:szCs w:val="19"/>
          <w:spacing w:val="17"/>
          <w:position w:val="2"/>
        </w:rPr>
        <w:t xml:space="preserve">  </w:t>
      </w:r>
      <w:r>
        <w:rPr>
          <w:sz w:val="19"/>
          <w:szCs w:val="19"/>
          <w:spacing w:val="-1"/>
          <w:position w:val="2"/>
        </w:rPr>
        <w:t>according</w:t>
      </w:r>
      <w:r>
        <w:rPr>
          <w:sz w:val="19"/>
          <w:szCs w:val="19"/>
          <w:spacing w:val="15"/>
          <w:w w:val="101"/>
          <w:position w:val="2"/>
        </w:rPr>
        <w:t xml:space="preserve">  </w:t>
      </w:r>
      <w:r>
        <w:rPr>
          <w:sz w:val="19"/>
          <w:szCs w:val="19"/>
          <w:spacing w:val="-1"/>
          <w:position w:val="2"/>
        </w:rPr>
        <w:t>to</w:t>
      </w:r>
      <w:r>
        <w:rPr>
          <w:sz w:val="19"/>
          <w:szCs w:val="19"/>
          <w:spacing w:val="17"/>
          <w:position w:val="2"/>
        </w:rPr>
        <w:t xml:space="preserve">  </w:t>
      </w:r>
      <w:r>
        <w:rPr>
          <w:sz w:val="19"/>
          <w:szCs w:val="19"/>
          <w:spacing w:val="-1"/>
          <w:position w:val="2"/>
        </w:rPr>
        <w:t>different</w:t>
      </w:r>
      <w:r>
        <w:rPr>
          <w:sz w:val="19"/>
          <w:szCs w:val="19"/>
          <w:spacing w:val="20"/>
          <w:position w:val="2"/>
        </w:rPr>
        <w:t xml:space="preserve">  </w:t>
      </w:r>
      <w:r>
        <w:rPr>
          <w:sz w:val="19"/>
          <w:szCs w:val="19"/>
          <w:spacing w:val="-2"/>
          <w:position w:val="2"/>
        </w:rPr>
        <w:t>require-</w:t>
      </w:r>
    </w:p>
    <w:p>
      <w:pPr>
        <w:pStyle w:val="BodyText"/>
        <w:ind w:left="6000"/>
        <w:spacing w:line="248" w:lineRule="exact"/>
        <w:rPr>
          <w:sz w:val="19"/>
          <w:szCs w:val="19"/>
        </w:rPr>
      </w:pPr>
      <w:r>
        <w:rPr>
          <w:sz w:val="19"/>
          <w:szCs w:val="19"/>
          <w:spacing w:val="-1"/>
          <w:position w:val="1"/>
        </w:rPr>
        <w:t>ments of customers.</w:t>
      </w:r>
    </w:p>
    <w:p>
      <w:pPr>
        <w:pStyle w:val="BodyText"/>
        <w:spacing w:line="338" w:lineRule="auto"/>
        <w:rPr/>
      </w:pPr>
      <w:r/>
    </w:p>
    <w:p>
      <w:pPr>
        <w:pStyle w:val="BodyText"/>
        <w:spacing w:line="339" w:lineRule="auto"/>
        <w:rPr/>
      </w:pPr>
      <w:r/>
    </w:p>
    <w:p>
      <w:pPr>
        <w:pStyle w:val="BodyText"/>
        <w:ind w:left="970"/>
        <w:spacing w:before="153" w:line="722" w:lineRule="exact"/>
        <w:rPr>
          <w:sz w:val="53"/>
          <w:szCs w:val="53"/>
        </w:rPr>
      </w:pPr>
      <w:r>
        <w:rPr>
          <w:sz w:val="53"/>
          <w:szCs w:val="53"/>
          <w:spacing w:val="-15"/>
          <w:position w:val="3"/>
        </w:rPr>
        <w:t>19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ind w:left="8929"/>
        <w:spacing w:before="94" w:line="198" w:lineRule="auto"/>
        <w:rPr>
          <w:sz w:val="35"/>
          <w:szCs w:val="35"/>
        </w:rPr>
      </w:pPr>
      <w:r>
        <w:rPr>
          <w:sz w:val="35"/>
          <w:szCs w:val="35"/>
          <w:b/>
          <w:bCs/>
          <w:color w:val="305070"/>
          <w:spacing w:val="-4"/>
        </w:rPr>
        <w:t>HANYANG</w:t>
      </w:r>
    </w:p>
    <w:p>
      <w:pPr>
        <w:pStyle w:val="BodyText"/>
        <w:ind w:left="8230"/>
        <w:spacing w:before="57" w:line="198" w:lineRule="auto"/>
        <w:rPr>
          <w:sz w:val="19"/>
          <w:szCs w:val="19"/>
        </w:rPr>
      </w:pPr>
      <w:r>
        <w:rPr>
          <w:sz w:val="19"/>
          <w:szCs w:val="19"/>
          <w:spacing w:val="-1"/>
        </w:rPr>
        <w:t>CNC      MACHINE      TOOL</w:t>
      </w:r>
    </w:p>
    <w:p>
      <w:pPr>
        <w:ind w:left="9195"/>
        <w:spacing w:before="58" w:line="221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b/>
          <w:bCs/>
          <w:spacing w:val="10"/>
        </w:rPr>
        <w:t>汉洋数控</w:t>
      </w:r>
    </w:p>
    <w:p>
      <w:pPr>
        <w:pStyle w:val="BodyText"/>
        <w:spacing w:line="300" w:lineRule="auto"/>
        <w:rPr/>
      </w:pPr>
      <w:r/>
    </w:p>
    <w:p>
      <w:pPr>
        <w:pStyle w:val="BodyText"/>
        <w:spacing w:line="301" w:lineRule="auto"/>
        <w:rPr/>
      </w:pPr>
      <w:r/>
    </w:p>
    <w:p>
      <w:pPr>
        <w:spacing w:line="2570" w:lineRule="exact"/>
        <w:rPr/>
      </w:pPr>
      <w:r>
        <w:rPr>
          <w:position w:val="-51"/>
        </w:rPr>
        <w:drawing>
          <wp:inline distT="0" distB="0" distL="0" distR="0">
            <wp:extent cx="6584955" cy="1631975"/>
            <wp:effectExtent l="0" t="0" r="0" b="0"/>
            <wp:docPr id="130" name="IM 130"/>
            <wp:cNvGraphicFramePr/>
            <a:graphic>
              <a:graphicData uri="http://schemas.openxmlformats.org/drawingml/2006/picture">
                <pic:pic>
                  <pic:nvPicPr>
                    <pic:cNvPr id="130" name="IM 130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84955" cy="16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56"/>
        <w:rPr/>
      </w:pPr>
      <w:r/>
    </w:p>
    <w:p>
      <w:pPr>
        <w:spacing w:before="56"/>
        <w:rPr/>
      </w:pPr>
      <w:r/>
    </w:p>
    <w:tbl>
      <w:tblPr>
        <w:tblStyle w:val="TableNormal"/>
        <w:tblW w:w="10259" w:type="dxa"/>
        <w:tblInd w:w="11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231"/>
        <w:gridCol w:w="7028"/>
      </w:tblGrid>
      <w:tr>
        <w:trPr>
          <w:trHeight w:val="475" w:hRule="atLeast"/>
        </w:trPr>
        <w:tc>
          <w:tcPr>
            <w:tcW w:w="10259" w:type="dxa"/>
            <w:vAlign w:val="top"/>
            <w:gridSpan w:val="2"/>
          </w:tcPr>
          <w:p>
            <w:pPr>
              <w:ind w:left="388"/>
              <w:spacing w:before="6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color w:val="FFFFFF"/>
                <w:spacing w:val="-2"/>
                <w:position w:val="4"/>
              </w:rPr>
              <w:t>主要技术参数</w:t>
            </w:r>
            <w:r>
              <w:rPr>
                <w:rFonts w:ascii="SimSun" w:hAnsi="SimSun" w:eastAsia="SimSun" w:cs="SimSun"/>
                <w:sz w:val="27"/>
                <w:szCs w:val="27"/>
                <w:color w:val="FFFFFF"/>
                <w:spacing w:val="-2"/>
                <w:position w:val="4"/>
              </w:rPr>
              <w:t xml:space="preserve">  </w:t>
            </w: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2"/>
                <w:position w:val="-3"/>
              </w:rPr>
              <w:t>MAIN</w:t>
            </w: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2"/>
                <w:position w:val="-3"/>
              </w:rPr>
              <w:t>TECHNICAL</w:t>
            </w:r>
            <w:r>
              <w:rPr>
                <w:rFonts w:ascii="SimSun" w:hAnsi="SimSun" w:eastAsia="SimSun" w:cs="SimSun"/>
                <w:sz w:val="27"/>
                <w:szCs w:val="27"/>
                <w:spacing w:val="-2"/>
                <w:position w:val="-3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2"/>
                <w:position w:val="-3"/>
              </w:rPr>
              <w:t>D</w:t>
            </w: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3"/>
                <w:position w:val="-3"/>
              </w:rPr>
              <w:t>ATA</w:t>
            </w:r>
          </w:p>
        </w:tc>
      </w:tr>
      <w:tr>
        <w:trPr>
          <w:trHeight w:val="699" w:hRule="atLeast"/>
        </w:trPr>
        <w:tc>
          <w:tcPr>
            <w:tcW w:w="3231" w:type="dxa"/>
            <w:vAlign w:val="top"/>
          </w:tcPr>
          <w:p>
            <w:pPr>
              <w:ind w:left="1364" w:right="1382" w:firstLine="49"/>
              <w:spacing w:before="90" w:line="29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型号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Model</w:t>
            </w:r>
          </w:p>
        </w:tc>
        <w:tc>
          <w:tcPr>
            <w:tcW w:w="702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3313"/>
              <w:spacing w:before="62" w:line="18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SXHP</w:t>
            </w:r>
          </w:p>
        </w:tc>
      </w:tr>
      <w:tr>
        <w:trPr>
          <w:trHeight w:val="679" w:hRule="atLeast"/>
        </w:trPr>
        <w:tc>
          <w:tcPr>
            <w:tcW w:w="3231" w:type="dxa"/>
            <w:vAlign w:val="top"/>
          </w:tcPr>
          <w:p>
            <w:pPr>
              <w:ind w:left="1134"/>
              <w:spacing w:before="88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导线轮直径</w:t>
            </w:r>
          </w:p>
          <w:p>
            <w:pPr>
              <w:ind w:left="705"/>
              <w:spacing w:before="102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Wire Wheel Diameter</w:t>
            </w:r>
          </w:p>
        </w:tc>
        <w:tc>
          <w:tcPr>
            <w:tcW w:w="7028" w:type="dxa"/>
            <w:vAlign w:val="top"/>
          </w:tcPr>
          <w:p>
            <w:pPr>
              <w:ind w:left="2883"/>
              <w:spacing w:before="264" w:line="23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4"/>
              </w:rPr>
              <w:t>φ220mm-350mm</w:t>
            </w:r>
          </w:p>
        </w:tc>
      </w:tr>
      <w:tr>
        <w:trPr>
          <w:trHeight w:val="689" w:hRule="atLeast"/>
        </w:trPr>
        <w:tc>
          <w:tcPr>
            <w:tcW w:w="3231" w:type="dxa"/>
            <w:vAlign w:val="top"/>
          </w:tcPr>
          <w:p>
            <w:pPr>
              <w:ind w:left="1034"/>
              <w:spacing w:before="99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最大工件宽度</w:t>
            </w:r>
          </w:p>
          <w:p>
            <w:pPr>
              <w:ind w:left="705"/>
              <w:spacing w:before="49"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Max.Workpiece Width</w:t>
            </w:r>
          </w:p>
        </w:tc>
        <w:tc>
          <w:tcPr>
            <w:tcW w:w="7028" w:type="dxa"/>
            <w:vAlign w:val="top"/>
          </w:tcPr>
          <w:p>
            <w:pPr>
              <w:ind w:left="2933"/>
              <w:spacing w:before="268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600mm-1000mm</w:t>
            </w:r>
          </w:p>
        </w:tc>
      </w:tr>
      <w:tr>
        <w:trPr>
          <w:trHeight w:val="699" w:hRule="atLeast"/>
        </w:trPr>
        <w:tc>
          <w:tcPr>
            <w:tcW w:w="3231" w:type="dxa"/>
            <w:vAlign w:val="top"/>
          </w:tcPr>
          <w:p>
            <w:pPr>
              <w:ind w:left="1034"/>
              <w:spacing w:before="90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最大加工高度</w:t>
            </w:r>
          </w:p>
          <w:p>
            <w:pPr>
              <w:ind w:left="604"/>
              <w:spacing w:before="47"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Max.Processing</w:t>
            </w:r>
            <w:r>
              <w:rPr>
                <w:rFonts w:ascii="SimSun" w:hAnsi="SimSun" w:eastAsia="SimSun" w:cs="SimSun"/>
                <w:sz w:val="19"/>
                <w:szCs w:val="19"/>
                <w:spacing w:val="38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Height</w:t>
            </w:r>
          </w:p>
        </w:tc>
        <w:tc>
          <w:tcPr>
            <w:tcW w:w="7028" w:type="dxa"/>
            <w:vAlign w:val="top"/>
          </w:tcPr>
          <w:p>
            <w:pPr>
              <w:ind w:left="3033"/>
              <w:spacing w:before="279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100-1000mm</w:t>
            </w:r>
          </w:p>
        </w:tc>
      </w:tr>
      <w:tr>
        <w:trPr>
          <w:trHeight w:val="679" w:hRule="atLeast"/>
        </w:trPr>
        <w:tc>
          <w:tcPr>
            <w:tcW w:w="3231" w:type="dxa"/>
            <w:vAlign w:val="top"/>
          </w:tcPr>
          <w:p>
            <w:pPr>
              <w:ind w:left="1134"/>
              <w:spacing w:before="102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旋转工作台</w:t>
            </w:r>
          </w:p>
          <w:p>
            <w:pPr>
              <w:ind w:left="754"/>
              <w:spacing w:before="66"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Rotating Worktable</w:t>
            </w:r>
          </w:p>
        </w:tc>
        <w:tc>
          <w:tcPr>
            <w:tcW w:w="7028" w:type="dxa"/>
            <w:vAlign w:val="top"/>
          </w:tcPr>
          <w:p>
            <w:pPr>
              <w:ind w:left="3313"/>
              <w:spacing w:before="75" w:line="22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选配</w:t>
            </w:r>
          </w:p>
          <w:p>
            <w:pPr>
              <w:ind w:left="3123"/>
              <w:spacing w:before="71"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Optional</w:t>
            </w:r>
          </w:p>
        </w:tc>
      </w:tr>
      <w:tr>
        <w:trPr>
          <w:trHeight w:val="689" w:hRule="atLeast"/>
        </w:trPr>
        <w:tc>
          <w:tcPr>
            <w:tcW w:w="3231" w:type="dxa"/>
            <w:vAlign w:val="top"/>
          </w:tcPr>
          <w:p>
            <w:pPr>
              <w:ind w:left="1134"/>
              <w:spacing w:before="102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砂线轮槽数</w:t>
            </w:r>
          </w:p>
          <w:p>
            <w:pPr>
              <w:ind w:left="274"/>
              <w:spacing w:before="47"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Number of</w:t>
            </w:r>
            <w:r>
              <w:rPr>
                <w:rFonts w:ascii="SimSun" w:hAnsi="SimSun" w:eastAsia="SimSun" w:cs="SimSun"/>
                <w:sz w:val="19"/>
                <w:szCs w:val="19"/>
                <w:spacing w:val="16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sand wheel</w:t>
            </w:r>
            <w:r>
              <w:rPr>
                <w:rFonts w:ascii="SimSun" w:hAnsi="SimSun" w:eastAsia="SimSun" w:cs="SimSun"/>
                <w:sz w:val="19"/>
                <w:szCs w:val="19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groov</w:t>
            </w: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es</w:t>
            </w:r>
          </w:p>
        </w:tc>
        <w:tc>
          <w:tcPr>
            <w:tcW w:w="7028" w:type="dxa"/>
            <w:vAlign w:val="top"/>
          </w:tcPr>
          <w:p>
            <w:pPr>
              <w:ind w:left="3453"/>
              <w:spacing w:before="271" w:line="24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4</w:t>
            </w:r>
          </w:p>
        </w:tc>
      </w:tr>
      <w:tr>
        <w:trPr>
          <w:trHeight w:val="679" w:hRule="atLeast"/>
        </w:trPr>
        <w:tc>
          <w:tcPr>
            <w:tcW w:w="3231" w:type="dxa"/>
            <w:vAlign w:val="top"/>
          </w:tcPr>
          <w:p>
            <w:pPr>
              <w:ind w:left="1034"/>
              <w:spacing w:before="82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主轴电机类型</w:t>
            </w:r>
          </w:p>
          <w:p>
            <w:pPr>
              <w:ind w:left="754"/>
              <w:spacing w:before="60"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Spindle motor</w:t>
            </w:r>
            <w:r>
              <w:rPr>
                <w:rFonts w:ascii="SimSun" w:hAnsi="SimSun" w:eastAsia="SimSun" w:cs="SimSun"/>
                <w:sz w:val="19"/>
                <w:szCs w:val="19"/>
                <w:spacing w:val="27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type</w:t>
            </w:r>
          </w:p>
        </w:tc>
        <w:tc>
          <w:tcPr>
            <w:tcW w:w="7028" w:type="dxa"/>
            <w:vAlign w:val="top"/>
          </w:tcPr>
          <w:p>
            <w:pPr>
              <w:ind w:left="3123"/>
              <w:spacing w:before="82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变频电机</w:t>
            </w:r>
          </w:p>
          <w:p>
            <w:pPr>
              <w:ind w:left="2363"/>
              <w:spacing w:before="40"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Variable frequency m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otor</w:t>
            </w:r>
          </w:p>
        </w:tc>
      </w:tr>
      <w:tr>
        <w:trPr>
          <w:trHeight w:val="699" w:hRule="atLeast"/>
        </w:trPr>
        <w:tc>
          <w:tcPr>
            <w:tcW w:w="3231" w:type="dxa"/>
            <w:vAlign w:val="top"/>
          </w:tcPr>
          <w:p>
            <w:pPr>
              <w:ind w:left="1034"/>
              <w:spacing w:before="93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主轴转速范围</w:t>
            </w:r>
          </w:p>
          <w:p>
            <w:pPr>
              <w:ind w:left="705"/>
              <w:spacing w:before="49"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Spindle</w:t>
            </w:r>
            <w:r>
              <w:rPr>
                <w:rFonts w:ascii="SimSun" w:hAnsi="SimSun" w:eastAsia="SimSun" w:cs="SimSun"/>
                <w:sz w:val="19"/>
                <w:szCs w:val="19"/>
                <w:spacing w:val="28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speed range</w:t>
            </w:r>
          </w:p>
        </w:tc>
        <w:tc>
          <w:tcPr>
            <w:tcW w:w="7028" w:type="dxa"/>
            <w:vAlign w:val="top"/>
          </w:tcPr>
          <w:p>
            <w:pPr>
              <w:ind w:left="3033"/>
              <w:spacing w:before="259"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0-5000 rpm</w:t>
            </w:r>
          </w:p>
        </w:tc>
      </w:tr>
      <w:tr>
        <w:trPr>
          <w:trHeight w:val="680" w:hRule="atLeast"/>
        </w:trPr>
        <w:tc>
          <w:tcPr>
            <w:tcW w:w="3231" w:type="dxa"/>
            <w:vAlign w:val="top"/>
          </w:tcPr>
          <w:p>
            <w:pPr>
              <w:ind w:left="1134"/>
              <w:spacing w:before="94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主电机功率</w:t>
            </w:r>
          </w:p>
          <w:p>
            <w:pPr>
              <w:ind w:left="844"/>
              <w:spacing w:before="70"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Main motor power</w:t>
            </w:r>
          </w:p>
        </w:tc>
        <w:tc>
          <w:tcPr>
            <w:tcW w:w="7028" w:type="dxa"/>
            <w:vAlign w:val="top"/>
          </w:tcPr>
          <w:p>
            <w:pPr>
              <w:ind w:left="3263"/>
              <w:spacing w:before="274" w:line="23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2.2KW</w:t>
            </w:r>
          </w:p>
        </w:tc>
      </w:tr>
      <w:tr>
        <w:trPr>
          <w:trHeight w:val="689" w:hRule="atLeast"/>
        </w:trPr>
        <w:tc>
          <w:tcPr>
            <w:tcW w:w="3231" w:type="dxa"/>
            <w:vAlign w:val="top"/>
          </w:tcPr>
          <w:p>
            <w:pPr>
              <w:ind w:left="1224"/>
              <w:spacing w:before="104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XZ轴驱动</w:t>
            </w:r>
          </w:p>
          <w:p>
            <w:pPr>
              <w:ind w:left="944"/>
              <w:spacing w:before="74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XZ axis</w:t>
            </w:r>
            <w:r>
              <w:rPr>
                <w:rFonts w:ascii="SimSun" w:hAnsi="SimSun" w:eastAsia="SimSun" w:cs="SimSun"/>
                <w:sz w:val="19"/>
                <w:szCs w:val="19"/>
                <w:spacing w:val="2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driven</w:t>
            </w:r>
          </w:p>
        </w:tc>
        <w:tc>
          <w:tcPr>
            <w:tcW w:w="7028" w:type="dxa"/>
            <w:vAlign w:val="top"/>
          </w:tcPr>
          <w:p>
            <w:pPr>
              <w:ind w:left="3313"/>
              <w:spacing w:before="75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伺服</w:t>
            </w:r>
          </w:p>
          <w:p>
            <w:pPr>
              <w:ind w:left="3263"/>
              <w:spacing w:before="133" w:line="18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Servo</w:t>
            </w:r>
          </w:p>
        </w:tc>
      </w:tr>
      <w:tr>
        <w:trPr>
          <w:trHeight w:val="679" w:hRule="atLeast"/>
        </w:trPr>
        <w:tc>
          <w:tcPr>
            <w:tcW w:w="3231" w:type="dxa"/>
            <w:vAlign w:val="top"/>
          </w:tcPr>
          <w:p>
            <w:pPr>
              <w:ind w:left="1034"/>
              <w:spacing w:before="85" w:line="21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重复定位精度</w:t>
            </w:r>
          </w:p>
          <w:p>
            <w:pPr>
              <w:ind w:left="134"/>
              <w:spacing w:before="49"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Repetitive positioning ac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curacy</w:t>
            </w:r>
          </w:p>
        </w:tc>
        <w:tc>
          <w:tcPr>
            <w:tcW w:w="7028" w:type="dxa"/>
            <w:vAlign w:val="top"/>
          </w:tcPr>
          <w:p>
            <w:pPr>
              <w:ind w:left="2173" w:right="2189" w:firstLine="140"/>
              <w:spacing w:before="65" w:line="29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X轴：0.012mm Z轴：0.016mm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 xml:space="preserve">  </w:t>
            </w:r>
            <w:r>
              <w:rPr>
                <w:rFonts w:ascii="SimSun" w:hAnsi="SimSun" w:eastAsia="SimSun" w:cs="SimSun"/>
                <w:sz w:val="19"/>
                <w:szCs w:val="19"/>
              </w:rPr>
              <w:t>X-xis:0.012mm Z-axis: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0.016mm</w:t>
            </w:r>
          </w:p>
        </w:tc>
      </w:tr>
      <w:tr>
        <w:trPr>
          <w:trHeight w:val="704" w:hRule="atLeast"/>
        </w:trPr>
        <w:tc>
          <w:tcPr>
            <w:tcW w:w="3231" w:type="dxa"/>
            <w:vAlign w:val="top"/>
          </w:tcPr>
          <w:p>
            <w:pPr>
              <w:ind w:left="1224"/>
              <w:spacing w:before="118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控制系统</w:t>
            </w:r>
          </w:p>
          <w:p>
            <w:pPr>
              <w:ind w:left="944"/>
              <w:spacing w:before="58" w:line="215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Control</w:t>
            </w:r>
            <w:r>
              <w:rPr>
                <w:rFonts w:ascii="SimSun" w:hAnsi="SimSun" w:eastAsia="SimSun" w:cs="SimSun"/>
                <w:sz w:val="19"/>
                <w:szCs w:val="19"/>
                <w:spacing w:val="21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system</w:t>
            </w:r>
          </w:p>
        </w:tc>
        <w:tc>
          <w:tcPr>
            <w:tcW w:w="7028" w:type="dxa"/>
            <w:vAlign w:val="top"/>
          </w:tcPr>
          <w:p>
            <w:pPr>
              <w:ind w:left="2693"/>
              <w:spacing w:before="118" w:line="22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XUL和专用切片系统</w:t>
            </w:r>
          </w:p>
          <w:p>
            <w:pPr>
              <w:ind w:left="2034"/>
              <w:spacing w:before="26"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XULand dedicated</w:t>
            </w:r>
            <w:r>
              <w:rPr>
                <w:rFonts w:ascii="SimSun" w:hAnsi="SimSun" w:eastAsia="SimSun" w:cs="SimSun"/>
                <w:sz w:val="19"/>
                <w:szCs w:val="19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"/>
              </w:rPr>
              <w:t>slicing</w:t>
            </w:r>
            <w:r>
              <w:rPr>
                <w:rFonts w:ascii="SimSun" w:hAnsi="SimSun" w:eastAsia="SimSun" w:cs="SimSun"/>
                <w:sz w:val="19"/>
                <w:szCs w:val="19"/>
                <w:spacing w:val="16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system</w:t>
            </w:r>
          </w:p>
        </w:tc>
      </w:tr>
    </w:tbl>
    <w:p>
      <w:pPr>
        <w:pStyle w:val="BodyText"/>
        <w:spacing w:line="298" w:lineRule="auto"/>
        <w:rPr/>
      </w:pPr>
      <w:r/>
    </w:p>
    <w:p>
      <w:pPr>
        <w:pStyle w:val="BodyText"/>
        <w:spacing w:line="299" w:lineRule="auto"/>
        <w:rPr/>
      </w:pPr>
      <w:r/>
    </w:p>
    <w:p>
      <w:pPr>
        <w:pStyle w:val="BodyText"/>
        <w:ind w:left="9589"/>
        <w:spacing w:before="152" w:line="196" w:lineRule="auto"/>
        <w:rPr>
          <w:sz w:val="53"/>
          <w:szCs w:val="53"/>
        </w:rPr>
      </w:pPr>
      <w:r>
        <w:rPr>
          <w:sz w:val="53"/>
          <w:szCs w:val="53"/>
          <w:b/>
          <w:bCs/>
          <w:spacing w:val="-4"/>
        </w:rPr>
        <w:t>20</w:t>
      </w:r>
    </w:p>
    <w:p>
      <w:pPr>
        <w:spacing w:line="196" w:lineRule="auto"/>
        <w:sectPr>
          <w:type w:val="continuous"/>
          <w:pgSz w:w="24150" w:h="16500"/>
          <w:pgMar w:top="400" w:right="0" w:bottom="400" w:left="0" w:header="0" w:footer="0" w:gutter="0"/>
          <w:cols w:equalWidth="0" w:num="2">
            <w:col w:w="12700" w:space="100"/>
            <w:col w:w="11351" w:space="0"/>
          </w:cols>
        </w:sectPr>
        <w:rPr>
          <w:sz w:val="53"/>
          <w:szCs w:val="53"/>
        </w:rPr>
      </w:pPr>
    </w:p>
    <w:p>
      <w:pPr>
        <w:pStyle w:val="BodyText"/>
        <w:spacing w:line="255" w:lineRule="auto"/>
        <w:rPr/>
      </w:pPr>
      <w:r/>
    </w:p>
    <w:p>
      <w:pPr>
        <w:pStyle w:val="BodyText"/>
        <w:ind w:left="21729"/>
        <w:spacing w:before="98" w:line="198" w:lineRule="auto"/>
        <w:rPr>
          <w:sz w:val="34"/>
          <w:szCs w:val="34"/>
        </w:rPr>
      </w:pPr>
      <w:r>
        <w:rPr>
          <w:sz w:val="34"/>
          <w:szCs w:val="34"/>
          <w:color w:val="305070"/>
          <w:spacing w:val="-4"/>
        </w:rPr>
        <w:t>HANYANG</w:t>
      </w:r>
    </w:p>
    <w:p>
      <w:pPr>
        <w:pStyle w:val="BodyText"/>
        <w:ind w:left="21989" w:right="695" w:hanging="959"/>
        <w:spacing w:before="23" w:line="258" w:lineRule="auto"/>
        <w:rPr>
          <w:rFonts w:ascii="SimHei" w:hAnsi="SimHei" w:eastAsia="SimHei" w:cs="SimHei"/>
          <w:sz w:val="34"/>
          <w:szCs w:val="34"/>
        </w:rPr>
      </w:pPr>
      <w:r>
        <w:pict>
          <v:shape id="_x0000_s292" style="position:absolute;margin-left:46.5031pt;margin-top:-1.5449pt;mso-position-vertical-relative:text;mso-position-horizontal-relative:text;width:269.05pt;height:47.25pt;z-index:2518876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6"/>
                    <w:spacing w:before="19" w:line="224" w:lineRule="auto"/>
                    <w:rPr>
                      <w:rFonts w:ascii="SimHei" w:hAnsi="SimHei" w:eastAsia="SimHei" w:cs="SimHei"/>
                      <w:sz w:val="46"/>
                      <w:szCs w:val="46"/>
                    </w:rPr>
                  </w:pPr>
                  <w:r>
                    <w:rPr>
                      <w:rFonts w:ascii="SimHei" w:hAnsi="SimHei" w:eastAsia="SimHei" w:cs="SimHei"/>
                      <w:sz w:val="46"/>
                      <w:szCs w:val="46"/>
                      <w:b/>
                      <w:bCs/>
                      <w:spacing w:val="8"/>
                    </w:rPr>
                    <w:t>加工中心</w:t>
                  </w:r>
                </w:p>
                <w:p>
                  <w:pPr>
                    <w:pStyle w:val="BodyText"/>
                    <w:ind w:left="20"/>
                    <w:spacing w:before="24" w:line="198" w:lineRule="auto"/>
                    <w:rPr>
                      <w:sz w:val="34"/>
                      <w:szCs w:val="34"/>
                    </w:rPr>
                  </w:pPr>
                  <w:r>
                    <w:rPr>
                      <w:sz w:val="34"/>
                      <w:szCs w:val="34"/>
                      <w:b/>
                      <w:bCs/>
                      <w:spacing w:val="-11"/>
                    </w:rPr>
                    <w:t>VM</w:t>
                  </w:r>
                  <w:r>
                    <w:rPr>
                      <w:sz w:val="34"/>
                      <w:szCs w:val="34"/>
                      <w:b/>
                      <w:bCs/>
                      <w:spacing w:val="-10"/>
                    </w:rPr>
                    <w:t>L Series CNC</w:t>
                  </w:r>
                  <w:r>
                    <w:rPr>
                      <w:sz w:val="34"/>
                      <w:szCs w:val="34"/>
                      <w:b/>
                      <w:bCs/>
                      <w:spacing w:val="35"/>
                    </w:rPr>
                    <w:t xml:space="preserve"> </w:t>
                  </w:r>
                  <w:r>
                    <w:rPr>
                      <w:sz w:val="34"/>
                      <w:szCs w:val="34"/>
                      <w:b/>
                      <w:bCs/>
                      <w:spacing w:val="-10"/>
                    </w:rPr>
                    <w:t>Machining Cente</w:t>
                  </w:r>
                  <w:r>
                    <w:rPr>
                      <w:sz w:val="34"/>
                      <w:szCs w:val="34"/>
                      <w:b/>
                      <w:bCs/>
                      <w:spacing w:val="-8"/>
                    </w:rPr>
                    <w:t>r</w:t>
                  </w:r>
                </w:p>
              </w:txbxContent>
            </v:textbox>
          </v:shape>
        </w:pict>
      </w:r>
      <w:r>
        <w:rPr>
          <w:sz w:val="24"/>
          <w:szCs w:val="24"/>
          <w:spacing w:val="-3"/>
        </w:rPr>
        <w:t>CNC</w:t>
      </w:r>
      <w:r>
        <w:rPr>
          <w:sz w:val="24"/>
          <w:szCs w:val="24"/>
          <w:spacing w:val="30"/>
        </w:rPr>
        <w:t xml:space="preserve"> </w:t>
      </w:r>
      <w:r>
        <w:rPr>
          <w:sz w:val="24"/>
          <w:szCs w:val="24"/>
          <w:spacing w:val="-3"/>
        </w:rPr>
        <w:t>MACHINE TOOL</w:t>
      </w:r>
      <w:r>
        <w:rPr>
          <w:sz w:val="24"/>
          <w:szCs w:val="24"/>
        </w:rPr>
        <w:t xml:space="preserve"> </w:t>
      </w:r>
      <w:r>
        <w:rPr>
          <w:rFonts w:ascii="SimHei" w:hAnsi="SimHei" w:eastAsia="SimHei" w:cs="SimHei"/>
          <w:sz w:val="34"/>
          <w:szCs w:val="34"/>
          <w:spacing w:val="26"/>
        </w:rPr>
        <w:t>汉洋数控</w:t>
      </w:r>
    </w:p>
    <w:p>
      <w:pPr>
        <w:pStyle w:val="BodyText"/>
        <w:spacing w:line="275" w:lineRule="auto"/>
        <w:rPr/>
      </w:pPr>
      <w:r>
        <w:pict>
          <v:group id="_x0000_s294" style="position:absolute;margin-left:1.00223pt;margin-top:13.3506pt;mso-position-vertical-relative:text;mso-position-horizontal-relative:text;width:604.05pt;height:206pt;z-index:251886592;" filled="false" stroked="false" coordsize="12080,4120" coordorigin="0,0">
            <v:shape id="_x0000_s296" style="position:absolute;left:0;top:0;width:12080;height:4120;" filled="false" stroked="false" type="#_x0000_t75">
              <v:imagedata o:title="" r:id="rId85"/>
            </v:shape>
            <v:shape id="_x0000_s298" style="position:absolute;left:-20;top:-20;width:12120;height:417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pStyle w:val="BodyText"/>
                      <w:ind w:left="950"/>
                      <w:spacing w:before="262" w:line="235" w:lineRule="exac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  <w:position w:val="2"/>
                      </w:rPr>
                      <w:t>The  column</w:t>
                    </w:r>
                    <w:r>
                      <w:rPr>
                        <w:sz w:val="19"/>
                        <w:szCs w:val="19"/>
                        <w:spacing w:val="12"/>
                        <w:position w:val="2"/>
                      </w:rPr>
                      <w:t xml:space="preserve">  </w:t>
                    </w:r>
                    <w:r>
                      <w:rPr>
                        <w:sz w:val="19"/>
                        <w:szCs w:val="19"/>
                        <w:position w:val="2"/>
                      </w:rPr>
                      <w:t>adopts</w:t>
                    </w:r>
                    <w:r>
                      <w:rPr>
                        <w:sz w:val="19"/>
                        <w:szCs w:val="19"/>
                        <w:spacing w:val="12"/>
                        <w:position w:val="2"/>
                      </w:rPr>
                      <w:t xml:space="preserve">  </w:t>
                    </w:r>
                    <w:r>
                      <w:rPr>
                        <w:sz w:val="19"/>
                        <w:szCs w:val="19"/>
                        <w:position w:val="2"/>
                      </w:rPr>
                      <w:t>a   h</w:t>
                    </w:r>
                    <w:r>
                      <w:rPr>
                        <w:sz w:val="19"/>
                        <w:szCs w:val="19"/>
                        <w:spacing w:val="-1"/>
                        <w:position w:val="2"/>
                      </w:rPr>
                      <w:t>erringbone  structure</w:t>
                    </w:r>
                  </w:p>
                  <w:p>
                    <w:pPr>
                      <w:pStyle w:val="BodyText"/>
                      <w:ind w:left="950"/>
                      <w:spacing w:line="219" w:lineRule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  <w:spacing w:val="-1"/>
                      </w:rPr>
                      <w:t>design</w:t>
                    </w:r>
                    <w:r>
                      <w:rPr>
                        <w:sz w:val="19"/>
                        <w:szCs w:val="19"/>
                        <w:spacing w:val="34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to</w:t>
                    </w:r>
                    <w:r>
                      <w:rPr>
                        <w:sz w:val="19"/>
                        <w:szCs w:val="19"/>
                        <w:spacing w:val="37"/>
                        <w:w w:val="101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enhance</w:t>
                    </w:r>
                    <w:r>
                      <w:rPr>
                        <w:sz w:val="19"/>
                        <w:szCs w:val="19"/>
                        <w:spacing w:val="34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the</w:t>
                    </w:r>
                    <w:r>
                      <w:rPr>
                        <w:sz w:val="19"/>
                        <w:szCs w:val="19"/>
                        <w:spacing w:val="43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rigidity</w:t>
                    </w:r>
                    <w:r>
                      <w:rPr>
                        <w:sz w:val="19"/>
                        <w:szCs w:val="19"/>
                        <w:spacing w:val="36"/>
                        <w:w w:val="101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of</w:t>
                    </w:r>
                    <w:r>
                      <w:rPr>
                        <w:sz w:val="19"/>
                        <w:szCs w:val="19"/>
                        <w:spacing w:val="27"/>
                        <w:w w:val="101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the</w:t>
                    </w:r>
                    <w:r>
                      <w:rPr>
                        <w:sz w:val="19"/>
                        <w:szCs w:val="19"/>
                        <w:spacing w:val="32"/>
                        <w:w w:val="101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fuselage</w:t>
                    </w:r>
                  </w:p>
                  <w:p>
                    <w:pPr>
                      <w:pStyle w:val="BodyText"/>
                      <w:ind w:left="950"/>
                      <w:spacing w:line="212" w:lineRule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>and the anti twisting</w:t>
                    </w:r>
                    <w:r>
                      <w:rPr>
                        <w:sz w:val="19"/>
                        <w:szCs w:val="19"/>
                        <w:spacing w:val="7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force</w:t>
                    </w:r>
                    <w:r>
                      <w:rPr>
                        <w:sz w:val="19"/>
                        <w:szCs w:val="19"/>
                        <w:spacing w:val="12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during</w:t>
                    </w:r>
                    <w:r>
                      <w:rPr>
                        <w:sz w:val="19"/>
                        <w:szCs w:val="19"/>
                        <w:spacing w:val="17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heavy</w:t>
                    </w:r>
                    <w:r>
                      <w:rPr>
                        <w:sz w:val="19"/>
                        <w:szCs w:val="19"/>
                        <w:spacing w:val="12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cutting.</w:t>
                    </w:r>
                  </w:p>
                  <w:p>
                    <w:pPr>
                      <w:pStyle w:val="BodyText"/>
                      <w:ind w:left="950"/>
                      <w:spacing w:line="219" w:lineRule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  <w:spacing w:val="-1"/>
                      </w:rPr>
                      <w:t>The</w:t>
                    </w:r>
                    <w:r>
                      <w:rPr>
                        <w:sz w:val="19"/>
                        <w:szCs w:val="19"/>
                        <w:spacing w:val="31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machine</w:t>
                    </w:r>
                    <w:r>
                      <w:rPr>
                        <w:sz w:val="19"/>
                        <w:szCs w:val="19"/>
                        <w:spacing w:val="22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tool</w:t>
                    </w:r>
                    <w:r>
                      <w:rPr>
                        <w:sz w:val="19"/>
                        <w:szCs w:val="19"/>
                        <w:spacing w:val="31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itself</w:t>
                    </w:r>
                    <w:r>
                      <w:rPr>
                        <w:sz w:val="19"/>
                        <w:szCs w:val="19"/>
                        <w:spacing w:val="19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comes</w:t>
                    </w:r>
                    <w:r>
                      <w:rPr>
                        <w:sz w:val="19"/>
                        <w:szCs w:val="19"/>
                        <w:spacing w:val="24"/>
                        <w:w w:val="101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standard</w:t>
                    </w:r>
                    <w:r>
                      <w:rPr>
                        <w:sz w:val="19"/>
                        <w:szCs w:val="19"/>
                        <w:spacing w:val="19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2"/>
                      </w:rPr>
                      <w:t>with</w:t>
                    </w:r>
                    <w:r>
                      <w:rPr>
                        <w:sz w:val="19"/>
                        <w:szCs w:val="19"/>
                        <w:spacing w:val="25"/>
                        <w:w w:val="101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2"/>
                      </w:rPr>
                      <w:t>a</w:t>
                    </w:r>
                  </w:p>
                  <w:p>
                    <w:pPr>
                      <w:pStyle w:val="BodyText"/>
                      <w:ind w:left="950"/>
                      <w:spacing w:before="1" w:line="220" w:lineRule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  <w:spacing w:val="-1"/>
                      </w:rPr>
                      <w:t>spindle    cooling    system,    ensuring</w:t>
                    </w:r>
                    <w:r>
                      <w:rPr>
                        <w:sz w:val="19"/>
                        <w:szCs w:val="19"/>
                        <w:spacing w:val="11"/>
                      </w:rPr>
                      <w:t xml:space="preserve">   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stable</w:t>
                    </w:r>
                  </w:p>
                  <w:p>
                    <w:pPr>
                      <w:pStyle w:val="BodyText"/>
                      <w:ind w:left="950"/>
                      <w:spacing w:line="225" w:lineRule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  <w:spacing w:val="-1"/>
                      </w:rPr>
                      <w:t>machining  quality  during</w:t>
                    </w:r>
                    <w:r>
                      <w:rPr>
                        <w:sz w:val="19"/>
                        <w:szCs w:val="19"/>
                        <w:spacing w:val="10"/>
                      </w:rPr>
                      <w:t xml:space="preserve"> 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high-speed</w:t>
                    </w:r>
                    <w:r>
                      <w:rPr>
                        <w:sz w:val="19"/>
                        <w:szCs w:val="19"/>
                        <w:spacing w:val="8"/>
                      </w:rPr>
                      <w:t xml:space="preserve"> 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machin-</w:t>
                    </w:r>
                  </w:p>
                  <w:p>
                    <w:pPr>
                      <w:pStyle w:val="BodyText"/>
                      <w:ind w:left="950"/>
                      <w:spacing w:line="234" w:lineRule="exac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  <w:spacing w:val="-4"/>
                        <w:position w:val="2"/>
                      </w:rPr>
                      <w:t>ing.</w:t>
                    </w:r>
                  </w:p>
                  <w:p>
                    <w:pPr>
                      <w:pStyle w:val="BodyText"/>
                      <w:ind w:left="950"/>
                      <w:spacing w:before="115" w:line="344" w:lineRule="exac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  <w:b/>
                        <w:bCs/>
                        <w:spacing w:val="-10"/>
                        <w:position w:val="4"/>
                      </w:rPr>
                      <w:t>Standard configurations</w:t>
                    </w:r>
                  </w:p>
                  <w:p>
                    <w:pPr>
                      <w:pStyle w:val="BodyText"/>
                      <w:ind w:left="950"/>
                      <w:spacing w:before="3" w:line="258" w:lineRule="exac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color w:val="E02030"/>
                        <w:spacing w:val="-2"/>
                        <w:position w:val="2"/>
                      </w:rPr>
                      <w:t>★</w:t>
                    </w:r>
                    <w:r>
                      <w:rPr>
                        <w:sz w:val="19"/>
                        <w:szCs w:val="19"/>
                        <w:spacing w:val="-2"/>
                        <w:position w:val="2"/>
                      </w:rPr>
                      <w:t>Ball</w:t>
                    </w:r>
                    <w:r>
                      <w:rPr>
                        <w:sz w:val="19"/>
                        <w:szCs w:val="19"/>
                        <w:spacing w:val="47"/>
                        <w:w w:val="101"/>
                        <w:position w:val="2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2"/>
                        <w:position w:val="2"/>
                      </w:rPr>
                      <w:t>screw</w:t>
                    </w:r>
                    <w:r>
                      <w:rPr>
                        <w:sz w:val="19"/>
                        <w:szCs w:val="19"/>
                        <w:spacing w:val="47"/>
                        <w:position w:val="2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2"/>
                        <w:position w:val="2"/>
                      </w:rPr>
                      <w:t>-Taiwan  made  C3  g</w:t>
                    </w:r>
                    <w:r>
                      <w:rPr>
                        <w:sz w:val="19"/>
                        <w:szCs w:val="19"/>
                        <w:spacing w:val="-3"/>
                        <w:position w:val="2"/>
                      </w:rPr>
                      <w:t>rade</w:t>
                    </w:r>
                  </w:p>
                  <w:p>
                    <w:pPr>
                      <w:pStyle w:val="BodyText"/>
                      <w:ind w:left="950"/>
                      <w:spacing w:line="211" w:lineRule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color w:val="E02020"/>
                        <w:spacing w:val="-1"/>
                      </w:rPr>
                      <w:t>★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Track-Taiwan    HIWIN,etc</w:t>
                    </w:r>
                  </w:p>
                  <w:p>
                    <w:pPr>
                      <w:pStyle w:val="BodyText"/>
                      <w:ind w:left="950"/>
                      <w:spacing w:before="4" w:line="259" w:lineRule="exac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color w:val="F01020"/>
                        <w:spacing w:val="-2"/>
                        <w:position w:val="2"/>
                      </w:rPr>
                      <w:t>★</w:t>
                    </w:r>
                    <w:r>
                      <w:rPr>
                        <w:sz w:val="19"/>
                        <w:szCs w:val="19"/>
                        <w:spacing w:val="-2"/>
                        <w:position w:val="2"/>
                      </w:rPr>
                      <w:t>Taiwan</w:t>
                    </w:r>
                    <w:r>
                      <w:rPr>
                        <w:sz w:val="19"/>
                        <w:szCs w:val="19"/>
                        <w:spacing w:val="49"/>
                        <w:position w:val="2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  <w:spacing w:val="-2"/>
                        <w:position w:val="2"/>
                      </w:rPr>
                      <w:t>cylinder</w:t>
                    </w:r>
                  </w:p>
                  <w:p>
                    <w:pPr>
                      <w:pStyle w:val="BodyText"/>
                      <w:ind w:left="950"/>
                      <w:spacing w:before="26" w:line="212" w:lineRule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color w:val="F01020"/>
                        <w:spacing w:val="-1"/>
                      </w:rPr>
                      <w:t>★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Coupling-(R+W)</w:t>
                    </w:r>
                  </w:p>
                  <w:p>
                    <w:pPr>
                      <w:pStyle w:val="BodyText"/>
                      <w:ind w:left="950"/>
                      <w:spacing w:before="11" w:line="210" w:lineRule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color w:val="F01020"/>
                        <w:spacing w:val="-2"/>
                      </w:rPr>
                      <w:t>★</w:t>
                    </w:r>
                    <w:r>
                      <w:rPr>
                        <w:sz w:val="19"/>
                        <w:szCs w:val="19"/>
                        <w:spacing w:val="-2"/>
                      </w:rPr>
                      <w:t>Guideway</w:t>
                    </w:r>
                    <w:r>
                      <w:rPr>
                        <w:sz w:val="19"/>
                        <w:szCs w:val="19"/>
                        <w:spacing w:val="16"/>
                      </w:rPr>
                      <w:t xml:space="preserve">  </w:t>
                    </w:r>
                    <w:r>
                      <w:rPr>
                        <w:sz w:val="19"/>
                        <w:szCs w:val="19"/>
                        <w:spacing w:val="-2"/>
                      </w:rPr>
                      <w:t>cover</w:t>
                    </w:r>
                  </w:p>
                  <w:p>
                    <w:pPr>
                      <w:pStyle w:val="BodyText"/>
                      <w:ind w:left="950"/>
                      <w:spacing w:line="242" w:lineRule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color w:val="E02020"/>
                        <w:spacing w:val="-1"/>
                      </w:rPr>
                      <w:t>★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Volumetric  lubricating</w:t>
                    </w:r>
                    <w:r>
                      <w:rPr>
                        <w:sz w:val="19"/>
                        <w:szCs w:val="19"/>
                        <w:spacing w:val="16"/>
                      </w:rPr>
                      <w:t xml:space="preserve"> 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oil</w:t>
                    </w:r>
                    <w:r>
                      <w:rPr>
                        <w:sz w:val="19"/>
                        <w:szCs w:val="19"/>
                        <w:spacing w:val="8"/>
                      </w:rPr>
                      <w:t xml:space="preserve">  </w:t>
                    </w:r>
                    <w:r>
                      <w:rPr>
                        <w:sz w:val="19"/>
                        <w:szCs w:val="19"/>
                        <w:spacing w:val="-1"/>
                      </w:rPr>
                      <w:t>circuit</w:t>
                    </w:r>
                  </w:p>
                  <w:p>
                    <w:pPr>
                      <w:pStyle w:val="BodyText"/>
                      <w:ind w:left="950"/>
                      <w:spacing w:line="265" w:lineRule="exac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color w:val="E02030"/>
                        <w:spacing w:val="-2"/>
                        <w:position w:val="2"/>
                      </w:rPr>
                      <w:t>★</w:t>
                    </w:r>
                    <w:r>
                      <w:rPr>
                        <w:sz w:val="19"/>
                        <w:szCs w:val="19"/>
                        <w:spacing w:val="-2"/>
                        <w:position w:val="2"/>
                      </w:rPr>
                      <w:t>Japanese    made    bearings-(NSK,NTN)</w:t>
                    </w:r>
                  </w:p>
                </w:txbxContent>
              </v:textbox>
            </v:shape>
          </v:group>
        </w:pict>
      </w:r>
      <w:r/>
    </w:p>
    <w:p>
      <w:pPr>
        <w:pStyle w:val="BodyText"/>
        <w:spacing w:line="275" w:lineRule="auto"/>
        <w:rPr/>
      </w:pPr>
      <w:r>
        <w:pict>
          <v:shape id="_x0000_s300" style="position:absolute;margin-left:663.204pt;margin-top:2.87708pt;mso-position-vertical-relative:text;mso-position-horizontal-relative:text;width:203.4pt;height:18.8pt;z-index:2518886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22"/>
                      <w:szCs w:val="22"/>
                    </w:rPr>
                  </w:pPr>
                  <w:r>
                    <w:rPr>
                      <w:rFonts w:ascii="SimSun" w:hAnsi="SimSun" w:eastAsia="SimSun" w:cs="SimSun"/>
                      <w:sz w:val="28"/>
                      <w:szCs w:val="28"/>
                      <w:b/>
                      <w:bCs/>
                      <w:spacing w:val="-3"/>
                      <w:position w:val="1"/>
                    </w:rPr>
                    <w:t>主要技术参数</w:t>
                  </w:r>
                  <w:r>
                    <w:rPr>
                      <w:rFonts w:ascii="SimSun" w:hAnsi="SimSun" w:eastAsia="SimSun" w:cs="SimSun"/>
                      <w:sz w:val="28"/>
                      <w:szCs w:val="28"/>
                      <w:spacing w:val="135"/>
                      <w:position w:val="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2"/>
                      <w:szCs w:val="22"/>
                      <w:b/>
                      <w:bCs/>
                      <w:spacing w:val="-3"/>
                      <w:position w:val="-1"/>
                    </w:rPr>
                    <w:t>MAIN</w:t>
                  </w:r>
                  <w:r>
                    <w:rPr>
                      <w:rFonts w:ascii="SimSun" w:hAnsi="SimSun" w:eastAsia="SimSun" w:cs="SimSun"/>
                      <w:sz w:val="22"/>
                      <w:szCs w:val="22"/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2"/>
                      <w:szCs w:val="22"/>
                      <w:b/>
                      <w:bCs/>
                      <w:spacing w:val="-3"/>
                      <w:position w:val="-1"/>
                    </w:rPr>
                    <w:t>TECHNICAL</w:t>
                  </w:r>
                  <w:r>
                    <w:rPr>
                      <w:rFonts w:ascii="SimSun" w:hAnsi="SimSun" w:eastAsia="SimSun" w:cs="SimSun"/>
                      <w:sz w:val="22"/>
                      <w:szCs w:val="22"/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2"/>
                      <w:szCs w:val="22"/>
                      <w:b/>
                      <w:bCs/>
                      <w:spacing w:val="-3"/>
                      <w:position w:val="-1"/>
                    </w:rPr>
                    <w:t>DATA</w:t>
                  </w:r>
                </w:p>
              </w:txbxContent>
            </v:textbox>
          </v:shape>
        </w:pict>
      </w:r>
      <w:r/>
    </w:p>
    <w:p>
      <w:pPr>
        <w:pStyle w:val="BodyText"/>
        <w:spacing w:line="276" w:lineRule="auto"/>
        <w:rPr/>
      </w:pPr>
      <w:r/>
    </w:p>
    <w:p>
      <w:pPr>
        <w:pStyle w:val="BodyText"/>
        <w:ind w:firstLine="12874"/>
        <w:spacing w:line="11490" w:lineRule="exact"/>
        <w:rPr/>
      </w:pPr>
      <w:r>
        <w:drawing>
          <wp:anchor distT="0" distB="0" distL="0" distR="0" simplePos="0" relativeHeight="2518855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2854838</wp:posOffset>
            </wp:positionV>
            <wp:extent cx="7683572" cy="5816688"/>
            <wp:effectExtent l="0" t="0" r="0" b="0"/>
            <wp:wrapNone/>
            <wp:docPr id="132" name="IM 132"/>
            <wp:cNvGraphicFramePr/>
            <a:graphic>
              <a:graphicData uri="http://schemas.openxmlformats.org/drawingml/2006/picture">
                <pic:pic>
                  <pic:nvPicPr>
                    <pic:cNvPr id="132" name="IM 132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572" cy="581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29"/>
        </w:rPr>
        <w:pict>
          <v:group id="_x0000_s302" style="mso-position-vertical-relative:line;mso-position-horizontal-relative:char;width:515.2pt;height:574.55pt;" filled="false" stroked="false" coordsize="10304,11490" coordorigin="0,0">
            <v:shape id="_x0000_s304" style="position:absolute;left:0;top:0;width:10270;height:11490;" filled="false" strokecolor="#000000" strokeweight="0.50pt" coordsize="10270,11490" coordorigin="0,0" path="m5,5l5,555m5,5l2075,5m2075,5l2075,555m5,555l2075,555m2075,5l2075,555m2075,5l3105,5m3105,5l3105,555m2075,555l3105,555m3105,5l3105,555m3105,5l4135,5m4135,5l4135,555m3105,555l4135,555m4135,5l4135,555m4135,5l5145,5m5145,5l5145,555m4135,555l5145,555m5145,5l5145,555m5145,5l6184,5m6184,5l6184,555m5145,555l6184,555m6184,5l6184,555m6184,5l7214,5m7214,5l7214,555m6184,555l7214,555m7214,5l7214,555m7214,5l8225,5m8225,5l8225,555m7214,555l8225,555m8225,5l8225,555m8225,5l9255,5m9255,5l9255,555m8225,555l9255,555m9255,5l9255,555m9255,5l10265,5m10265,5l10265,555m9255,555l10265,555m5,555l5,1105m5,555l2075,555m2075,555l2075,1105m5,1105l2075,1105m2075,555l2075,1105m2075,555l3105,555m3105,555l3105,1105m2075,1105l3105,1105m3105,555l3105,1105m3105,555l4135,555m4135,555l4135,1105m3105,1105l4135,1105m4135,555l4135,1105m4135,555l5145,555m5145,555l5145,1105m4135,1105l5145,1105m5145,555l5145,1105m5145,555l6184,555m6184,555l6184,1105m5145,1105l6184,1105m6184,555l6184,1105m6184,555l7214,555m7214,555l7214,1105m6184,1105l7214,1105m7214,555l7214,1105m7214,555l8225,555m8225,555l8225,1105m7214,1105l8225,1105m8225,555l8225,1105m8225,555l9255,555m9255,555l9255,1105m8225,1105l9255,1105m9255,555l9255,1105m9255,555l10265,555m10265,555l10265,1105m9255,1105l10265,1105m5,1105l5,1655m5,1105l2075,1105m2075,1105l2075,1655m5,1655l2075,1655m2075,1105l2075,1655m2075,1105l3105,1105m3105,1105l3105,1655m2075,1655l3105,1655m3105,1105l3105,1655m3105,1105l4135,1105m4135,1105l4135,1655m3105,1655l4135,1655m4135,1105l4135,1655m4135,1105l5145,1105m5145,1105l5145,1655m4135,1655l5145,1655m5145,1105l5145,1655m5145,1105l6184,1105m6184,1105l6184,1655m5145,1655l6184,1655m6184,1105l6184,1655m6184,1105l7214,1105m7214,1105l7214,1655m6184,1655l7214,1655m7214,1105l7214,1655m7214,1105l8225,1105m8225,1105l8225,1655m7214,1655l8225,1655m8225,1105l8225,1655m8225,1105l9255,1105m9255,1105l9255,1655m8225,1655l9255,1655m9255,1105l9255,1655m9255,1105l10265,1105m10265,1105l10265,1655m9255,1655l10265,1655m5,1655l5,2205m5,1655l2075,1655m2075,1655l2075,2205m5,2205l2075,2205m2075,1655l2075,2205m2075,1655l3105,1655m3105,1655l3105,2205m2075,2205l3105,2205m3105,1655l3105,2205m3105,1655l4135,1655m4135,1655l4135,2205m3105,2205l4135,2205m4135,1655l4135,2205m4135,1655l5145,1655m5145,1655l5145,2205m4135,2205l5145,2205m5145,1655l5145,2205m5145,1655l6184,1655m6184,1655l6184,2205m5145,2205l6184,2205m6184,1655l6184,2205m6184,1655l7214,1655m7214,1655l7214,2205m6184,2205l7214,2205m7214,1655l7214,2205m7214,1655l8225,1655m8225,1655l8225,2205m7214,2205l8225,2205m8225,1655l8225,2205m8225,1655l9255,1655m9255,1655l9255,2205m8225,2205l9255,2205m9255,1655l9255,2205m9255,1655l10265,1655m10265,1655l10265,2205m9255,2205l10265,2205m5,2205l5,2755m5,2205l2075,2205m2075,2205l2075,2755m5,2755l2075,2755m2075,2205l2075,2755m2075,2205l3105,2205m3105,2205l3105,2755m2075,2755l3105,2755m3105,2205l3105,2755m3105,2205l4135,2205m4135,2205l4135,2755m3105,2755l4135,2755m4135,2205l4135,2755m4135,2205l5145,2205m5145,2205l5145,2755m4135,2755l5145,2755m5145,2205l5145,2755m5145,2205l6184,2205m6184,2205l6184,2755m5145,2755l6184,2755m6184,2205l6184,2755m6184,2205l7214,2205m7214,2205l7214,2755m6184,2755l7214,2755m7214,2205l7214,2755m7214,2205l8225,2205m8225,2205l8225,2755m7214,2755l8225,2755m8225,2205l8225,2755m8225,2205l9255,2205m9255,2205l9255,2755m8225,2755l9255,2755m9255,2205l9255,2755m9255,2205l10265,2205m10265,2205l10265,2755m9255,2755l10265,2755m5,2755l5,3285m5,2755l2075,2755m2075,2755l2075,3285m5,3285l2075,3285m2075,2755l2075,3285m2075,2755l3105,2755m3105,2755l3105,3285m2075,3285l3105,3285m3105,2755l3105,3285m3105,2755l4135,2755m4135,2755l4135,3285m3105,3285l4135,3285m4135,2755l4135,3285m4135,2755l5145,2755m5145,2755l5145,3285m4135,3285l5145,3285m5145,2755l5145,3285m5145,2755l6184,2755m6184,2755l6184,3285m5145,3285l6184,3285m6184,2755l6184,3285m6184,2755l7214,2755m7214,2755l7214,3285m6184,3285l7214,3285m7214,2755l7214,3285m7214,2755l8225,2755m8225,2755l8225,3285m7214,3285l8225,3285m8225,2755l8225,3285m8225,2755l9255,2755m9255,2755l9255,3285m8225,3285l9255,3285m9255,2755l9255,3285m9255,2755l10265,2755m10265,2755l10265,3285m9255,3285l10265,3285m5,3285l5,3834m5,3285l2075,3285m2075,3285l2075,3834m5,3834l2075,3834m2075,3285l2075,3834m2075,3285l3105,3285m3105,3285l3105,3834m2075,3834l3105,3834m3105,3285l3105,3834m3105,3285l4135,3285m4135,3285l4135,3834m3105,3834l4135,3834m4135,3285l4135,3834m4135,3285l5145,3285m5145,3285l5145,3834m4135,3834l5145,3834m5145,3285l5145,3834m5145,3285l6184,3285m6184,3285l6184,3834m5145,3834l6184,3834m6184,3285l6184,3834m6184,3285l7214,3285m7214,3285l7214,3834m6184,3834l7214,3834m7214,3285l7214,3834m7214,3285l8225,3285m8225,3285l8225,3834m7214,3834l8225,3834m8225,3285l8225,3834m8225,3285l9255,3285m9255,3285l9255,3834m8225,3834l9255,3834m9255,3285l9255,3834m9255,3285l10265,3285m10265,3285l10265,3834m9255,3834l10265,3834m5,3834l5,4385m5,3834l2075,3834m2075,3834l2075,4385m5,4385l2075,4385m2075,3834l2075,4385m2075,3834l3105,3834m3105,3834l3105,4385m2075,4385l3105,4385m3105,3834l3105,4385m3105,3834l4135,3834m4135,3834l4135,4385m3105,4385l4135,4385m4135,3834l4135,4385m4135,3834l5145,3834m5145,3834l5145,4385m4135,4385l5145,4385m5145,3834l5145,4385m5145,3834l6184,3834m6184,3834l6184,4385m5145,4385l6184,4385m6184,3834l6184,4385m6184,3834l7214,3834m7214,3834l7214,4385m6184,4385l7214,4385m7214,3834l7214,4385m7214,3834l8225,3834m8225,3834l8225,4385m7214,4385l8225,4385m8225,3834l8225,4385m8225,3834l9255,3834m9255,3834l9255,4385m8225,4385l9255,4385m9255,3834l9255,4385m9255,3834l10265,3834m10265,3834l10265,4385m9255,4385l10265,4385m5,4385l5,4935m5,4385l2075,4385m2075,4385l2075,4935m5,4935l2075,4935m2075,4385l2075,4935m2075,4385l3105,4385m3105,4385l3105,4935m2075,4935l3105,4935m3105,4385l3105,4935m3105,4385l4135,4385m4135,4385l4135,4935m3105,4935l4135,4935m4135,4385l4135,4935m4135,4385l5145,4385m5145,4385l5145,4935m4135,4935l5145,4935m5145,4385l5145,4935m5145,4385l6184,4385m6184,4385l6184,4935m5145,4935l6184,4935m6184,4385l6184,4935m6184,4385l7214,4385m7214,4385l7214,4935m6184,4935l7214,4935m7214,4385l7214,4935m7214,4385l8225,4385m8225,4385l8225,4935m7214,4935l8225,4935m8225,4385l8225,4935m8225,4385l9255,4385m9255,4385l9255,4935m8225,4935l9255,4935m9255,4385l9255,4935m9255,4385l10265,4385m10265,4385l10265,4935m9255,4935l10265,4935m5,4935l5,5484m5,4935l2075,4935m2075,4935l2075,5484m5,5484l2075,5484m2075,4935l2075,5484m2075,4935l3105,4935m3105,4935l3105,5484m2075,5484l3105,5484m3105,4935l3105,5484m3105,4935l4135,4935m4135,4935l4135,5484m3105,5484l4135,5484m4135,4935l4135,5484m4135,4935l5145,4935m5145,4935l5145,5484m4135,5484l5145,5484m5145,4935l5145,5484m5145,4935l6184,4935m6184,4935l6184,5484m5145,5484l6184,5484m6184,4935l6184,5484m6184,4935l7214,4935m7214,4935l7214,5484m6184,5484l7214,5484m7214,4935l7214,5484m7214,4935l8225,4935m8225,4935l8225,5484m7214,5484l8225,5484m8225,4935l8225,5484m8225,4935l9255,4935m9255,4935l9255,5484m8225,5484l9255,5484m9255,4935l9255,5484m9255,4935l10265,4935m10265,4935l10265,5484m9255,5484l10265,5484m5,5484l5,6035m5,5484l2075,5484m2075,5484l2075,6035m5,6035l2075,6035m2075,5484l2075,6035m2075,5484l3105,5484m3105,5484l3105,6035m2075,6035l3105,6035m3105,5484l3105,6035m3105,5484l4135,5484m4135,5484l4135,6035m3105,6035l4135,6035m4135,5484l4135,6035m4135,5484l5145,5484m5145,5484l5145,6035m4135,6035l5145,6035m5145,5484l5145,6035m5145,5484l6184,5484m6184,5484l6184,6035m5145,6035l6184,6035m6184,5484l6184,6035m6184,5484l7214,5484m7214,5484l7214,6035m6184,6035l7214,6035m7214,5484l7214,6035m7214,5484l8225,5484m8225,5484l8225,6035m7214,6035l8225,6035m8225,5484l8225,6035m8225,5484l9255,5484m9255,5484l9255,6035m8225,6035l9255,6035m9255,5484l9255,6035m9255,5484l10265,5484m10265,5484l10265,6035m9255,6035l10265,6035m5,6035l5,6595m5,6035l2075,6035m2075,6035l2075,6595m5,6595l2075,6595m2075,6035l2075,6595m2075,6035l3105,6035m3105,6035l3105,6595m2075,6595l3105,6595m3105,6035l3105,6595m3105,6035l4135,6035m4135,6035l4135,6595m3105,6595l4135,6595m4135,6035l4135,6595m4135,6035l5145,6035m5145,6035l5145,6595m4135,6595l5145,6595m5145,6035l5145,6595m5145,6035l6184,6035m6184,6035l6184,6595m5145,6595l6184,6595m6184,6035l6184,6595m6184,6035l7214,6035m7214,6035l7214,6595m6184,6595l7214,6595m7214,6035l7214,6595m7214,6035l8225,6035m8225,6035l8225,6595m7214,6595l8225,6595m8225,6035l8225,6595m8225,6035l9255,6035m9255,6035l9255,6595m8225,6595l9255,6595m9255,6035l9255,6595m9255,6035l10265,6035m10265,6035l10265,6595m9255,6595l10265,6595m5,6595l5,7115m5,6595l2075,6595m2075,6595l2075,7115m5,7115l2075,7115m2075,6595l2075,7115m2075,6595l3105,6595m3105,6595l3105,7115m2075,7115l3105,7115m3105,6595l3105,7115m3105,6595l4135,6595m4135,6595l4135,7115m3105,7115l4135,7115m4135,6595l4135,7115m4135,6595l5145,6595m5145,6595l5145,7115m4135,7115l5145,7115m5145,6595l5145,7115m5145,6595l6184,6595m6184,6595l6184,7115m5145,7115l6184,7115m6184,6595l6184,7115m6184,6595l7214,6595m7214,6595l7214,7115m6184,7115l7214,7115m7214,6595l7214,7115m7214,6595l8225,6595m8225,6595l8225,7115m7214,7115l8225,7115m8225,6595l8225,7115m8225,6595l9255,6595m9255,6595l9255,7115m8225,7115l9255,7115m9255,6595l9255,7115m9255,6595l10265,6595m10265,6595l10265,7115m9255,7115l10265,7115m5,7115l5,7675m5,7115l2075,7115m2075,7115l2075,7675m5,7675l2075,7675m2075,7115l2075,7675m2075,7115l3105,7115m3105,7115l3105,7675m2075,7675l3105,7675m3105,7115l3105,7675m3105,7115l4135,7115m4135,7115l4135,7675m3105,7675l4135,7675m4135,7115l4135,7675m4135,7115l5145,7115m5145,7115l5145,7675m4135,7675l5145,7675m5145,7115l5145,7675m5145,7115l6184,7115m6184,7115l6184,7675m5145,7675l6184,7675m6184,7115l6184,7675m6184,7115l7214,7115m7214,7115l7214,7675m6184,7675l7214,7675m7214,7115l7214,7675m7214,7115l8225,7115m8225,7115l8225,7675m7214,7675l8225,7675m8225,7115l8225,7675m8225,7115l9255,7115m9255,7115l9255,7675m8225,7675l9255,7675m9255,7115l9255,7675m9255,7115l10265,7115m10265,7115l10265,7675m9255,7675l10265,7675m5,7675l5,8224m5,7675l2075,7675m2075,7675l2075,8224m5,8224l2075,8224m2075,7675l2075,8224m2075,7675l3105,7675m3105,7675l3105,8224m2075,8224l3105,8224m3105,7675l3105,8224m3105,7675l4135,7675m4135,7675l4135,8224m3105,8224l4135,8224m4135,7675l4135,8224m4135,7675l5145,7675m5145,7675l5145,8224m4135,8224l5145,8224m5145,7675l5145,8224m5145,7675l6184,7675m6184,7675l6184,8224m5145,8224l6184,8224m6184,7675l6184,8224m6184,7675l7214,7675m7214,7675l7214,8224m6184,8224l7214,8224m7214,7675l7214,8224m7214,7675l8225,7675m8225,7675l8225,8224m7214,8224l8225,8224m8225,7675l8225,8224m8225,7675l9255,7675m9255,7675l9255,8224m8225,8224l9255,8224m9255,7675l9255,8224m9255,7675l10265,7675m10265,7675l10265,8224m9255,8224l10265,8224m5,8224l5,8765m5,8224l2075,8224m2075,8224l2075,8765m5,8765l2075,8765m2075,8224l2075,8765m2075,8224l3105,8224m3105,8224l3105,8765m2075,8765l3105,8765m3105,8224l3105,8765m3105,8224l4135,8224m4135,8224l4135,8765m3105,8765l4135,8765m4135,8224l4135,8765m4135,8224l5145,8224m5145,8224l5145,8765m4135,8765l5145,8765m5145,8224l5145,8765m5145,8224l6184,8224m6184,8224l6184,8765m5145,8765l6184,8765m6184,8224l6184,8765m6184,8224l7214,8224m7214,8224l7214,8765m6184,8765l7214,8765m7214,8224l7214,8765m7214,8224l8225,8224m8225,8224l8225,8765m7214,8765l8225,8765m8225,8224l8225,8765m8225,8224l9255,8224m9255,8224l9255,8765m8225,8765l9255,8765m9255,8224l9255,8765m9255,8224l10265,8224m10265,8224l10265,8765m9255,8765l10265,8765m5,8765l5,9314m5,8765l2075,8765m2075,8765l2075,9314m5,9314l2075,9314m2075,8765l2075,9314m2075,8765l10265,8765m10265,8765l10265,9314m2075,9314l10265,9314m5,9314l5,9845m5,9314l2075,9314m2075,9314l2075,9845m5,9845l2075,9845m2075,9314l2075,9845m2075,9314l3105,9314m3105,9314l3105,9845m2075,9845l3105,9845m3105,9314l3105,9845m3105,9314l4135,9314m4135,9314l4135,9845m3105,9845l4135,9845m4135,9314l4135,9845m4135,9314l5145,9314m5145,9314l5145,9845m4135,9845l5145,9845m5145,9314l5145,9845m5145,9314l6184,9314m6184,9314l6184,9845m5145,9845l6184,9845m6184,9314l6184,9845m6184,9314l7214,9314m7214,9314l7214,9845m6184,9845l7214,9845m7214,9314l7214,9845m7214,9314l8225,9314m8225,9314l8225,9845m7214,9845l8225,9845m8225,9314l8225,9845m8225,9314l9255,9314m9255,9314l9255,9845m8225,9845l9255,9845m9255,9314l9255,9845m9255,9314l10265,9314m10265,9314l10265,9845m9255,9845l10265,9845m5,9845l5,10384m5,9845l2075,9845m2075,9845l2075,10384m5,10384l2075,10384m2075,9845l2075,10384m2075,9845l3105,9845m3105,9845l3105,10384m2075,10384l3105,10384m3105,9845l3105,10384m3105,9845l4135,9845m4135,9845l4135,10384m3105,10384l4135,10384m4135,9845l4135,10384m4135,9845l5145,9845m5145,9845l5145,10384m4135,10384l5145,10384m5145,9845l5145,10384m5145,9845l6184,9845m6184,9845l6184,10384m5145,10384l6184,10384m6184,9845l6184,10384m6184,9845l7214,9845m7214,9845l7214,10384m6184,10384l7214,10384m7214,9845l7214,10384m7214,9845l8225,9845m8225,9845l8225,10384m7214,10384l8225,10384m8225,9845l8225,10384m8225,9845l9255,9845m9255,9845l9255,10384m8225,10384l9255,10384m9255,9845l9255,10384m9255,9845l10265,9845m10265,9845l10265,10384m9255,10384l10265,10384m5,10384l5,10944m5,10384l2075,10384m2075,10384l2075,10944m5,10944l2075,10944m2075,10384l2075,10944m2075,10384l10265,10384m10265,10384l10265,10944m2075,10944l10265,10944m5,10944l5,11485m5,10944l2075,10944m2075,10944l2075,11485m5,11485l2075,11485m2075,10944l2075,11485m2075,10944l10265,10944m10265,10944l10265,11485m2075,11485l10265,11485e">
              <v:stroke joinstyle="miter" miterlimit="10"/>
            </v:shape>
            <v:shape id="_x0000_s306" style="position:absolute;left:-4;top:229;width:2125;height:1111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829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Model</w:t>
                    </w: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79"/>
                      <w:spacing w:before="55" w:line="222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Worktable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55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size(mm)</w:t>
                    </w: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99"/>
                      <w:spacing w:before="56" w:line="222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Xaxis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69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travelmm)</w:t>
                    </w:r>
                  </w:p>
                  <w:p>
                    <w:pPr>
                      <w:spacing w:line="28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30"/>
                      <w:spacing w:before="55" w:line="222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Y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59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travel(mm)</w:t>
                    </w:r>
                  </w:p>
                  <w:p>
                    <w:pPr>
                      <w:spacing w:line="28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30"/>
                      <w:spacing w:before="55" w:line="222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Z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59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travel(mm)</w:t>
                    </w:r>
                  </w:p>
                  <w:p>
                    <w:pPr>
                      <w:ind w:left="49" w:right="21" w:hanging="20"/>
                      <w:spacing w:before="228" w:line="216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3"/>
                      </w:rPr>
                      <w:t>Distance from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6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3"/>
                      </w:rPr>
                      <w:t>spindle center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0"/>
                      </w:rPr>
                      <w:t>to z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0"/>
                      </w:rPr>
                      <w:t>axis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0"/>
                      </w:rPr>
                      <w:t>guide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4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0"/>
                      </w:rPr>
                      <w:t>surfac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1"/>
                      </w:rPr>
                      <w:t>e(mm)</w:t>
                    </w:r>
                  </w:p>
                  <w:p>
                    <w:pPr>
                      <w:ind w:left="40" w:right="28" w:hanging="20"/>
                      <w:spacing w:before="152" w:line="22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Distance between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spindle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nose end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26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to worktable(mm)</w:t>
                    </w:r>
                  </w:p>
                  <w:p>
                    <w:pPr>
                      <w:ind w:left="530"/>
                      <w:spacing w:before="130" w:line="178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Table T-slot</w:t>
                    </w:r>
                  </w:p>
                  <w:p>
                    <w:pPr>
                      <w:ind w:left="69"/>
                      <w:spacing w:before="1" w:line="206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(Number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47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-Sizex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4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spacing)</w:t>
                    </w: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89"/>
                      <w:spacing w:before="56" w:line="21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Spindle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7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taper</w:t>
                    </w:r>
                  </w:p>
                  <w:p>
                    <w:pPr>
                      <w:spacing w:line="27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89"/>
                      <w:spacing w:before="56" w:line="21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Spindle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speed</w:t>
                    </w:r>
                  </w:p>
                  <w:p>
                    <w:pPr>
                      <w:spacing w:line="31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99"/>
                      <w:spacing w:before="56" w:line="188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Ball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24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screw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4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spec</w:t>
                    </w:r>
                  </w:p>
                  <w:p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29"/>
                      <w:spacing w:before="56" w:line="21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Positional accuracy</w:t>
                    </w:r>
                  </w:p>
                  <w:p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9"/>
                      <w:spacing w:before="52" w:line="214" w:lineRule="auto"/>
                      <w:rPr>
                        <w:rFonts w:ascii="SimSun" w:hAnsi="SimSun" w:eastAsia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hAnsi="SimSun" w:eastAsia="SimSun" w:cs="SimSun"/>
                        <w:sz w:val="16"/>
                        <w:szCs w:val="16"/>
                        <w:spacing w:val="-9"/>
                      </w:rPr>
                      <w:t>Repeated positioning ac</w:t>
                    </w:r>
                    <w:r>
                      <w:rPr>
                        <w:rFonts w:ascii="SimSun" w:hAnsi="SimSun" w:eastAsia="SimSun" w:cs="SimSun"/>
                        <w:sz w:val="16"/>
                        <w:szCs w:val="16"/>
                        <w:spacing w:val="-10"/>
                      </w:rPr>
                      <w:t>curacy</w:t>
                    </w:r>
                  </w:p>
                  <w:p>
                    <w:pPr>
                      <w:spacing w:line="33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89"/>
                      <w:spacing w:before="56" w:line="21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Spindle motor</w:t>
                    </w:r>
                  </w:p>
                  <w:p>
                    <w:pPr>
                      <w:spacing w:line="27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9"/>
                      <w:spacing w:before="56" w:line="21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8"/>
                      </w:rPr>
                      <w:t>Maximum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27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8"/>
                      </w:rPr>
                      <w:t>load of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5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8"/>
                      </w:rPr>
                      <w:t>table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29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8"/>
                      </w:rPr>
                      <w:t>(kg)</w:t>
                    </w:r>
                  </w:p>
                  <w:p>
                    <w:pPr>
                      <w:spacing w:line="30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619"/>
                      <w:spacing w:before="56" w:line="21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Feed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5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speed</w:t>
                    </w:r>
                  </w:p>
                  <w:p>
                    <w:pPr>
                      <w:ind w:left="279"/>
                      <w:spacing w:before="172" w:line="21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Tool magazine form</w:t>
                    </w:r>
                  </w:p>
                  <w:p>
                    <w:pPr>
                      <w:ind w:left="29"/>
                      <w:spacing w:before="84" w:line="214" w:lineRule="auto"/>
                      <w:rPr>
                        <w:rFonts w:ascii="SimSun" w:hAnsi="SimSun" w:eastAsia="SimSun" w:cs="SimSun"/>
                        <w:sz w:val="15"/>
                        <w:szCs w:val="15"/>
                      </w:rPr>
                    </w:pPr>
                    <w:r>
                      <w:rPr>
                        <w:rFonts w:ascii="SimSun" w:hAnsi="SimSun" w:eastAsia="SimSun" w:cs="SimSun"/>
                        <w:sz w:val="15"/>
                        <w:szCs w:val="15"/>
                        <w:spacing w:val="-10"/>
                      </w:rPr>
                      <w:t>(manipulator or bucket vertic</w:t>
                    </w:r>
                    <w:r>
                      <w:rPr>
                        <w:rFonts w:ascii="SimSun" w:hAnsi="SimSun" w:eastAsia="SimSun" w:cs="SimSun"/>
                        <w:sz w:val="15"/>
                        <w:szCs w:val="15"/>
                        <w:spacing w:val="-11"/>
                      </w:rPr>
                      <w:t>al)</w:t>
                    </w:r>
                  </w:p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99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Number of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3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tools</w:t>
                    </w:r>
                  </w:p>
                  <w:p>
                    <w:pPr>
                      <w:ind w:left="279"/>
                      <w:spacing w:before="276" w:line="21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Machine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53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weight(kg)</w:t>
                    </w:r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19"/>
                      <w:spacing w:before="56" w:line="21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System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82"/>
                        <w:w w:val="10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(optional)</w:t>
                    </w:r>
                  </w:p>
                  <w:p>
                    <w:pPr>
                      <w:spacing w:line="34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829"/>
                      <w:spacing w:before="56" w:line="182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Notes</w:t>
                    </w:r>
                  </w:p>
                </w:txbxContent>
              </v:textbox>
            </v:shape>
            <v:shape id="_x0000_s308" style="position:absolute;left:4187;top:8967;width:4155;height:240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317"/>
                      <w:spacing w:before="20" w:line="21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</w:rPr>
                      <w:t>manipulator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2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</w:rPr>
                      <w:t>or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2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</w:rPr>
                      <w:t>bucket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4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</w:rPr>
                      <w:t>vertical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2"/>
                      </w:rPr>
                      <w:t>,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</w:rPr>
                      <w:t>optional</w:t>
                    </w:r>
                  </w:p>
                  <w:p>
                    <w:pPr>
                      <w:spacing w:line="27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67"/>
                      <w:spacing w:before="55" w:line="232" w:lineRule="exact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  <w:position w:val="1"/>
                      </w:rPr>
                      <w:t>24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position w:val="1"/>
                      </w:rPr>
                      <w:t xml:space="preserve">     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  <w:position w:val="1"/>
                      </w:rPr>
                      <w:t>24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3"/>
                        <w:position w:val="1"/>
                      </w:rPr>
                      <w:t xml:space="preserve">     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  <w:position w:val="1"/>
                      </w:rPr>
                      <w:t>24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"/>
                        <w:position w:val="1"/>
                      </w:rPr>
                      <w:t xml:space="preserve">     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  <w:position w:val="1"/>
                      </w:rPr>
                      <w:t>24</w:t>
                    </w: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77"/>
                      <w:spacing w:before="55" w:line="241" w:lineRule="exact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  <w:position w:val="1"/>
                      </w:rPr>
                      <w:t>5900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4"/>
                        <w:position w:val="1"/>
                      </w:rPr>
                      <w:t xml:space="preserve">   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  <w:position w:val="1"/>
                      </w:rPr>
                      <w:t>6400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2"/>
                        <w:position w:val="1"/>
                      </w:rPr>
                      <w:t xml:space="preserve">   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  <w:position w:val="1"/>
                      </w:rPr>
                      <w:t>6500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"/>
                        <w:position w:val="1"/>
                      </w:rPr>
                      <w:t xml:space="preserve">       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  <w:position w:val="2"/>
                      </w:rPr>
                      <w:t>6800</w:t>
                    </w:r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07"/>
                      <w:spacing w:before="55" w:line="21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</w:rPr>
                      <w:t>Mitsubishi,Siemens,Fanuc are option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al</w:t>
                    </w:r>
                  </w:p>
                  <w:p>
                    <w:pPr>
                      <w:spacing w:line="29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6" w:line="21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9"/>
                      </w:rPr>
                      <w:t>machine models,the specific specifications are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10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9"/>
                      </w:rPr>
                      <w:t>subject</w:t>
                    </w:r>
                  </w:p>
                </w:txbxContent>
              </v:textbox>
            </v:shape>
            <v:shape id="_x0000_s310" style="position:absolute;left:9315;top:748;width:880;height:35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99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900*2000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6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1800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1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900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6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1000</w:t>
                    </w:r>
                  </w:p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1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950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9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200-1200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5-18*147.5</w:t>
                    </w:r>
                  </w:p>
                </w:txbxContent>
              </v:textbox>
            </v:shape>
            <v:shape id="_x0000_s312" style="position:absolute;left:8295;top:778;width:880;height:34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00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810*1700</w:t>
                    </w: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6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1500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1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1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800</w:t>
                    </w:r>
                  </w:p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1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865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9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85-885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5-18*147.5</w:t>
                    </w:r>
                  </w:p>
                </w:txbxContent>
              </v:textbox>
            </v:shape>
            <v:shape id="_x0000_s314" style="position:absolute;left:6255;top:778;width:880;height:34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99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710*1360</w:t>
                    </w: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6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1200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1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700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1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700</w:t>
                    </w:r>
                  </w:p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1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765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9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75-775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5-18*152.5</w:t>
                    </w:r>
                  </w:p>
                </w:txbxContent>
              </v:textbox>
            </v:shape>
            <v:shape id="_x0000_s316" style="position:absolute;left:7275;top:778;width:880;height:34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99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810*1500</w:t>
                    </w: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6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1300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0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0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800</w:t>
                    </w:r>
                  </w:p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30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865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9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85-885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5-18*147.5</w:t>
                    </w:r>
                  </w:p>
                </w:txbxContent>
              </v:textbox>
            </v:shape>
            <v:shape id="_x0000_s318" style="position:absolute;left:2225;top:748;width:710;height:35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59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400*720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2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600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2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400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2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420</w:t>
                    </w:r>
                  </w:p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2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560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110-610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3-18*144</w:t>
                    </w:r>
                  </w:p>
                </w:txbxContent>
              </v:textbox>
            </v:shape>
            <v:shape id="_x0000_s320" style="position:absolute;left:5305;top:778;width:713;height:34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650*1200</w:t>
                    </w: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9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1100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3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650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3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750</w:t>
                    </w:r>
                  </w:p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3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700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0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95-845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5-18*120</w:t>
                    </w:r>
                  </w:p>
                </w:txbxContent>
              </v:textbox>
            </v:shape>
            <v:shape id="_x0000_s322" style="position:absolute;left:4275;top:778;width:710;height:34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550*1000</w:t>
                    </w: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3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3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550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3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550</w:t>
                    </w:r>
                  </w:p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3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560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6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140-690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6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5-18*90</w:t>
                    </w:r>
                  </w:p>
                </w:txbxContent>
              </v:textbox>
            </v:shape>
            <v:shape id="_x0000_s324" style="position:absolute;left:3255;top:778;width:710;height:34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500*1000</w:t>
                    </w: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2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2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500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2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600</w:t>
                    </w:r>
                  </w:p>
                  <w:p>
                    <w:pPr>
                      <w:spacing w:line="29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2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560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110-710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5-18*90</w:t>
                    </w:r>
                  </w:p>
                </w:txbxContent>
              </v:textbox>
            </v:shape>
            <v:shape id="_x0000_s326" style="position:absolute;left:9435;top:5678;width:627;height:29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49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5010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±0.006</w:t>
                    </w:r>
                  </w:p>
                  <w:p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±0.004</w:t>
                    </w:r>
                  </w:p>
                  <w:p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6" w:line="23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15-18.5</w:t>
                    </w:r>
                  </w:p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4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2000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0-36000</w:t>
                    </w:r>
                  </w:p>
                </w:txbxContent>
              </v:textbox>
            </v:shape>
            <v:shape id="_x0000_s328" style="position:absolute;left:3294;top:5678;width:627;height:29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50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4012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±0.005</w:t>
                    </w:r>
                  </w:p>
                  <w:p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±0.003</w:t>
                    </w:r>
                  </w:p>
                  <w:p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69"/>
                      <w:spacing w:before="55" w:line="23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7.5-11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90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500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0-36000</w:t>
                    </w:r>
                  </w:p>
                </w:txbxContent>
              </v:textbox>
            </v:shape>
            <v:shape id="_x0000_s330" style="position:absolute;left:8415;top:5678;width:627;height:29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49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5010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±0.006</w:t>
                    </w:r>
                  </w:p>
                  <w:p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±0.004</w:t>
                    </w:r>
                  </w:p>
                  <w:p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15-18.5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49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1500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0-36000</w:t>
                    </w:r>
                  </w:p>
                </w:txbxContent>
              </v:textbox>
            </v:shape>
            <v:shape id="_x0000_s332" style="position:absolute;left:7395;top:5678;width:627;height:29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49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5010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±0.005</w:t>
                    </w:r>
                  </w:p>
                  <w:p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±0.004</w:t>
                    </w:r>
                  </w:p>
                  <w:p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15-18.5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49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1200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0-36000</w:t>
                    </w:r>
                  </w:p>
                </w:txbxContent>
              </v:textbox>
            </v:shape>
            <v:shape id="_x0000_s334" style="position:absolute;left:5345;top:5678;width:627;height:29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49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4012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±0.004</w:t>
                    </w:r>
                  </w:p>
                  <w:p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±0.003</w:t>
                    </w:r>
                  </w:p>
                  <w:p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9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11-15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9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800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0-36000</w:t>
                    </w:r>
                  </w:p>
                </w:txbxContent>
              </v:textbox>
            </v:shape>
            <v:shape id="_x0000_s336" style="position:absolute;left:6375;top:5678;width:627;height:29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49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4012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±0.005</w:t>
                    </w:r>
                  </w:p>
                  <w:p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±0.004</w:t>
                    </w:r>
                  </w:p>
                  <w:p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1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11-15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49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1000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0-36000</w:t>
                    </w:r>
                  </w:p>
                </w:txbxContent>
              </v:textbox>
            </v:shape>
            <v:shape id="_x0000_s338" style="position:absolute;left:2265;top:5678;width:627;height:29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50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4012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±0.005</w:t>
                    </w:r>
                  </w:p>
                  <w:p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±0.003</w:t>
                    </w:r>
                  </w:p>
                  <w:p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5.5-7.5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90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400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0-36000</w:t>
                    </w:r>
                  </w:p>
                </w:txbxContent>
              </v:textbox>
            </v:shape>
            <v:shape id="_x0000_s340" style="position:absolute;left:4315;top:5678;width:627;height:29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49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4012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±0.005</w:t>
                    </w:r>
                  </w:p>
                  <w:p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 w:line="23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±0.003</w:t>
                    </w:r>
                  </w:p>
                  <w:p>
                    <w:pPr>
                      <w:spacing w:line="30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69"/>
                      <w:spacing w:before="55" w:line="23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7.5-11</w:t>
                    </w:r>
                  </w:p>
                  <w:p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90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500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0-36000</w:t>
                    </w:r>
                  </w:p>
                </w:txbxContent>
              </v:textbox>
            </v:shape>
            <v:shape id="_x0000_s342" style="position:absolute;left:8387;top:11157;width:1936;height:2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39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0"/>
                      </w:rPr>
                      <w:t>to the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0"/>
                      </w:rPr>
                      <w:t>actual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0"/>
                      </w:rPr>
                      <w:t>conditions.</w:t>
                    </w:r>
                  </w:p>
                </w:txbxContent>
              </v:textbox>
            </v:shape>
            <v:shape id="_x0000_s344" style="position:absolute;left:9524;top:9508;width:445;height:7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50"/>
                      <w:spacing w:before="19" w:line="241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24</w:t>
                    </w:r>
                  </w:p>
                  <w:p>
                    <w:pPr>
                      <w:spacing w:line="29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13000</w:t>
                    </w:r>
                  </w:p>
                </w:txbxContent>
              </v:textbox>
            </v:shape>
            <v:shape id="_x0000_s346" style="position:absolute;left:8505;top:9508;width:445;height:7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49"/>
                      <w:spacing w:before="19" w:line="241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24</w:t>
                    </w:r>
                  </w:p>
                  <w:p>
                    <w:pPr>
                      <w:spacing w:line="29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4"/>
                      </w:rPr>
                      <w:t>11000</w:t>
                    </w:r>
                  </w:p>
                </w:txbxContent>
              </v:textbox>
            </v:shape>
            <v:shape id="_x0000_s348" style="position:absolute;left:2395;top:9508;width:370;height:7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09"/>
                      <w:spacing w:before="19" w:line="241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24</w:t>
                    </w:r>
                  </w:p>
                  <w:p>
                    <w:pPr>
                      <w:spacing w:line="29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5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5500</w:t>
                    </w:r>
                  </w:p>
                </w:txbxContent>
              </v:textbox>
            </v:shape>
            <v:shape id="_x0000_s350" style="position:absolute;left:3425;top:9508;width:370;height:76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09"/>
                      <w:spacing w:before="19" w:line="241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"/>
                      </w:rPr>
                      <w:t>24</w:t>
                    </w:r>
                  </w:p>
                  <w:p>
                    <w:pPr>
                      <w:spacing w:line="27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6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5800</w:t>
                    </w:r>
                  </w:p>
                </w:txbxContent>
              </v:textbox>
            </v:shape>
            <v:shape id="_x0000_s352" style="position:absolute;left:3051;top:11157;width:1098;height:2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15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9"/>
                      </w:rPr>
                      <w:t>there are many</w:t>
                    </w:r>
                  </w:p>
                </w:txbxContent>
              </v:textbox>
            </v:shape>
            <v:shape id="_x0000_s354" style="position:absolute;left:2144;top:5116;width:883;height:2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8000/10000</w:t>
                    </w:r>
                  </w:p>
                </w:txbxContent>
              </v:textbox>
            </v:shape>
            <v:shape id="_x0000_s356" style="position:absolute;left:3174;top:5116;width:883;height:2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8000/10000</w:t>
                    </w:r>
                  </w:p>
                </w:txbxContent>
              </v:textbox>
            </v:shape>
            <v:shape id="_x0000_s358" style="position:absolute;left:4195;top:5116;width:883;height:2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8000/10000</w:t>
                    </w:r>
                  </w:p>
                </w:txbxContent>
              </v:textbox>
            </v:shape>
            <v:shape id="_x0000_s360" style="position:absolute;left:5215;top:5116;width:883;height:2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8000/10000</w:t>
                    </w:r>
                  </w:p>
                </w:txbxContent>
              </v:textbox>
            </v:shape>
            <v:shape id="_x0000_s362" style="position:absolute;left:9435;top:255;width:632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18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VML1890</w:t>
                    </w:r>
                  </w:p>
                </w:txbxContent>
              </v:textbox>
            </v:shape>
            <v:shape id="_x0000_s364" style="position:absolute;left:8415;top:255;width:632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18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VML1580</w:t>
                    </w:r>
                  </w:p>
                </w:txbxContent>
              </v:textbox>
            </v:shape>
            <v:shape id="_x0000_s366" style="position:absolute;left:5345;top:255;width:632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18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VML1165</w:t>
                    </w:r>
                  </w:p>
                </w:txbxContent>
              </v:textbox>
            </v:shape>
            <v:shape id="_x0000_s368" style="position:absolute;left:6375;top:255;width:632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18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VML1270</w:t>
                    </w:r>
                  </w:p>
                </w:txbxContent>
              </v:textbox>
            </v:shape>
            <v:shape id="_x0000_s370" style="position:absolute;left:7395;top:255;width:632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184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VML1380</w:t>
                    </w:r>
                  </w:p>
                </w:txbxContent>
              </v:textbox>
            </v:shape>
            <v:shape id="_x0000_s372" style="position:absolute;left:2435;top:11185;width:572;height:15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182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8"/>
                      </w:rPr>
                      <w:t>Because</w:t>
                    </w:r>
                  </w:p>
                </w:txbxContent>
              </v:textbox>
            </v:shape>
            <v:shape id="_x0000_s374" style="position:absolute;left:2314;top:255;width:547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VML640</w:t>
                    </w:r>
                  </w:p>
                </w:txbxContent>
              </v:textbox>
            </v:shape>
            <v:shape id="_x0000_s376" style="position:absolute;left:3344;top:255;width:547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VML850</w:t>
                    </w:r>
                  </w:p>
                </w:txbxContent>
              </v:textbox>
            </v:shape>
            <v:shape id="_x0000_s378" style="position:absolute;left:4365;top:255;width:547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VML855</w:t>
                    </w:r>
                  </w:p>
                </w:txbxContent>
              </v:textbox>
            </v:shape>
            <v:shape id="_x0000_s380" style="position:absolute;left:7525;top:5129;width:372;height:2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8000</w:t>
                    </w:r>
                  </w:p>
                </w:txbxContent>
              </v:textbox>
            </v:shape>
            <v:shape id="_x0000_s382" style="position:absolute;left:8544;top:5129;width:372;height:2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8000</w:t>
                    </w:r>
                  </w:p>
                </w:txbxContent>
              </v:textbox>
            </v:shape>
            <v:shape id="_x0000_s384" style="position:absolute;left:6505;top:5129;width:372;height:2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8000</w:t>
                    </w:r>
                  </w:p>
                </w:txbxContent>
              </v:textbox>
            </v:shape>
            <v:shape id="_x0000_s386" style="position:absolute;left:9565;top:5129;width:372;height:2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2"/>
                      </w:rPr>
                      <w:t>8000</w:t>
                    </w:r>
                  </w:p>
                </w:txbxContent>
              </v:textbox>
            </v:shape>
            <v:shape id="_x0000_s388" style="position:absolute;left:7525;top:4615;width:377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BT50</w:t>
                    </w:r>
                  </w:p>
                </w:txbxContent>
              </v:textbox>
            </v:shape>
            <v:shape id="_x0000_s390" style="position:absolute;left:9565;top:4625;width:377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BT50</w:t>
                    </w:r>
                  </w:p>
                </w:txbxContent>
              </v:textbox>
            </v:shape>
            <v:shape id="_x0000_s392" style="position:absolute;left:8544;top:4615;width:377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BT50</w:t>
                    </w:r>
                  </w:p>
                </w:txbxContent>
              </v:textbox>
            </v:shape>
            <v:shape id="_x0000_s394" style="position:absolute;left:2395;top:4615;width:377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BT40</w:t>
                    </w:r>
                  </w:p>
                </w:txbxContent>
              </v:textbox>
            </v:shape>
            <v:shape id="_x0000_s396" style="position:absolute;left:5475;top:4615;width:377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BT40</w:t>
                    </w:r>
                  </w:p>
                </w:txbxContent>
              </v:textbox>
            </v:shape>
            <v:shape id="_x0000_s398" style="position:absolute;left:6505;top:4615;width:377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BT50</w:t>
                    </w:r>
                  </w:p>
                </w:txbxContent>
              </v:textbox>
            </v:shape>
            <v:shape id="_x0000_s400" style="position:absolute;left:3425;top:4615;width:377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BT40</w:t>
                    </w:r>
                  </w:p>
                </w:txbxContent>
              </v:textbox>
            </v:shape>
            <v:shape id="_x0000_s402" style="position:absolute;left:4445;top:4615;width:377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1"/>
                      </w:rPr>
                      <w:t>BT40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ind w:left="22400"/>
        <w:spacing w:before="155" w:line="197" w:lineRule="auto"/>
        <w:rPr>
          <w:sz w:val="54"/>
          <w:szCs w:val="54"/>
        </w:rPr>
      </w:pPr>
      <w:r>
        <w:rPr>
          <w:sz w:val="54"/>
          <w:szCs w:val="54"/>
          <w:b/>
          <w:bCs/>
          <w:spacing w:val="-4"/>
        </w:rPr>
        <w:t>22</w:t>
      </w:r>
    </w:p>
    <w:p>
      <w:pPr>
        <w:spacing w:line="197" w:lineRule="auto"/>
        <w:sectPr>
          <w:headerReference w:type="default" r:id="rId84"/>
          <w:pgSz w:w="24150" w:h="16500"/>
          <w:pgMar w:top="400" w:right="0" w:bottom="400" w:left="0" w:header="0" w:footer="0" w:gutter="0"/>
        </w:sectPr>
        <w:rPr>
          <w:sz w:val="54"/>
          <w:szCs w:val="54"/>
        </w:rPr>
      </w:pPr>
    </w:p>
    <w:p>
      <w:pPr>
        <w:spacing w:before="32"/>
        <w:rPr/>
      </w:pPr>
      <w:r/>
    </w:p>
    <w:p>
      <w:pPr>
        <w:spacing w:before="32"/>
        <w:rPr/>
      </w:pPr>
      <w:r/>
    </w:p>
    <w:p>
      <w:pPr>
        <w:sectPr>
          <w:headerReference w:type="default" r:id="rId53"/>
          <w:pgSz w:w="24150" w:h="16500"/>
          <w:pgMar w:top="400" w:right="669" w:bottom="400" w:left="0" w:header="0" w:footer="0" w:gutter="0"/>
          <w:cols w:equalWidth="0" w:num="1">
            <w:col w:w="23481" w:space="0"/>
          </w:cols>
        </w:sectPr>
        <w:rPr/>
      </w:pPr>
    </w:p>
    <w:p>
      <w:pPr>
        <w:ind w:left="976"/>
        <w:spacing w:before="92" w:line="203" w:lineRule="auto"/>
        <w:rPr>
          <w:rFonts w:ascii="SimHei" w:hAnsi="SimHei" w:eastAsia="SimHei" w:cs="SimHei"/>
          <w:sz w:val="46"/>
          <w:szCs w:val="46"/>
        </w:rPr>
      </w:pPr>
      <w:r>
        <w:rPr>
          <w:rFonts w:ascii="SimHei" w:hAnsi="SimHei" w:eastAsia="SimHei" w:cs="SimHei"/>
          <w:sz w:val="46"/>
          <w:szCs w:val="46"/>
          <w:b/>
          <w:bCs/>
          <w:spacing w:val="-2"/>
        </w:rPr>
        <w:t>生产检测设备</w:t>
      </w:r>
    </w:p>
    <w:p>
      <w:pPr>
        <w:pStyle w:val="BodyText"/>
        <w:ind w:left="980"/>
        <w:spacing w:line="463" w:lineRule="exact"/>
        <w:rPr>
          <w:sz w:val="34"/>
          <w:szCs w:val="34"/>
        </w:rPr>
      </w:pPr>
      <w:r>
        <w:rPr>
          <w:sz w:val="34"/>
          <w:szCs w:val="34"/>
          <w:spacing w:val="-1"/>
          <w:position w:val="5"/>
        </w:rPr>
        <w:t>Production   testing</w:t>
      </w:r>
      <w:r>
        <w:rPr>
          <w:sz w:val="34"/>
          <w:szCs w:val="34"/>
          <w:spacing w:val="7"/>
          <w:position w:val="5"/>
        </w:rPr>
        <w:t xml:space="preserve">   </w:t>
      </w:r>
      <w:r>
        <w:rPr>
          <w:sz w:val="34"/>
          <w:szCs w:val="34"/>
          <w:spacing w:val="-1"/>
          <w:position w:val="5"/>
        </w:rPr>
        <w:t>equipm</w:t>
      </w:r>
      <w:r>
        <w:rPr>
          <w:sz w:val="34"/>
          <w:szCs w:val="34"/>
          <w:spacing w:val="-2"/>
          <w:position w:val="5"/>
        </w:rPr>
        <w:t>ent</w:t>
      </w:r>
    </w:p>
    <w:p>
      <w:pPr>
        <w:pStyle w:val="BodyText"/>
        <w:spacing w:line="249" w:lineRule="auto"/>
        <w:rPr/>
      </w:pPr>
      <w:r/>
    </w:p>
    <w:p>
      <w:pPr>
        <w:spacing w:line="12610" w:lineRule="exact"/>
        <w:rPr/>
      </w:pPr>
      <w:r>
        <w:rPr>
          <w:position w:val="-252"/>
        </w:rPr>
        <w:drawing>
          <wp:inline distT="0" distB="0" distL="0" distR="0">
            <wp:extent cx="7753349" cy="8007325"/>
            <wp:effectExtent l="0" t="0" r="0" b="0"/>
            <wp:docPr id="134" name="IM 134"/>
            <wp:cNvGraphicFramePr/>
            <a:graphic>
              <a:graphicData uri="http://schemas.openxmlformats.org/drawingml/2006/picture">
                <pic:pic>
                  <pic:nvPicPr>
                    <pic:cNvPr id="134" name="IM 134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53349" cy="800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36"/>
        <w:spacing w:before="104" w:line="222" w:lineRule="auto"/>
        <w:rPr>
          <w:rFonts w:ascii="SimHei" w:hAnsi="SimHei" w:eastAsia="SimHei" w:cs="SimHei"/>
          <w:sz w:val="46"/>
          <w:szCs w:val="46"/>
        </w:rPr>
      </w:pPr>
      <w:r>
        <w:rPr>
          <w:rFonts w:ascii="SimHei" w:hAnsi="SimHei" w:eastAsia="SimHei" w:cs="SimHei"/>
          <w:sz w:val="46"/>
          <w:szCs w:val="46"/>
          <w:b/>
          <w:bCs/>
          <w:spacing w:val="2"/>
        </w:rPr>
        <w:t>客户案例</w:t>
      </w:r>
    </w:p>
    <w:p>
      <w:pPr>
        <w:pStyle w:val="BodyText"/>
        <w:ind w:left="129"/>
        <w:spacing w:before="29" w:line="198" w:lineRule="auto"/>
        <w:rPr>
          <w:sz w:val="34"/>
          <w:szCs w:val="34"/>
        </w:rPr>
      </w:pPr>
      <w:r>
        <w:rPr>
          <w:sz w:val="34"/>
          <w:szCs w:val="34"/>
          <w:spacing w:val="-1"/>
        </w:rPr>
        <w:t>Customer  case</w:t>
      </w:r>
    </w:p>
    <w:p>
      <w:pPr>
        <w:pStyle w:val="BodyText"/>
        <w:spacing w:line="457" w:lineRule="auto"/>
        <w:rPr/>
      </w:pPr>
      <w:r/>
    </w:p>
    <w:p>
      <w:pPr>
        <w:ind w:left="2010"/>
        <w:spacing w:before="58" w:line="214" w:lineRule="auto"/>
        <w:rPr>
          <w:rFonts w:ascii="SimHei" w:hAnsi="SimHei" w:eastAsia="SimHei" w:cs="SimHei"/>
          <w:sz w:val="18"/>
          <w:szCs w:val="18"/>
        </w:rPr>
      </w:pPr>
      <w:r>
        <w:pict>
          <v:shape id="_x0000_s404" style="position:absolute;margin-left:373.494pt;margin-top:0.959576pt;mso-position-vertical-relative:text;mso-position-horizontal-relative:text;width:92.75pt;height:21.7pt;z-index:251922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3"/>
                    </w:rPr>
                    <w:t>中国兵器集团</w:t>
                  </w:r>
                </w:p>
                <w:p>
                  <w:pPr>
                    <w:ind w:left="20"/>
                    <w:spacing w:before="47" w:line="192" w:lineRule="auto"/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>China  North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8"/>
                      <w:w w:val="102"/>
                    </w:rPr>
                    <w:t xml:space="preserve">  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>Industries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9"/>
                    </w:rPr>
                    <w:t xml:space="preserve">  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>Gro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-1"/>
                    </w:rPr>
                    <w:t>up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9111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-125647</wp:posOffset>
            </wp:positionV>
            <wp:extent cx="6800877" cy="8223162"/>
            <wp:effectExtent l="0" t="0" r="0" b="0"/>
            <wp:wrapNone/>
            <wp:docPr id="136" name="IM 136"/>
            <wp:cNvGraphicFramePr/>
            <a:graphic>
              <a:graphicData uri="http://schemas.openxmlformats.org/drawingml/2006/picture">
                <pic:pic>
                  <pic:nvPicPr>
                    <pic:cNvPr id="136" name="IM 136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00877" cy="8223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18"/>
          <w:szCs w:val="18"/>
          <w:spacing w:val="-3"/>
        </w:rPr>
        <w:t>中国航空工业集团</w:t>
      </w:r>
    </w:p>
    <w:p>
      <w:pPr>
        <w:pStyle w:val="BodyText"/>
        <w:ind w:left="2010"/>
        <w:spacing w:line="190" w:lineRule="exact"/>
        <w:rPr>
          <w:sz w:val="14"/>
          <w:szCs w:val="14"/>
        </w:rPr>
      </w:pPr>
      <w:r>
        <w:rPr>
          <w:sz w:val="14"/>
          <w:szCs w:val="14"/>
          <w:spacing w:val="-1"/>
          <w:position w:val="2"/>
        </w:rPr>
        <w:t>Aviation</w:t>
      </w:r>
      <w:r>
        <w:rPr>
          <w:sz w:val="14"/>
          <w:szCs w:val="14"/>
          <w:spacing w:val="31"/>
          <w:w w:val="102"/>
          <w:position w:val="2"/>
        </w:rPr>
        <w:t xml:space="preserve"> </w:t>
      </w:r>
      <w:r>
        <w:rPr>
          <w:sz w:val="14"/>
          <w:szCs w:val="14"/>
          <w:spacing w:val="-1"/>
          <w:position w:val="2"/>
        </w:rPr>
        <w:t>Industry</w:t>
      </w:r>
      <w:r>
        <w:rPr>
          <w:sz w:val="14"/>
          <w:szCs w:val="14"/>
          <w:spacing w:val="15"/>
          <w:w w:val="102"/>
          <w:position w:val="2"/>
        </w:rPr>
        <w:t xml:space="preserve"> </w:t>
      </w:r>
      <w:r>
        <w:rPr>
          <w:sz w:val="14"/>
          <w:szCs w:val="14"/>
          <w:spacing w:val="-1"/>
          <w:position w:val="2"/>
        </w:rPr>
        <w:t>Corporation</w:t>
      </w:r>
      <w:r>
        <w:rPr>
          <w:sz w:val="14"/>
          <w:szCs w:val="14"/>
          <w:spacing w:val="13"/>
          <w:w w:val="101"/>
          <w:position w:val="2"/>
        </w:rPr>
        <w:t xml:space="preserve"> </w:t>
      </w:r>
      <w:r>
        <w:rPr>
          <w:sz w:val="14"/>
          <w:szCs w:val="14"/>
          <w:spacing w:val="-1"/>
          <w:position w:val="2"/>
        </w:rPr>
        <w:t>of</w:t>
      </w:r>
      <w:r>
        <w:rPr>
          <w:sz w:val="14"/>
          <w:szCs w:val="14"/>
          <w:spacing w:val="11"/>
          <w:position w:val="2"/>
        </w:rPr>
        <w:t xml:space="preserve"> </w:t>
      </w:r>
      <w:r>
        <w:rPr>
          <w:sz w:val="14"/>
          <w:szCs w:val="14"/>
          <w:spacing w:val="-1"/>
          <w:position w:val="2"/>
        </w:rPr>
        <w:t>China,LTD.</w:t>
      </w:r>
    </w:p>
    <w:p>
      <w:pPr>
        <w:pStyle w:val="BodyText"/>
        <w:spacing w:line="259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ind w:left="2010"/>
        <w:spacing w:before="59" w:line="222" w:lineRule="auto"/>
        <w:rPr>
          <w:rFonts w:ascii="SimHei" w:hAnsi="SimHei" w:eastAsia="SimHei" w:cs="SimHei"/>
          <w:sz w:val="18"/>
          <w:szCs w:val="18"/>
        </w:rPr>
      </w:pPr>
      <w:r>
        <w:pict>
          <v:shape id="_x0000_s406" style="position:absolute;margin-left:373.494pt;margin-top:1.89885pt;mso-position-vertical-relative:text;mso-position-horizontal-relative:text;width:82.2pt;height:22.2pt;z-index:251923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2"/>
                    </w:rPr>
                    <w:t>比亚迪股份有限公司</w:t>
                  </w:r>
                </w:p>
                <w:p>
                  <w:pPr>
                    <w:pStyle w:val="BodyText"/>
                    <w:ind w:left="20"/>
                    <w:spacing w:before="55" w:line="198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  <w:spacing w:val="-3"/>
                    </w:rPr>
                    <w:t>BYD</w:t>
                  </w:r>
                  <w:r>
                    <w:rPr>
                      <w:sz w:val="14"/>
                      <w:szCs w:val="14"/>
                      <w:spacing w:val="34"/>
                      <w:w w:val="101"/>
                    </w:rPr>
                    <w:t xml:space="preserve"> </w:t>
                  </w:r>
                  <w:r>
                    <w:rPr>
                      <w:sz w:val="14"/>
                      <w:szCs w:val="14"/>
                      <w:spacing w:val="-3"/>
                    </w:rPr>
                    <w:t>Co.,</w:t>
                  </w:r>
                  <w:r>
                    <w:rPr>
                      <w:sz w:val="14"/>
                      <w:szCs w:val="14"/>
                      <w:spacing w:val="33"/>
                      <w:w w:val="102"/>
                    </w:rPr>
                    <w:t xml:space="preserve"> </w:t>
                  </w:r>
                  <w:r>
                    <w:rPr>
                      <w:sz w:val="14"/>
                      <w:szCs w:val="14"/>
                      <w:spacing w:val="-3"/>
                    </w:rPr>
                    <w:t>Ltd.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8"/>
          <w:szCs w:val="18"/>
          <w:spacing w:val="-1"/>
        </w:rPr>
        <w:t>北京三一重机有限公司</w:t>
      </w:r>
    </w:p>
    <w:p>
      <w:pPr>
        <w:pStyle w:val="BodyText"/>
        <w:ind w:left="2010"/>
        <w:spacing w:before="64" w:line="179" w:lineRule="auto"/>
        <w:rPr>
          <w:sz w:val="14"/>
          <w:szCs w:val="14"/>
        </w:rPr>
      </w:pPr>
      <w:r>
        <w:pict>
          <v:shape id="_x0000_s408" style="position:absolute;margin-left:319.495pt;margin-top:-3.55148pt;mso-position-vertical-relative:text;mso-position-horizontal-relative:text;width:25.6pt;height:18pt;z-index:2519347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96" w:lineRule="auto"/>
                    <w:rPr>
                      <w:sz w:val="34"/>
                      <w:szCs w:val="34"/>
                    </w:rPr>
                  </w:pPr>
                  <w:r>
                    <w:rPr>
                      <w:sz w:val="34"/>
                      <w:szCs w:val="34"/>
                      <w:b/>
                      <w:bCs/>
                      <w:color w:val="E02030"/>
                      <w:spacing w:val="-1"/>
                    </w:rPr>
                    <w:t>YD</w:t>
                  </w:r>
                </w:p>
              </w:txbxContent>
            </v:textbox>
          </v:shape>
        </w:pict>
      </w:r>
      <w:r>
        <w:rPr>
          <w:sz w:val="14"/>
          <w:szCs w:val="14"/>
          <w:spacing w:val="-2"/>
        </w:rPr>
        <w:t>Beijing</w:t>
      </w:r>
      <w:r>
        <w:rPr>
          <w:sz w:val="14"/>
          <w:szCs w:val="14"/>
          <w:spacing w:val="34"/>
        </w:rPr>
        <w:t xml:space="preserve"> </w:t>
      </w:r>
      <w:r>
        <w:rPr>
          <w:sz w:val="14"/>
          <w:szCs w:val="14"/>
          <w:spacing w:val="-2"/>
        </w:rPr>
        <w:t>Sany</w:t>
      </w:r>
      <w:r>
        <w:rPr>
          <w:sz w:val="14"/>
          <w:szCs w:val="14"/>
          <w:spacing w:val="20"/>
        </w:rPr>
        <w:t xml:space="preserve"> </w:t>
      </w:r>
      <w:r>
        <w:rPr>
          <w:sz w:val="14"/>
          <w:szCs w:val="14"/>
          <w:spacing w:val="-2"/>
        </w:rPr>
        <w:t>Heavy</w:t>
      </w:r>
      <w:r>
        <w:rPr>
          <w:sz w:val="14"/>
          <w:szCs w:val="14"/>
          <w:spacing w:val="19"/>
        </w:rPr>
        <w:t xml:space="preserve"> </w:t>
      </w:r>
      <w:r>
        <w:rPr>
          <w:sz w:val="14"/>
          <w:szCs w:val="14"/>
          <w:spacing w:val="-2"/>
        </w:rPr>
        <w:t>Machinery</w:t>
      </w:r>
      <w:r>
        <w:rPr>
          <w:sz w:val="14"/>
          <w:szCs w:val="14"/>
          <w:spacing w:val="16"/>
        </w:rPr>
        <w:t xml:space="preserve"> </w:t>
      </w:r>
      <w:r>
        <w:rPr>
          <w:sz w:val="14"/>
          <w:szCs w:val="14"/>
          <w:spacing w:val="-2"/>
        </w:rPr>
        <w:t>Co.,Ltd.</w:t>
      </w:r>
    </w:p>
    <w:p>
      <w:pPr>
        <w:pStyle w:val="BodyText"/>
        <w:ind w:left="780"/>
        <w:spacing w:line="183" w:lineRule="auto"/>
        <w:rPr>
          <w:sz w:val="18"/>
          <w:szCs w:val="18"/>
        </w:rPr>
      </w:pPr>
      <w:r>
        <w:rPr>
          <w:sz w:val="18"/>
          <w:szCs w:val="18"/>
          <w:b/>
          <w:bCs/>
          <w:spacing w:val="-2"/>
        </w:rPr>
        <w:t>SANY</w:t>
      </w:r>
    </w:p>
    <w:p>
      <w:pPr>
        <w:pStyle w:val="BodyText"/>
        <w:spacing w:line="379" w:lineRule="auto"/>
        <w:rPr/>
      </w:pPr>
      <w:r/>
    </w:p>
    <w:p>
      <w:pPr>
        <w:ind w:left="2010"/>
        <w:spacing w:before="59" w:line="221" w:lineRule="auto"/>
        <w:rPr>
          <w:rFonts w:ascii="SimHei" w:hAnsi="SimHei" w:eastAsia="SimHei" w:cs="SimHei"/>
          <w:sz w:val="18"/>
          <w:szCs w:val="18"/>
        </w:rPr>
      </w:pPr>
      <w:r>
        <w:pict>
          <v:shape id="_x0000_s410" style="position:absolute;margin-left:373.494pt;margin-top:2.99588pt;mso-position-vertical-relative:text;mso-position-horizontal-relative:text;width:77.9pt;height:21.55pt;z-index:251924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"/>
                    </w:rPr>
                    <w:t>中国南车</w:t>
                  </w:r>
                </w:p>
                <w:p>
                  <w:pPr>
                    <w:pStyle w:val="BodyText"/>
                    <w:ind w:left="20"/>
                    <w:spacing w:before="41" w:line="198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  <w:spacing w:val="-1"/>
                    </w:rPr>
                    <w:t>China South</w:t>
                  </w:r>
                  <w:r>
                    <w:rPr>
                      <w:sz w:val="14"/>
                      <w:szCs w:val="14"/>
                      <w:spacing w:val="13"/>
                    </w:rPr>
                    <w:t xml:space="preserve"> </w:t>
                  </w:r>
                  <w:r>
                    <w:rPr>
                      <w:sz w:val="14"/>
                      <w:szCs w:val="14"/>
                      <w:spacing w:val="-1"/>
                    </w:rPr>
                    <w:t>Locomotive</w:t>
                  </w:r>
                </w:p>
              </w:txbxContent>
            </v:textbox>
          </v:shape>
        </w:pict>
      </w:r>
      <w:r>
        <w:pict>
          <v:shape id="_x0000_s412" style="position:absolute;margin-left:319.652pt;margin-top:6.91641pt;mso-position-vertical-relative:text;mso-position-horizontal-relative:text;width:44.75pt;height:15.25pt;z-index:2519316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Hei" w:hAnsi="SimHei" w:eastAsia="SimHei" w:cs="SimHei"/>
                      <w:sz w:val="22"/>
                      <w:szCs w:val="22"/>
                    </w:rPr>
                  </w:pPr>
                  <w:r>
                    <w:rPr>
                      <w:rFonts w:ascii="SimHei" w:hAnsi="SimHei" w:eastAsia="SimHei" w:cs="SimHei"/>
                      <w:sz w:val="22"/>
                      <w:szCs w:val="22"/>
                      <w:b/>
                      <w:bCs/>
                      <w:spacing w:val="-8"/>
                    </w:rPr>
                    <w:t>中国南车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8"/>
          <w:szCs w:val="18"/>
          <w:spacing w:val="-1"/>
        </w:rPr>
        <w:t>上海金伟片板膜设备制造有限公司</w:t>
      </w:r>
    </w:p>
    <w:p>
      <w:pPr>
        <w:pStyle w:val="BodyText"/>
        <w:ind w:left="2010"/>
        <w:spacing w:before="76" w:line="198" w:lineRule="auto"/>
        <w:rPr>
          <w:sz w:val="14"/>
          <w:szCs w:val="14"/>
        </w:rPr>
      </w:pPr>
      <w:r>
        <w:pict>
          <v:shape id="_x0000_s414" style="position:absolute;margin-left:300.996pt;margin-top:2.0343pt;mso-position-vertical-relative:text;mso-position-horizontal-relative:text;width:15.05pt;height:8.35pt;z-index:2519388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-1"/>
                    </w:rPr>
                    <w:t>CSR</w:t>
                  </w:r>
                </w:p>
              </w:txbxContent>
            </v:textbox>
          </v:shape>
        </w:pict>
      </w:r>
      <w:r>
        <w:pict>
          <v:shape id="_x0000_s416" style="position:absolute;margin-left:27.0019pt;margin-top:-4.65735pt;mso-position-vertical-relative:text;mso-position-horizontal-relative:text;width:45.7pt;height:15.45pt;z-index:2519306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06" w:lineRule="auto"/>
                    <w:outlineLvl w:val="0"/>
                    <w:rPr>
                      <w:sz w:val="22"/>
                      <w:szCs w:val="22"/>
                    </w:rPr>
                  </w:pPr>
                  <w:r>
                    <w:rPr>
                      <w:sz w:val="26"/>
                      <w:szCs w:val="26"/>
                      <w:b/>
                      <w:bCs/>
                      <w:i/>
                      <w:iCs/>
                      <w:color w:val="206080"/>
                      <w:position w:val="1"/>
                    </w:rPr>
                    <w:t>JW</w:t>
                  </w:r>
                  <w:r>
                    <w:rPr>
                      <w:sz w:val="22"/>
                      <w:szCs w:val="22"/>
                      <w:b/>
                      <w:bCs/>
                      <w:i/>
                      <w:iCs/>
                      <w:color w:val="206080"/>
                      <w:position w:val="-1"/>
                    </w:rPr>
                    <w:t>ELL</w:t>
                  </w:r>
                  <w:r>
                    <w:rPr>
                      <w:sz w:val="22"/>
                      <w:szCs w:val="22"/>
                      <w:b/>
                      <w:bCs/>
                      <w:i/>
                      <w:iCs/>
                      <w:color w:val="206080"/>
                      <w:spacing w:val="10"/>
                      <w:position w:val="-1"/>
                    </w:rPr>
                    <w:t>.</w:t>
                  </w:r>
                </w:p>
              </w:txbxContent>
            </v:textbox>
          </v:shape>
        </w:pict>
      </w:r>
      <w:r>
        <w:rPr>
          <w:sz w:val="14"/>
          <w:szCs w:val="14"/>
          <w:spacing w:val="-6"/>
        </w:rPr>
        <w:t>Shanghai Jinwei</w:t>
      </w:r>
      <w:r>
        <w:rPr>
          <w:sz w:val="14"/>
          <w:szCs w:val="14"/>
          <w:spacing w:val="8"/>
        </w:rPr>
        <w:t xml:space="preserve"> </w:t>
      </w:r>
      <w:r>
        <w:rPr>
          <w:sz w:val="14"/>
          <w:szCs w:val="14"/>
          <w:spacing w:val="-6"/>
        </w:rPr>
        <w:t>Film</w:t>
      </w:r>
      <w:r>
        <w:rPr>
          <w:sz w:val="14"/>
          <w:szCs w:val="14"/>
          <w:spacing w:val="6"/>
        </w:rPr>
        <w:t xml:space="preserve"> </w:t>
      </w:r>
      <w:r>
        <w:rPr>
          <w:sz w:val="14"/>
          <w:szCs w:val="14"/>
          <w:spacing w:val="-6"/>
        </w:rPr>
        <w:t>Equipment</w:t>
      </w:r>
      <w:r>
        <w:rPr>
          <w:sz w:val="14"/>
          <w:szCs w:val="14"/>
          <w:spacing w:val="7"/>
        </w:rPr>
        <w:t xml:space="preserve"> </w:t>
      </w:r>
      <w:r>
        <w:rPr>
          <w:sz w:val="14"/>
          <w:szCs w:val="14"/>
          <w:spacing w:val="-6"/>
        </w:rPr>
        <w:t>Manufact</w:t>
      </w:r>
      <w:r>
        <w:rPr>
          <w:sz w:val="14"/>
          <w:szCs w:val="14"/>
          <w:spacing w:val="-7"/>
        </w:rPr>
        <w:t>uring Co.,Ltd.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ind w:left="2010"/>
        <w:spacing w:before="59" w:line="222" w:lineRule="auto"/>
        <w:rPr>
          <w:rFonts w:ascii="SimHei" w:hAnsi="SimHei" w:eastAsia="SimHei" w:cs="SimHei"/>
          <w:sz w:val="18"/>
          <w:szCs w:val="18"/>
        </w:rPr>
      </w:pPr>
      <w:r>
        <w:pict>
          <v:shape id="_x0000_s418" style="position:absolute;margin-left:373.494pt;margin-top:2.39881pt;mso-position-vertical-relative:text;mso-position-horizontal-relative:text;width:110.55pt;height:21.25pt;z-index:251920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2"/>
                    </w:rPr>
                    <w:t>长沙中南大学</w:t>
                  </w:r>
                </w:p>
                <w:p>
                  <w:pPr>
                    <w:ind w:left="20"/>
                    <w:spacing w:before="40" w:line="192" w:lineRule="auto"/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-1"/>
                    </w:rPr>
                    <w:t>Changsha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23"/>
                      <w:w w:val="101"/>
                    </w:rPr>
                    <w:t xml:space="preserve">  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-1"/>
                    </w:rPr>
                    <w:t>Central   South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14"/>
                      <w:w w:val="101"/>
                    </w:rPr>
                    <w:t xml:space="preserve">  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-1"/>
                    </w:rPr>
                    <w:t>University</w:t>
                  </w:r>
                </w:p>
              </w:txbxContent>
            </v:textbox>
          </v:shape>
        </w:pict>
      </w:r>
      <w:r>
        <w:pict>
          <v:shape id="_x0000_s420" style="position:absolute;margin-left:12.9949pt;margin-top:7.84028pt;mso-position-vertical-relative:text;mso-position-horizontal-relative:text;width:65.2pt;height:12.5pt;z-index:2519285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right="2"/>
                    <w:spacing w:before="20" w:line="198" w:lineRule="auto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b/>
                      <w:bCs/>
                      <w:i/>
                      <w:iCs/>
                      <w:spacing w:val="-13"/>
                    </w:rPr>
                    <w:t>TO</w:t>
                  </w:r>
                  <w:r>
                    <w:rPr>
                      <w:sz w:val="22"/>
                      <w:szCs w:val="22"/>
                      <w:b/>
                      <w:bCs/>
                      <w:i/>
                      <w:iCs/>
                      <w:spacing w:val="2"/>
                    </w:rPr>
                    <w:t xml:space="preserve">             </w:t>
                  </w:r>
                  <w:r>
                    <w:rPr>
                      <w:sz w:val="22"/>
                      <w:szCs w:val="22"/>
                      <w:b/>
                      <w:bCs/>
                      <w:i/>
                      <w:iCs/>
                      <w:spacing w:val="-1"/>
                    </w:rPr>
                    <w:t>O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8"/>
          <w:szCs w:val="18"/>
          <w:spacing w:val="1"/>
        </w:rPr>
        <w:t>东野精机(昆山有限公司</w:t>
      </w:r>
    </w:p>
    <w:p>
      <w:pPr>
        <w:ind w:left="2010"/>
        <w:spacing w:before="48" w:line="192" w:lineRule="auto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</w:rPr>
        <w:t>Dongye</w:t>
      </w:r>
      <w:r>
        <w:rPr>
          <w:rFonts w:ascii="Times New Roman" w:hAnsi="Times New Roman" w:eastAsia="Times New Roman" w:cs="Times New Roman"/>
          <w:sz w:val="14"/>
          <w:szCs w:val="14"/>
          <w:spacing w:val="9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>Precision</w:t>
      </w:r>
      <w:r>
        <w:rPr>
          <w:rFonts w:ascii="Times New Roman" w:hAnsi="Times New Roman" w:eastAsia="Times New Roman" w:cs="Times New Roman"/>
          <w:sz w:val="14"/>
          <w:szCs w:val="14"/>
          <w:spacing w:val="9"/>
          <w:w w:val="101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>Machinery</w:t>
      </w:r>
      <w:r>
        <w:rPr>
          <w:rFonts w:ascii="Times New Roman" w:hAnsi="Times New Roman" w:eastAsia="Times New Roman" w:cs="Times New Roman"/>
          <w:sz w:val="14"/>
          <w:szCs w:val="14"/>
          <w:spacing w:val="10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>(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Kunshan)Co.,Ltd.</w:t>
      </w:r>
    </w:p>
    <w:p>
      <w:pPr>
        <w:pStyle w:val="BodyText"/>
        <w:spacing w:line="271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ind w:left="2010"/>
        <w:spacing w:before="60" w:line="221" w:lineRule="auto"/>
        <w:rPr>
          <w:rFonts w:ascii="SimHei" w:hAnsi="SimHei" w:eastAsia="SimHei" w:cs="SimHei"/>
          <w:sz w:val="18"/>
          <w:szCs w:val="18"/>
        </w:rPr>
      </w:pPr>
      <w:r>
        <w:pict>
          <v:shape id="_x0000_s422" style="position:absolute;margin-left:373.494pt;margin-top:2.96472pt;mso-position-vertical-relative:text;mso-position-horizontal-relative:text;width:129.55pt;height:22.25pt;z-index:251918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"/>
                    </w:rPr>
                    <w:t>湖南矿冶研究所</w:t>
                  </w:r>
                </w:p>
                <w:p>
                  <w:pPr>
                    <w:ind w:left="20"/>
                    <w:spacing w:before="60" w:line="192" w:lineRule="auto"/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>Hunan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1"/>
                    </w:rPr>
                    <w:t xml:space="preserve">  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>Institute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1"/>
                    </w:rPr>
                    <w:t xml:space="preserve">  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>of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1"/>
                    </w:rPr>
                    <w:t xml:space="preserve">  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>Mining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1"/>
                    </w:rPr>
                    <w:t xml:space="preserve">  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>and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3"/>
                    </w:rPr>
                    <w:t xml:space="preserve">  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>Metallurgy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8"/>
          <w:szCs w:val="18"/>
          <w:spacing w:val="-1"/>
        </w:rPr>
        <w:t>湖南有色新材料有限公司</w:t>
      </w:r>
    </w:p>
    <w:p>
      <w:pPr>
        <w:pStyle w:val="BodyText"/>
        <w:ind w:left="2010"/>
        <w:spacing w:before="55" w:line="198" w:lineRule="auto"/>
        <w:rPr>
          <w:sz w:val="14"/>
          <w:szCs w:val="14"/>
        </w:rPr>
      </w:pPr>
      <w:r>
        <w:rPr>
          <w:sz w:val="14"/>
          <w:szCs w:val="14"/>
          <w:spacing w:val="-2"/>
        </w:rPr>
        <w:t>Hunan</w:t>
      </w:r>
      <w:r>
        <w:rPr>
          <w:sz w:val="14"/>
          <w:szCs w:val="14"/>
          <w:spacing w:val="52"/>
          <w:w w:val="101"/>
        </w:rPr>
        <w:t xml:space="preserve"> </w:t>
      </w:r>
      <w:r>
        <w:rPr>
          <w:sz w:val="14"/>
          <w:szCs w:val="14"/>
          <w:spacing w:val="-2"/>
        </w:rPr>
        <w:t>Nonferrous</w:t>
      </w:r>
      <w:r>
        <w:rPr>
          <w:sz w:val="14"/>
          <w:szCs w:val="14"/>
          <w:spacing w:val="34"/>
          <w:w w:val="101"/>
        </w:rPr>
        <w:t xml:space="preserve"> </w:t>
      </w:r>
      <w:r>
        <w:rPr>
          <w:sz w:val="14"/>
          <w:szCs w:val="14"/>
          <w:spacing w:val="-2"/>
        </w:rPr>
        <w:t>New</w:t>
      </w:r>
      <w:r>
        <w:rPr>
          <w:sz w:val="14"/>
          <w:szCs w:val="14"/>
          <w:spacing w:val="34"/>
          <w:w w:val="101"/>
        </w:rPr>
        <w:t xml:space="preserve"> </w:t>
      </w:r>
      <w:r>
        <w:rPr>
          <w:sz w:val="14"/>
          <w:szCs w:val="14"/>
          <w:spacing w:val="-2"/>
        </w:rPr>
        <w:t>Materials</w:t>
      </w:r>
      <w:r>
        <w:rPr>
          <w:sz w:val="14"/>
          <w:szCs w:val="14"/>
          <w:spacing w:val="31"/>
        </w:rPr>
        <w:t xml:space="preserve"> </w:t>
      </w:r>
      <w:r>
        <w:rPr>
          <w:sz w:val="14"/>
          <w:szCs w:val="14"/>
          <w:spacing w:val="-2"/>
        </w:rPr>
        <w:t>Co.,Ltd.</w:t>
      </w:r>
    </w:p>
    <w:p>
      <w:pPr>
        <w:pStyle w:val="BodyText"/>
        <w:spacing w:line="281" w:lineRule="auto"/>
        <w:rPr/>
      </w:pPr>
      <w:r/>
    </w:p>
    <w:p>
      <w:pPr>
        <w:pStyle w:val="BodyText"/>
        <w:spacing w:line="282" w:lineRule="auto"/>
        <w:rPr/>
      </w:pPr>
      <w:r/>
    </w:p>
    <w:p>
      <w:pPr>
        <w:ind w:left="2010"/>
        <w:spacing w:before="60" w:line="221" w:lineRule="auto"/>
        <w:rPr>
          <w:rFonts w:ascii="SimHei" w:hAnsi="SimHei" w:eastAsia="SimHei" w:cs="SimHei"/>
          <w:sz w:val="18"/>
          <w:szCs w:val="18"/>
        </w:rPr>
      </w:pPr>
      <w:r>
        <w:pict>
          <v:shape id="_x0000_s424" style="position:absolute;margin-left:27.002pt;margin-top:1.93244pt;mso-position-vertical-relative:text;mso-position-horizontal-relative:text;width:47.9pt;height:22.9pt;z-index:251926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62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i/>
                      <w:iCs/>
                      <w:color w:val="204060"/>
                      <w:spacing w:val="-1"/>
                    </w:rPr>
                    <w:t>ZOECO</w:t>
                  </w:r>
                </w:p>
                <w:p>
                  <w:pPr>
                    <w:spacing w:line="221" w:lineRule="auto"/>
                    <w:jc w:val="right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26"/>
                      <w:w w:val="98"/>
                    </w:rPr>
                    <w:t>中欧</w:t>
                  </w: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25"/>
                      <w:w w:val="98"/>
                    </w:rPr>
                    <w:t>国际集</w:t>
                  </w: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7"/>
                      <w:w w:val="98"/>
                    </w:rPr>
                    <w:t>团</w:t>
                  </w:r>
                </w:p>
              </w:txbxContent>
            </v:textbox>
          </v:shape>
        </w:pict>
      </w:r>
      <w:r>
        <w:pict>
          <v:shape id="_x0000_s426" style="position:absolute;margin-left:373.494pt;margin-top:1.97299pt;mso-position-vertical-relative:text;mso-position-horizontal-relative:text;width:142.55pt;height:21.25pt;z-index:251917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"/>
                    </w:rPr>
                    <w:t>湖南湘电长沙水泵有限公司</w:t>
                  </w:r>
                </w:p>
                <w:p>
                  <w:pPr>
                    <w:ind w:left="20"/>
                    <w:spacing w:before="40" w:line="192" w:lineRule="auto"/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  <w:t>Hunan Xiangdian Changsha Water Pump Co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-1"/>
                    </w:rPr>
                    <w:t>.,Ltd.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8"/>
          <w:szCs w:val="18"/>
          <w:spacing w:val="-1"/>
        </w:rPr>
        <w:t>上海中欧汽车电器有限公司</w:t>
      </w:r>
    </w:p>
    <w:p>
      <w:pPr>
        <w:ind w:left="2010"/>
        <w:spacing w:before="40" w:line="192" w:lineRule="auto"/>
        <w:rPr>
          <w:rFonts w:ascii="Times New Roman" w:hAnsi="Times New Roman" w:eastAsia="Times New Roman" w:cs="Times New Roman"/>
          <w:sz w:val="14"/>
          <w:szCs w:val="14"/>
        </w:rPr>
      </w:pPr>
      <w:r>
        <w:pict>
          <v:shape id="_x0000_s428" style="position:absolute;margin-left:305.628pt;margin-top:-5.36093pt;mso-position-vertical-relative:text;mso-position-horizontal-relative:text;width:47.9pt;height:12.85pt;z-index:2519326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2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b/>
                      <w:bCs/>
                      <w:color w:val="407090"/>
                      <w:spacing w:val="6"/>
                    </w:rPr>
                    <w:t>潮电长泵</w:t>
                  </w:r>
                  <w:r>
                    <w:rPr>
                      <w:rFonts w:ascii="SimHei" w:hAnsi="SimHei" w:eastAsia="SimHei" w:cs="SimHei"/>
                      <w:sz w:val="18"/>
                      <w:szCs w:val="18"/>
                      <w:color w:val="407090"/>
                      <w:spacing w:val="-2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b/>
                      <w:bCs/>
                      <w:color w:val="B04040"/>
                      <w:spacing w:val="6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Shanghai</w:t>
      </w:r>
      <w:r>
        <w:rPr>
          <w:rFonts w:ascii="Times New Roman" w:hAnsi="Times New Roman" w:eastAsia="Times New Roman" w:cs="Times New Roman"/>
          <w:sz w:val="14"/>
          <w:szCs w:val="14"/>
          <w:spacing w:val="18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Zhongou</w:t>
      </w:r>
      <w:r>
        <w:rPr>
          <w:rFonts w:ascii="Times New Roman" w:hAnsi="Times New Roman" w:eastAsia="Times New Roman" w:cs="Times New Roman"/>
          <w:sz w:val="14"/>
          <w:szCs w:val="14"/>
          <w:spacing w:val="11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Auto</w:t>
      </w:r>
      <w:r>
        <w:rPr>
          <w:rFonts w:ascii="Times New Roman" w:hAnsi="Times New Roman" w:eastAsia="Times New Roman" w:cs="Times New Roman"/>
          <w:sz w:val="14"/>
          <w:szCs w:val="14"/>
          <w:spacing w:val="12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Electric</w:t>
      </w:r>
      <w:r>
        <w:rPr>
          <w:rFonts w:ascii="Times New Roman" w:hAnsi="Times New Roman" w:eastAsia="Times New Roman" w:cs="Times New Roman"/>
          <w:sz w:val="14"/>
          <w:szCs w:val="14"/>
          <w:spacing w:val="13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Co.,Ltd.</w:t>
      </w:r>
    </w:p>
    <w:p>
      <w:pPr>
        <w:pStyle w:val="BodyText"/>
        <w:spacing w:line="287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2010"/>
        <w:spacing w:before="59" w:line="222" w:lineRule="auto"/>
        <w:rPr>
          <w:rFonts w:ascii="SimHei" w:hAnsi="SimHei" w:eastAsia="SimHei" w:cs="SimHei"/>
          <w:sz w:val="18"/>
          <w:szCs w:val="18"/>
        </w:rPr>
      </w:pPr>
      <w:r>
        <w:pict>
          <v:shape id="_x0000_s430" style="position:absolute;margin-left:311.151pt;margin-top:0.786578pt;mso-position-vertical-relative:text;mso-position-horizontal-relative:text;width:47.6pt;height:15.2pt;z-index:2519296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22"/>
                      <w:szCs w:val="22"/>
                    </w:rPr>
                  </w:pPr>
                  <w:r>
                    <w:rPr>
                      <w:rFonts w:ascii="SimHei" w:hAnsi="SimHei" w:eastAsia="SimHei" w:cs="SimHei"/>
                      <w:sz w:val="22"/>
                      <w:szCs w:val="22"/>
                      <w:b/>
                      <w:bCs/>
                      <w:spacing w:val="5"/>
                    </w:rPr>
                    <w:t>沃得农机</w:t>
                  </w:r>
                </w:p>
              </w:txbxContent>
            </v:textbox>
          </v:shape>
        </w:pict>
      </w:r>
      <w:r>
        <w:pict>
          <v:shape id="_x0000_s432" style="position:absolute;margin-left:373.494pt;margin-top:0.881427pt;mso-position-vertical-relative:text;mso-position-horizontal-relative:text;width:159.45pt;height:22.75pt;z-index:2519132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"/>
                    </w:rPr>
                    <w:t>江苏沃得农业机械配件制造有限公司</w:t>
                  </w:r>
                </w:p>
                <w:p>
                  <w:pPr>
                    <w:ind w:left="20"/>
                    <w:spacing w:before="70" w:line="192" w:lineRule="auto"/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-6"/>
                      <w:w w:val="92"/>
                    </w:rPr>
                    <w:t>Jiangsu Wode Agricultural Machinery Parts Manufacturing Co.,Ltd.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8"/>
          <w:szCs w:val="18"/>
          <w:spacing w:val="-3"/>
        </w:rPr>
        <w:t>哈电集团有限公司</w:t>
      </w:r>
    </w:p>
    <w:p>
      <w:pPr>
        <w:pStyle w:val="BodyText"/>
        <w:ind w:left="2010"/>
        <w:spacing w:before="35" w:line="198" w:lineRule="auto"/>
        <w:rPr>
          <w:sz w:val="14"/>
          <w:szCs w:val="14"/>
        </w:rPr>
      </w:pPr>
      <w:r>
        <w:pict>
          <v:shape id="_x0000_s434" style="position:absolute;margin-left:36.098pt;margin-top:2.49271pt;mso-position-vertical-relative:text;mso-position-horizontal-relative:text;width:29.3pt;height:10.45pt;z-index:2519377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Hei" w:hAnsi="SimHei" w:eastAsia="SimHei" w:cs="SimHei"/>
                      <w:sz w:val="14"/>
                      <w:szCs w:val="14"/>
                    </w:rPr>
                  </w:pPr>
                  <w:r>
                    <w:rPr>
                      <w:rFonts w:ascii="SimHei" w:hAnsi="SimHei" w:eastAsia="SimHei" w:cs="SimHei"/>
                      <w:sz w:val="14"/>
                      <w:szCs w:val="14"/>
                      <w:b/>
                      <w:bCs/>
                      <w:spacing w:val="-5"/>
                    </w:rPr>
                    <w:t>哈电集团</w:t>
                  </w:r>
                </w:p>
              </w:txbxContent>
            </v:textbox>
          </v:shape>
        </w:pict>
      </w:r>
      <w:r>
        <w:rPr>
          <w:sz w:val="14"/>
          <w:szCs w:val="14"/>
          <w:spacing w:val="-2"/>
        </w:rPr>
        <w:t>Harbin</w:t>
      </w:r>
      <w:r>
        <w:rPr>
          <w:sz w:val="14"/>
          <w:szCs w:val="14"/>
          <w:spacing w:val="41"/>
          <w:w w:val="102"/>
        </w:rPr>
        <w:t xml:space="preserve"> </w:t>
      </w:r>
      <w:r>
        <w:rPr>
          <w:sz w:val="14"/>
          <w:szCs w:val="14"/>
          <w:spacing w:val="-2"/>
        </w:rPr>
        <w:t>Electric</w:t>
      </w:r>
      <w:r>
        <w:rPr>
          <w:sz w:val="14"/>
          <w:szCs w:val="14"/>
          <w:spacing w:val="23"/>
        </w:rPr>
        <w:t xml:space="preserve"> </w:t>
      </w:r>
      <w:r>
        <w:rPr>
          <w:sz w:val="14"/>
          <w:szCs w:val="14"/>
          <w:spacing w:val="-2"/>
        </w:rPr>
        <w:t>Group</w:t>
      </w:r>
      <w:r>
        <w:rPr>
          <w:sz w:val="14"/>
          <w:szCs w:val="14"/>
          <w:spacing w:val="22"/>
          <w:w w:val="102"/>
        </w:rPr>
        <w:t xml:space="preserve"> </w:t>
      </w:r>
      <w:r>
        <w:rPr>
          <w:sz w:val="14"/>
          <w:szCs w:val="14"/>
          <w:spacing w:val="-2"/>
        </w:rPr>
        <w:t>Co.,Ltd.</w:t>
      </w:r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ind w:left="2010"/>
        <w:spacing w:before="59" w:line="221" w:lineRule="auto"/>
        <w:rPr>
          <w:rFonts w:ascii="SimHei" w:hAnsi="SimHei" w:eastAsia="SimHei" w:cs="SimHei"/>
          <w:sz w:val="18"/>
          <w:szCs w:val="18"/>
        </w:rPr>
      </w:pPr>
      <w:r>
        <w:pict>
          <v:shape id="_x0000_s436" style="position:absolute;margin-left:373.494pt;margin-top:1.92809pt;mso-position-vertical-relative:text;mso-position-horizontal-relative:text;width:106.8pt;height:21.75pt;z-index:251921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"/>
                    </w:rPr>
                    <w:t>柳州上汽通用五菱集团</w:t>
                  </w:r>
                </w:p>
                <w:p>
                  <w:pPr>
                    <w:pStyle w:val="BodyText"/>
                    <w:ind w:left="20"/>
                    <w:spacing w:before="46" w:line="198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  <w:spacing w:val="-1"/>
                    </w:rPr>
                    <w:t>Liuzhou  SAIC-GM-Wuling  Group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8"/>
          <w:szCs w:val="18"/>
          <w:spacing w:val="9"/>
        </w:rPr>
        <w:t>哈尔滨东安发动机(集团)制造有限公司</w:t>
      </w:r>
    </w:p>
    <w:p>
      <w:pPr>
        <w:ind w:left="2010"/>
        <w:spacing w:before="50" w:line="191" w:lineRule="auto"/>
        <w:rPr>
          <w:rFonts w:ascii="Times New Roman" w:hAnsi="Times New Roman" w:eastAsia="Times New Roman" w:cs="Times New Roman"/>
          <w:sz w:val="14"/>
          <w:szCs w:val="14"/>
        </w:rPr>
      </w:pPr>
      <w:r>
        <w:pict>
          <v:shape id="_x0000_s438" style="position:absolute;margin-left:306.122pt;margin-top:1.87176pt;mso-position-vertical-relative:text;mso-position-horizontal-relative:text;width:33.65pt;height:12.8pt;z-index:2519357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i/>
                      <w:iCs/>
                    </w:rPr>
                    <w:t>上2用五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4"/>
          <w:szCs w:val="14"/>
        </w:rPr>
        <w:t>Harbn   Dongan    Engine   (Group)Manufact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uring    Co.,Ltd.</w:t>
      </w:r>
    </w:p>
    <w:p>
      <w:pPr>
        <w:pStyle w:val="BodyText"/>
        <w:ind w:left="780"/>
        <w:spacing w:line="195" w:lineRule="auto"/>
        <w:rPr>
          <w:sz w:val="18"/>
          <w:szCs w:val="18"/>
        </w:rPr>
      </w:pPr>
      <w:r>
        <w:rPr>
          <w:sz w:val="18"/>
          <w:szCs w:val="18"/>
          <w:b/>
          <w:bCs/>
          <w:spacing w:val="-4"/>
        </w:rPr>
        <w:t>DAE</w:t>
      </w:r>
    </w:p>
    <w:p>
      <w:pPr>
        <w:pStyle w:val="BodyText"/>
        <w:spacing w:line="376" w:lineRule="auto"/>
        <w:rPr/>
      </w:pPr>
      <w:r/>
    </w:p>
    <w:p>
      <w:pPr>
        <w:ind w:left="2010"/>
        <w:spacing w:before="59" w:line="220" w:lineRule="auto"/>
        <w:rPr>
          <w:rFonts w:ascii="SimHei" w:hAnsi="SimHei" w:eastAsia="SimHei" w:cs="SimHei"/>
          <w:sz w:val="18"/>
          <w:szCs w:val="18"/>
        </w:rPr>
      </w:pPr>
      <w:r>
        <w:pict>
          <v:shape id="_x0000_s440" style="position:absolute;margin-left:373.494pt;margin-top:1.97675pt;mso-position-vertical-relative:text;mso-position-horizontal-relative:text;width:141.1pt;height:22.25pt;z-index:251916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"/>
                    </w:rPr>
                    <w:t>柳州长虹机汽有限公司</w:t>
                  </w:r>
                </w:p>
                <w:p>
                  <w:pPr>
                    <w:pStyle w:val="BodyText"/>
                    <w:ind w:left="20"/>
                    <w:spacing w:before="56" w:line="198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  <w:spacing w:val="-5"/>
                    </w:rPr>
                    <w:t>Liuzhou Changhong</w:t>
                  </w:r>
                  <w:r>
                    <w:rPr>
                      <w:sz w:val="14"/>
                      <w:szCs w:val="14"/>
                      <w:spacing w:val="6"/>
                    </w:rPr>
                    <w:t xml:space="preserve"> </w:t>
                  </w:r>
                  <w:r>
                    <w:rPr>
                      <w:sz w:val="14"/>
                      <w:szCs w:val="14"/>
                      <w:spacing w:val="-5"/>
                    </w:rPr>
                    <w:t>Machine</w:t>
                  </w:r>
                  <w:r>
                    <w:rPr>
                      <w:sz w:val="14"/>
                      <w:szCs w:val="14"/>
                      <w:spacing w:val="-6"/>
                    </w:rPr>
                    <w:t>ry &amp;Steam Co.,Ltd.</w:t>
                  </w:r>
                </w:p>
              </w:txbxContent>
            </v:textbox>
          </v:shape>
        </w:pict>
      </w:r>
      <w:r>
        <w:pict>
          <v:shape id="_x0000_s442" style="position:absolute;margin-left:295.502pt;margin-top:2.92038pt;mso-position-vertical-relative:text;mso-position-horizontal-relative:text;width:65.7pt;height:75.85pt;z-index:2519121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24" w:lineRule="auto"/>
                    <w:rPr>
                      <w:rFonts w:ascii="SimHei" w:hAnsi="SimHei" w:eastAsia="SimHei" w:cs="SimHei"/>
                      <w:sz w:val="39"/>
                      <w:szCs w:val="39"/>
                    </w:rPr>
                  </w:pPr>
                  <w:r>
                    <w:rPr>
                      <w:sz w:val="34"/>
                      <w:szCs w:val="34"/>
                      <w:color w:val="FFFFFF"/>
                    </w:rPr>
                    <w:t>JD</w:t>
                  </w:r>
                  <w:r>
                    <w:rPr>
                      <w:rFonts w:ascii="SimHei" w:hAnsi="SimHei" w:eastAsia="SimHei" w:cs="SimHei"/>
                      <w:sz w:val="39"/>
                      <w:szCs w:val="39"/>
                      <w:b/>
                      <w:bCs/>
                      <w:color w:val="B03040"/>
                      <w:spacing w:val="19"/>
                    </w:rPr>
                    <w:t>长虹</w:t>
                  </w:r>
                </w:p>
                <w:p>
                  <w:pPr>
                    <w:pStyle w:val="BodyText"/>
                    <w:spacing w:line="477" w:lineRule="auto"/>
                    <w:rPr/>
                  </w:pPr>
                  <w:r/>
                </w:p>
                <w:p>
                  <w:pPr>
                    <w:ind w:right="9"/>
                    <w:spacing w:before="111" w:line="223" w:lineRule="auto"/>
                    <w:jc w:val="right"/>
                    <w:rPr>
                      <w:rFonts w:ascii="SimHei" w:hAnsi="SimHei" w:eastAsia="SimHei" w:cs="SimHei"/>
                      <w:sz w:val="34"/>
                      <w:szCs w:val="34"/>
                    </w:rPr>
                  </w:pPr>
                  <w:r>
                    <w:rPr>
                      <w:rFonts w:ascii="SimHei" w:hAnsi="SimHei" w:eastAsia="SimHei" w:cs="SimHei"/>
                      <w:sz w:val="34"/>
                      <w:szCs w:val="34"/>
                      <w:b/>
                      <w:bCs/>
                      <w:spacing w:val="-9"/>
                    </w:rPr>
                    <w:t>玉柴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8"/>
          <w:szCs w:val="18"/>
          <w:spacing w:val="-1"/>
        </w:rPr>
        <w:t>沈阳飞机研究所粉体有限公司</w:t>
      </w:r>
    </w:p>
    <w:p>
      <w:pPr>
        <w:pStyle w:val="BodyText"/>
        <w:ind w:left="2010"/>
        <w:spacing w:before="15" w:line="191" w:lineRule="exact"/>
        <w:rPr>
          <w:sz w:val="14"/>
          <w:szCs w:val="14"/>
        </w:rPr>
      </w:pPr>
      <w:r>
        <w:rPr>
          <w:sz w:val="14"/>
          <w:szCs w:val="14"/>
          <w:spacing w:val="-1"/>
          <w:position w:val="2"/>
        </w:rPr>
        <w:t>Shenyang</w:t>
      </w:r>
      <w:r>
        <w:rPr>
          <w:sz w:val="14"/>
          <w:szCs w:val="14"/>
          <w:spacing w:val="16"/>
          <w:position w:val="2"/>
        </w:rPr>
        <w:t xml:space="preserve"> </w:t>
      </w:r>
      <w:r>
        <w:rPr>
          <w:sz w:val="14"/>
          <w:szCs w:val="14"/>
          <w:spacing w:val="-1"/>
          <w:position w:val="2"/>
        </w:rPr>
        <w:t>Aircraft</w:t>
      </w:r>
      <w:r>
        <w:rPr>
          <w:sz w:val="14"/>
          <w:szCs w:val="14"/>
          <w:spacing w:val="26"/>
          <w:w w:val="102"/>
          <w:position w:val="2"/>
        </w:rPr>
        <w:t xml:space="preserve"> </w:t>
      </w:r>
      <w:r>
        <w:rPr>
          <w:sz w:val="14"/>
          <w:szCs w:val="14"/>
          <w:spacing w:val="-1"/>
          <w:position w:val="2"/>
        </w:rPr>
        <w:t>Research</w:t>
      </w:r>
      <w:r>
        <w:rPr>
          <w:sz w:val="14"/>
          <w:szCs w:val="14"/>
          <w:spacing w:val="28"/>
          <w:w w:val="101"/>
          <w:position w:val="2"/>
        </w:rPr>
        <w:t xml:space="preserve"> </w:t>
      </w:r>
      <w:r>
        <w:rPr>
          <w:sz w:val="14"/>
          <w:szCs w:val="14"/>
          <w:spacing w:val="-1"/>
          <w:position w:val="2"/>
        </w:rPr>
        <w:t>Institute</w:t>
      </w:r>
      <w:r>
        <w:rPr>
          <w:sz w:val="14"/>
          <w:szCs w:val="14"/>
          <w:spacing w:val="26"/>
          <w:w w:val="101"/>
          <w:position w:val="2"/>
        </w:rPr>
        <w:t xml:space="preserve"> </w:t>
      </w:r>
      <w:r>
        <w:rPr>
          <w:sz w:val="14"/>
          <w:szCs w:val="14"/>
          <w:spacing w:val="-1"/>
          <w:position w:val="2"/>
        </w:rPr>
        <w:t>Powder</w:t>
      </w:r>
      <w:r>
        <w:rPr>
          <w:sz w:val="14"/>
          <w:szCs w:val="14"/>
          <w:spacing w:val="20"/>
          <w:w w:val="102"/>
          <w:position w:val="2"/>
        </w:rPr>
        <w:t xml:space="preserve"> </w:t>
      </w:r>
      <w:r>
        <w:rPr>
          <w:sz w:val="14"/>
          <w:szCs w:val="14"/>
          <w:spacing w:val="-1"/>
          <w:position w:val="2"/>
        </w:rPr>
        <w:t>Co.,L</w:t>
      </w:r>
      <w:r>
        <w:rPr>
          <w:sz w:val="14"/>
          <w:szCs w:val="14"/>
          <w:spacing w:val="-2"/>
          <w:position w:val="2"/>
        </w:rPr>
        <w:t>td.</w:t>
      </w:r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ind w:left="2010" w:right="6545"/>
        <w:spacing w:before="60" w:line="237" w:lineRule="auto"/>
        <w:rPr>
          <w:sz w:val="14"/>
          <w:szCs w:val="14"/>
        </w:rPr>
      </w:pPr>
      <w:r>
        <w:pict>
          <v:shape id="_x0000_s444" style="position:absolute;margin-left:373.494pt;margin-top:2.03655pt;mso-position-vertical-relative:text;mso-position-horizontal-relative:text;width:71.3pt;height:21.15pt;z-index:2519255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"/>
                    </w:rPr>
                    <w:t>广西玉柴集团</w:t>
                  </w:r>
                </w:p>
                <w:p>
                  <w:pPr>
                    <w:pStyle w:val="BodyText"/>
                    <w:ind w:left="20"/>
                    <w:spacing w:before="33" w:line="198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  <w:spacing w:val="-2"/>
                    </w:rPr>
                    <w:t>Guangxi Yuchai Group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8"/>
          <w:szCs w:val="18"/>
          <w:spacing w:val="-1"/>
        </w:rPr>
        <w:t>湖南湘潭电机股份有限公司</w:t>
      </w:r>
      <w:r>
        <w:rPr>
          <w:rFonts w:ascii="SimHei" w:hAnsi="SimHei" w:eastAsia="SimHei" w:cs="SimHei"/>
          <w:sz w:val="18"/>
          <w:szCs w:val="18"/>
          <w:spacing w:val="5"/>
        </w:rPr>
        <w:t xml:space="preserve"> </w:t>
      </w:r>
      <w:r>
        <w:rPr>
          <w:sz w:val="14"/>
          <w:szCs w:val="14"/>
          <w:spacing w:val="-1"/>
        </w:rPr>
        <w:t>Hunan</w:t>
      </w:r>
      <w:r>
        <w:rPr>
          <w:sz w:val="14"/>
          <w:szCs w:val="14"/>
          <w:spacing w:val="15"/>
          <w:w w:val="102"/>
        </w:rPr>
        <w:t xml:space="preserve"> </w:t>
      </w:r>
      <w:r>
        <w:rPr>
          <w:sz w:val="14"/>
          <w:szCs w:val="14"/>
          <w:spacing w:val="-1"/>
        </w:rPr>
        <w:t>Xiangtan</w:t>
      </w:r>
      <w:r>
        <w:rPr>
          <w:sz w:val="14"/>
          <w:szCs w:val="14"/>
          <w:spacing w:val="25"/>
          <w:w w:val="101"/>
        </w:rPr>
        <w:t xml:space="preserve"> </w:t>
      </w:r>
      <w:r>
        <w:rPr>
          <w:sz w:val="14"/>
          <w:szCs w:val="14"/>
          <w:spacing w:val="-1"/>
        </w:rPr>
        <w:t>Electric</w:t>
      </w:r>
      <w:r>
        <w:rPr>
          <w:sz w:val="14"/>
          <w:szCs w:val="14"/>
          <w:spacing w:val="21"/>
          <w:w w:val="101"/>
        </w:rPr>
        <w:t xml:space="preserve"> </w:t>
      </w:r>
      <w:r>
        <w:rPr>
          <w:sz w:val="14"/>
          <w:szCs w:val="14"/>
          <w:spacing w:val="-1"/>
        </w:rPr>
        <w:t>Co.,</w:t>
      </w:r>
      <w:r>
        <w:rPr>
          <w:sz w:val="14"/>
          <w:szCs w:val="14"/>
          <w:spacing w:val="-2"/>
        </w:rPr>
        <w:t>Ltd.</w:t>
      </w:r>
    </w:p>
    <w:p>
      <w:pPr>
        <w:ind w:left="732"/>
        <w:spacing w:line="215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b/>
          <w:bCs/>
          <w:color w:val="205080"/>
          <w:spacing w:val="8"/>
        </w:rPr>
        <w:t>谢电取份</w:t>
      </w:r>
    </w:p>
    <w:p>
      <w:pPr>
        <w:pStyle w:val="BodyText"/>
        <w:spacing w:line="394" w:lineRule="auto"/>
        <w:rPr/>
      </w:pPr>
      <w:r/>
    </w:p>
    <w:p>
      <w:pPr>
        <w:ind w:left="2010"/>
        <w:spacing w:before="59" w:line="221" w:lineRule="auto"/>
        <w:rPr>
          <w:rFonts w:ascii="SimHei" w:hAnsi="SimHei" w:eastAsia="SimHei" w:cs="SimHei"/>
          <w:sz w:val="18"/>
          <w:szCs w:val="18"/>
        </w:rPr>
      </w:pPr>
      <w:r>
        <w:pict>
          <v:shape id="_x0000_s446" style="position:absolute;margin-left:373.494pt;margin-top:1.46848pt;mso-position-vertical-relative:text;mso-position-horizontal-relative:text;width:146.7pt;height:24.05pt;z-index:251914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"/>
                    </w:rPr>
                    <w:t>广西科技大学</w:t>
                  </w:r>
                </w:p>
                <w:p>
                  <w:pPr>
                    <w:pStyle w:val="BodyText"/>
                    <w:ind w:left="20"/>
                    <w:spacing w:before="33" w:line="191" w:lineRule="exac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  <w:position w:val="2"/>
                    </w:rPr>
                    <w:t>Guangxi</w:t>
                  </w:r>
                  <w:r>
                    <w:rPr>
                      <w:sz w:val="14"/>
                      <w:szCs w:val="14"/>
                      <w:spacing w:val="11"/>
                      <w:position w:val="2"/>
                    </w:rPr>
                    <w:t xml:space="preserve"> </w:t>
                  </w:r>
                  <w:r>
                    <w:rPr>
                      <w:sz w:val="14"/>
                      <w:szCs w:val="14"/>
                      <w:position w:val="2"/>
                    </w:rPr>
                    <w:t>University of S</w:t>
                  </w:r>
                  <w:r>
                    <w:rPr>
                      <w:sz w:val="14"/>
                      <w:szCs w:val="14"/>
                      <w:spacing w:val="-1"/>
                      <w:position w:val="2"/>
                    </w:rPr>
                    <w:t>cience and Technology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8"/>
          <w:szCs w:val="18"/>
          <w:spacing w:val="-1"/>
        </w:rPr>
        <w:t>湖南国防科技大学</w:t>
      </w:r>
    </w:p>
    <w:p>
      <w:pPr>
        <w:pStyle w:val="BodyText"/>
        <w:ind w:left="2010"/>
        <w:spacing w:before="14" w:line="191" w:lineRule="exact"/>
        <w:rPr>
          <w:sz w:val="14"/>
          <w:szCs w:val="14"/>
        </w:rPr>
      </w:pPr>
      <w:r>
        <w:pict>
          <v:shape id="_x0000_s448" style="position:absolute;margin-left:288.003pt;margin-top:-5.10672pt;mso-position-vertical-relative:text;mso-position-horizontal-relative:text;width:72.05pt;height:14.7pt;z-index:251927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31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color w:val="406060"/>
                      <w:spacing w:val="5"/>
                      <w:position w:val="-1"/>
                    </w:rPr>
                    <w:t>⑥ </w:t>
                  </w:r>
                  <w:r>
                    <w:rPr>
                      <w:rFonts w:ascii="STXingkai" w:hAnsi="STXingkai" w:eastAsia="STXingkai" w:cs="STXingkai"/>
                      <w:sz w:val="18"/>
                      <w:szCs w:val="18"/>
                      <w:color w:val="205050"/>
                      <w:spacing w:val="5"/>
                    </w:rPr>
                    <w:t>度</w:t>
                  </w:r>
                  <w:r>
                    <w:rPr>
                      <w:rFonts w:ascii="STXingkai" w:hAnsi="STXingkai" w:eastAsia="STXingkai" w:cs="STXingkai"/>
                      <w:sz w:val="18"/>
                      <w:szCs w:val="18"/>
                      <w:b/>
                      <w:bCs/>
                      <w:color w:val="205050"/>
                      <w:spacing w:val="5"/>
                    </w:rPr>
                    <w:t>西科技大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b/>
                      <w:bCs/>
                      <w:color w:val="205050"/>
                      <w:spacing w:val="5"/>
                    </w:rPr>
                    <w:t>學</w:t>
                  </w:r>
                </w:p>
              </w:txbxContent>
            </v:textbox>
          </v:shape>
        </w:pict>
      </w:r>
      <w:r>
        <w:rPr>
          <w:sz w:val="14"/>
          <w:szCs w:val="14"/>
          <w:spacing w:val="-1"/>
          <w:position w:val="2"/>
        </w:rPr>
        <w:t>Hunan</w:t>
      </w:r>
      <w:r>
        <w:rPr>
          <w:sz w:val="14"/>
          <w:szCs w:val="14"/>
          <w:spacing w:val="20"/>
          <w:position w:val="2"/>
        </w:rPr>
        <w:t xml:space="preserve"> </w:t>
      </w:r>
      <w:r>
        <w:rPr>
          <w:sz w:val="14"/>
          <w:szCs w:val="14"/>
          <w:spacing w:val="-1"/>
          <w:position w:val="2"/>
        </w:rPr>
        <w:t>National</w:t>
      </w:r>
      <w:r>
        <w:rPr>
          <w:sz w:val="14"/>
          <w:szCs w:val="14"/>
          <w:spacing w:val="11"/>
          <w:position w:val="2"/>
        </w:rPr>
        <w:t xml:space="preserve"> </w:t>
      </w:r>
      <w:r>
        <w:rPr>
          <w:sz w:val="14"/>
          <w:szCs w:val="14"/>
          <w:spacing w:val="-1"/>
          <w:position w:val="2"/>
        </w:rPr>
        <w:t>University of Defense Technology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2010"/>
        <w:spacing w:before="59" w:line="222" w:lineRule="auto"/>
        <w:rPr>
          <w:rFonts w:ascii="SimHei" w:hAnsi="SimHei" w:eastAsia="SimHei" w:cs="SimHei"/>
          <w:sz w:val="18"/>
          <w:szCs w:val="18"/>
        </w:rPr>
      </w:pPr>
      <w:r>
        <w:pict>
          <v:shape id="_x0000_s450" style="position:absolute;margin-left:373.494pt;margin-top:2.91207pt;mso-position-vertical-relative:text;mso-position-horizontal-relative:text;width:110.5pt;height:22.55pt;z-index:251919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"/>
                    </w:rPr>
                    <w:t>广西民族大学</w:t>
                  </w:r>
                </w:p>
                <w:p>
                  <w:pPr>
                    <w:pStyle w:val="BodyText"/>
                    <w:ind w:left="20"/>
                    <w:spacing w:before="3" w:line="191" w:lineRule="exac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  <w:spacing w:val="-1"/>
                      <w:position w:val="2"/>
                    </w:rPr>
                    <w:t>Guangxi</w:t>
                  </w:r>
                  <w:r>
                    <w:rPr>
                      <w:sz w:val="14"/>
                      <w:szCs w:val="14"/>
                      <w:spacing w:val="26"/>
                      <w:position w:val="2"/>
                    </w:rPr>
                    <w:t xml:space="preserve"> </w:t>
                  </w:r>
                  <w:r>
                    <w:rPr>
                      <w:sz w:val="14"/>
                      <w:szCs w:val="14"/>
                      <w:spacing w:val="-1"/>
                      <w:position w:val="2"/>
                    </w:rPr>
                    <w:t>University for Nationalities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8"/>
          <w:szCs w:val="18"/>
          <w:spacing w:val="-1"/>
        </w:rPr>
        <w:t>长沙黑金刚实业有限公司</w:t>
      </w:r>
    </w:p>
    <w:p>
      <w:pPr>
        <w:ind w:left="2010"/>
        <w:spacing w:before="79" w:line="192" w:lineRule="auto"/>
        <w:rPr>
          <w:rFonts w:ascii="Times New Roman" w:hAnsi="Times New Roman" w:eastAsia="Times New Roman" w:cs="Times New Roman"/>
          <w:sz w:val="14"/>
          <w:szCs w:val="14"/>
        </w:rPr>
      </w:pPr>
      <w:r>
        <w:pict>
          <v:shape id="_x0000_s452" style="position:absolute;margin-left:38.1201pt;margin-top:2.09408pt;mso-position-vertical-relative:text;mso-position-horizontal-relative:text;width:26.45pt;height:12.85pt;z-index:2519367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222" w:lineRule="auto"/>
                    <w:jc w:val="right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b/>
                      <w:bCs/>
                      <w:spacing w:val="-14"/>
                    </w:rPr>
                    <w:t>黑金刚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4"/>
          <w:szCs w:val="14"/>
        </w:rPr>
        <w:t>Changsha</w:t>
      </w:r>
      <w:r>
        <w:rPr>
          <w:rFonts w:ascii="Times New Roman" w:hAnsi="Times New Roman" w:eastAsia="Times New Roman" w:cs="Times New Roman"/>
          <w:sz w:val="14"/>
          <w:szCs w:val="14"/>
          <w:spacing w:val="13"/>
          <w:w w:val="102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>Black</w:t>
      </w:r>
      <w:r>
        <w:rPr>
          <w:rFonts w:ascii="Times New Roman" w:hAnsi="Times New Roman" w:eastAsia="Times New Roman" w:cs="Times New Roman"/>
          <w:sz w:val="14"/>
          <w:szCs w:val="14"/>
          <w:spacing w:val="13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>King</w:t>
      </w:r>
      <w:r>
        <w:rPr>
          <w:rFonts w:ascii="Times New Roman" w:hAnsi="Times New Roman" w:eastAsia="Times New Roman" w:cs="Times New Roman"/>
          <w:sz w:val="14"/>
          <w:szCs w:val="14"/>
          <w:spacing w:val="13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</w:rPr>
        <w:t>Ko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ngIndustrial</w:t>
      </w:r>
      <w:r>
        <w:rPr>
          <w:rFonts w:ascii="Times New Roman" w:hAnsi="Times New Roman" w:eastAsia="Times New Roman" w:cs="Times New Roman"/>
          <w:sz w:val="14"/>
          <w:szCs w:val="14"/>
          <w:spacing w:val="14"/>
          <w:w w:val="102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Co.,Ltd.</w:t>
      </w:r>
    </w:p>
    <w:p>
      <w:pPr>
        <w:pStyle w:val="BodyText"/>
        <w:spacing w:line="271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ind w:left="2010"/>
        <w:spacing w:before="59" w:line="221" w:lineRule="auto"/>
        <w:rPr>
          <w:rFonts w:ascii="SimHei" w:hAnsi="SimHei" w:eastAsia="SimHei" w:cs="SimHei"/>
          <w:sz w:val="18"/>
          <w:szCs w:val="18"/>
        </w:rPr>
      </w:pPr>
      <w:r>
        <w:pict>
          <v:shape id="_x0000_s454" style="position:absolute;margin-left:373.494pt;margin-top:1.93048pt;mso-position-vertical-relative:text;mso-position-horizontal-relative:text;width:155.5pt;height:21.75pt;z-index:2519152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"/>
                    </w:rPr>
                    <w:t>广西柳州华南船舶机械有限公司</w:t>
                  </w:r>
                </w:p>
                <w:p>
                  <w:pPr>
                    <w:ind w:left="20"/>
                    <w:spacing w:before="51" w:line="192" w:lineRule="auto"/>
                    <w:rPr>
                      <w:rFonts w:ascii="Times New Roman" w:hAnsi="Times New Roman" w:eastAsia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-2"/>
                    </w:rPr>
                    <w:t>Guangxi Liuzhou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1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-2"/>
                    </w:rPr>
                    <w:t>South China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7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14"/>
                      <w:szCs w:val="14"/>
                      <w:spacing w:val="-2"/>
                    </w:rPr>
                    <w:t>Ship Machinery Co.,Ltd.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8"/>
          <w:szCs w:val="18"/>
          <w:spacing w:val="-1"/>
        </w:rPr>
        <w:t>湖南天雁机械有限责任公司</w:t>
      </w:r>
    </w:p>
    <w:p>
      <w:pPr>
        <w:ind w:left="2010"/>
        <w:spacing w:before="50" w:line="192" w:lineRule="auto"/>
        <w:rPr>
          <w:rFonts w:ascii="Times New Roman" w:hAnsi="Times New Roman" w:eastAsia="Times New Roman" w:cs="Times New Roman"/>
          <w:sz w:val="14"/>
          <w:szCs w:val="14"/>
        </w:rPr>
      </w:pPr>
      <w:r>
        <w:pict>
          <v:shape id="_x0000_s456" style="position:absolute;margin-left:31.4939pt;margin-top:1.67027pt;mso-position-vertical-relative:text;mso-position-horizontal-relative:text;width:40.15pt;height:12.85pt;z-index:2519336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22" w:lineRule="auto"/>
                    <w:jc w:val="right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b/>
                      <w:bCs/>
                      <w:i/>
                      <w:iCs/>
                      <w:spacing w:val="-13"/>
                    </w:rPr>
                    <w:t>T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b/>
                      <w:bCs/>
                      <w:i/>
                      <w:iCs/>
                      <w:spacing w:val="-12"/>
                    </w:rPr>
                    <w:t>YEN</w:t>
                  </w:r>
                  <w:r>
                    <w:rPr>
                      <w:rFonts w:ascii="SimHei" w:hAnsi="SimHei" w:eastAsia="SimHei" w:cs="SimHei"/>
                      <w:sz w:val="18"/>
                      <w:szCs w:val="18"/>
                      <w:b/>
                      <w:bCs/>
                      <w:i/>
                      <w:iCs/>
                      <w:spacing w:val="-12"/>
                    </w:rPr>
                    <w:t>天</w:t>
                  </w:r>
                  <w:r>
                    <w:rPr>
                      <w:rFonts w:ascii="SimHei" w:hAnsi="SimHei" w:eastAsia="SimHei" w:cs="SimHei"/>
                      <w:sz w:val="18"/>
                      <w:szCs w:val="18"/>
                      <w:b/>
                      <w:bCs/>
                      <w:i/>
                      <w:iCs/>
                      <w:spacing w:val="-11"/>
                    </w:rPr>
                    <w:t>雁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Hunan</w:t>
      </w:r>
      <w:r>
        <w:rPr>
          <w:rFonts w:ascii="Times New Roman" w:hAnsi="Times New Roman" w:eastAsia="Times New Roman" w:cs="Times New Roman"/>
          <w:sz w:val="14"/>
          <w:szCs w:val="14"/>
          <w:spacing w:val="20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Tianyan</w:t>
      </w:r>
      <w:r>
        <w:rPr>
          <w:rFonts w:ascii="Times New Roman" w:hAnsi="Times New Roman" w:eastAsia="Times New Roman" w:cs="Times New Roman"/>
          <w:sz w:val="14"/>
          <w:szCs w:val="14"/>
          <w:spacing w:val="13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Machinery</w:t>
      </w:r>
      <w:r>
        <w:rPr>
          <w:rFonts w:ascii="Times New Roman" w:hAnsi="Times New Roman" w:eastAsia="Times New Roman" w:cs="Times New Roman"/>
          <w:sz w:val="14"/>
          <w:szCs w:val="14"/>
          <w:spacing w:val="14"/>
          <w:w w:val="102"/>
        </w:rPr>
        <w:t xml:space="preserve">  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Co.,Ltd.</w:t>
      </w:r>
    </w:p>
    <w:p>
      <w:pPr>
        <w:spacing w:line="192" w:lineRule="auto"/>
        <w:sectPr>
          <w:type w:val="continuous"/>
          <w:pgSz w:w="24150" w:h="16500"/>
          <w:pgMar w:top="400" w:right="669" w:bottom="400" w:left="0" w:header="0" w:footer="0" w:gutter="0"/>
          <w:cols w:equalWidth="0" w:num="2">
            <w:col w:w="12671" w:space="100"/>
            <w:col w:w="10711" w:space="0"/>
          </w:cols>
        </w:sectPr>
        <w:rPr>
          <w:rFonts w:ascii="Times New Roman" w:hAnsi="Times New Roman" w:eastAsia="Times New Roman" w:cs="Times New Roman"/>
          <w:sz w:val="14"/>
          <w:szCs w:val="14"/>
        </w:rPr>
      </w:pPr>
    </w:p>
    <w:p>
      <w:pPr>
        <w:pStyle w:val="BodyText"/>
        <w:spacing w:line="345" w:lineRule="auto"/>
        <w:rPr/>
      </w:pPr>
      <w:r/>
    </w:p>
    <w:p>
      <w:pPr>
        <w:pStyle w:val="BodyText"/>
        <w:spacing w:line="345" w:lineRule="auto"/>
        <w:rPr/>
      </w:pPr>
      <w:r/>
    </w:p>
    <w:p>
      <w:pPr>
        <w:ind w:left="6"/>
        <w:spacing w:before="153" w:line="198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b/>
          <w:bCs/>
          <w:spacing w:val="-9"/>
        </w:rPr>
        <w:t>销售网络</w:t>
      </w:r>
    </w:p>
    <w:p>
      <w:pPr>
        <w:pStyle w:val="BodyText"/>
        <w:spacing w:line="490" w:lineRule="exact"/>
        <w:rPr>
          <w:sz w:val="36"/>
          <w:szCs w:val="36"/>
        </w:rPr>
      </w:pPr>
      <w:r>
        <w:rPr>
          <w:sz w:val="36"/>
          <w:szCs w:val="36"/>
          <w:spacing w:val="-4"/>
          <w:position w:val="2"/>
        </w:rPr>
        <w:t>Sales</w:t>
      </w:r>
      <w:r>
        <w:rPr>
          <w:sz w:val="36"/>
          <w:szCs w:val="36"/>
          <w:spacing w:val="32"/>
          <w:position w:val="2"/>
        </w:rPr>
        <w:t xml:space="preserve"> </w:t>
      </w:r>
      <w:r>
        <w:rPr>
          <w:sz w:val="36"/>
          <w:szCs w:val="36"/>
          <w:spacing w:val="-4"/>
          <w:position w:val="2"/>
        </w:rPr>
        <w:t>network</w:t>
      </w:r>
    </w:p>
    <w:p>
      <w:pPr>
        <w:pStyle w:val="BodyText"/>
        <w:spacing w:line="259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ind w:left="6120"/>
        <w:spacing w:before="88" w:line="222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-17"/>
          <w:w w:val="99"/>
        </w:rPr>
        <w:t>俄罗斯</w:t>
      </w:r>
      <w:r>
        <w:rPr>
          <w:rFonts w:ascii="Times New Roman" w:hAnsi="Times New Roman" w:eastAsia="Times New Roman" w:cs="Times New Roman"/>
          <w:sz w:val="27"/>
          <w:szCs w:val="27"/>
          <w:spacing w:val="-17"/>
          <w:w w:val="99"/>
        </w:rPr>
        <w:t>Russia</w:t>
      </w:r>
    </w:p>
    <w:p>
      <w:pPr>
        <w:pStyle w:val="BodyText"/>
        <w:ind w:left="1240"/>
        <w:spacing w:before="183" w:line="222" w:lineRule="auto"/>
        <w:rPr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spacing w:val="-7"/>
        </w:rPr>
        <w:t>英</w:t>
      </w:r>
      <w:r>
        <w:rPr>
          <w:rFonts w:ascii="SimHei" w:hAnsi="SimHei" w:eastAsia="SimHei" w:cs="SimHei"/>
          <w:sz w:val="22"/>
          <w:szCs w:val="22"/>
          <w:spacing w:val="-32"/>
        </w:rPr>
        <w:t xml:space="preserve"> </w:t>
      </w:r>
      <w:r>
        <w:rPr>
          <w:rFonts w:ascii="SimHei" w:hAnsi="SimHei" w:eastAsia="SimHei" w:cs="SimHei"/>
          <w:sz w:val="22"/>
          <w:szCs w:val="22"/>
          <w:spacing w:val="-7"/>
        </w:rPr>
        <w:t>国</w:t>
      </w:r>
      <w:r>
        <w:rPr>
          <w:sz w:val="22"/>
          <w:szCs w:val="22"/>
          <w:spacing w:val="-7"/>
        </w:rPr>
        <w:t>Britain</w:t>
      </w:r>
    </w:p>
    <w:p>
      <w:pPr>
        <w:spacing w:line="129" w:lineRule="exact"/>
        <w:rPr/>
      </w:pPr>
      <w:r/>
    </w:p>
    <w:p>
      <w:pPr>
        <w:spacing w:line="129" w:lineRule="exact"/>
        <w:sectPr>
          <w:headerReference w:type="default" r:id="rId89"/>
          <w:pgSz w:w="24150" w:h="16500"/>
          <w:pgMar w:top="400" w:right="1690" w:bottom="400" w:left="959" w:header="0" w:footer="0" w:gutter="0"/>
          <w:cols w:equalWidth="0" w:num="1">
            <w:col w:w="21501" w:space="0"/>
          </w:cols>
        </w:sectPr>
        <w:rPr/>
      </w:pPr>
    </w:p>
    <w:p>
      <w:pPr>
        <w:pStyle w:val="BodyText"/>
        <w:spacing w:line="430" w:lineRule="auto"/>
        <w:rPr/>
      </w:pPr>
      <w:r/>
    </w:p>
    <w:p>
      <w:pPr>
        <w:pStyle w:val="BodyText"/>
        <w:ind w:left="1090" w:right="531"/>
        <w:spacing w:before="72" w:line="284" w:lineRule="auto"/>
        <w:rPr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spacing w:val="20"/>
        </w:rPr>
        <w:t>法国</w:t>
      </w:r>
      <w:r>
        <w:rPr>
          <w:rFonts w:ascii="SimHei" w:hAnsi="SimHei" w:eastAsia="SimHei" w:cs="SimHei"/>
          <w:sz w:val="22"/>
          <w:szCs w:val="22"/>
        </w:rPr>
        <w:t xml:space="preserve">  </w:t>
      </w:r>
      <w:r>
        <w:rPr>
          <w:sz w:val="22"/>
          <w:szCs w:val="22"/>
          <w:spacing w:val="-12"/>
        </w:rPr>
        <w:t>France</w:t>
      </w:r>
    </w:p>
    <w:p>
      <w:pPr>
        <w:pStyle w:val="BodyText"/>
        <w:ind w:left="1360" w:right="157" w:firstLine="19"/>
        <w:spacing w:before="113" w:line="215" w:lineRule="auto"/>
        <w:rPr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spacing w:val="14"/>
        </w:rPr>
        <w:t>西班牙</w:t>
      </w:r>
      <w:r>
        <w:rPr>
          <w:rFonts w:ascii="SimHei" w:hAnsi="SimHei" w:eastAsia="SimHei" w:cs="SimHei"/>
          <w:sz w:val="22"/>
          <w:szCs w:val="22"/>
        </w:rPr>
        <w:t xml:space="preserve"> </w:t>
      </w:r>
      <w:r>
        <w:rPr>
          <w:sz w:val="22"/>
          <w:szCs w:val="22"/>
          <w:spacing w:val="-10"/>
        </w:rPr>
        <w:t>Spain</w:t>
      </w:r>
    </w:p>
    <w:p>
      <w:pPr>
        <w:pStyle w:val="BodyText"/>
        <w:spacing w:line="256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ind w:left="1090" w:right="186"/>
        <w:spacing w:before="73" w:line="266" w:lineRule="auto"/>
        <w:rPr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spacing w:val="20"/>
        </w:rPr>
        <w:t>尼日利亚</w:t>
      </w:r>
      <w:r>
        <w:rPr>
          <w:rFonts w:ascii="SimHei" w:hAnsi="SimHei" w:eastAsia="SimHei" w:cs="SimHei"/>
          <w:sz w:val="22"/>
          <w:szCs w:val="22"/>
          <w:spacing w:val="2"/>
        </w:rPr>
        <w:t xml:space="preserve"> </w:t>
      </w:r>
      <w:r>
        <w:rPr>
          <w:sz w:val="22"/>
          <w:szCs w:val="22"/>
          <w:spacing w:val="-10"/>
        </w:rPr>
        <w:t>Nigeria</w:t>
      </w:r>
    </w:p>
    <w:p>
      <w:pPr>
        <w:spacing w:before="11"/>
        <w:rPr/>
      </w:pPr>
      <w:r/>
    </w:p>
    <w:p>
      <w:pPr>
        <w:spacing w:before="11"/>
        <w:rPr/>
      </w:pPr>
      <w:r/>
    </w:p>
    <w:p>
      <w:pPr>
        <w:spacing w:before="11"/>
        <w:rPr/>
      </w:pPr>
      <w:r/>
    </w:p>
    <w:p>
      <w:pPr>
        <w:spacing w:before="11"/>
        <w:rPr/>
      </w:pPr>
      <w:r/>
    </w:p>
    <w:p>
      <w:pPr>
        <w:spacing w:before="11"/>
        <w:rPr/>
      </w:pPr>
      <w:r/>
    </w:p>
    <w:p>
      <w:pPr>
        <w:spacing w:before="11"/>
        <w:rPr/>
      </w:pPr>
      <w:r/>
    </w:p>
    <w:p>
      <w:pPr>
        <w:spacing w:before="11"/>
        <w:rPr/>
      </w:pPr>
      <w:r/>
    </w:p>
    <w:p>
      <w:pPr>
        <w:spacing w:before="11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ind w:left="119" w:right="846" w:firstLine="20"/>
        <w:spacing w:before="43" w:line="292" w:lineRule="auto"/>
        <w:rPr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spacing w:val="8"/>
        </w:rPr>
        <w:t>波兰</w:t>
      </w:r>
      <w:r>
        <w:rPr>
          <w:rFonts w:ascii="SimHei" w:hAnsi="SimHei" w:eastAsia="SimHei" w:cs="SimHei"/>
          <w:sz w:val="22"/>
          <w:szCs w:val="22"/>
          <w:spacing w:val="-6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8"/>
        </w:rPr>
        <w:t>C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sz w:val="22"/>
          <w:szCs w:val="22"/>
          <w:spacing w:val="-10"/>
        </w:rPr>
        <w:t>Poland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ind w:left="18" w:right="882" w:hanging="19"/>
        <w:spacing w:before="72" w:line="239" w:lineRule="auto"/>
        <w:rPr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spacing w:val="22"/>
        </w:rPr>
        <w:t>安哥拉</w:t>
      </w:r>
      <w:r>
        <w:rPr>
          <w:rFonts w:ascii="SimHei" w:hAnsi="SimHei" w:eastAsia="SimHei" w:cs="SimHei"/>
          <w:sz w:val="22"/>
          <w:szCs w:val="22"/>
        </w:rPr>
        <w:t xml:space="preserve"> </w:t>
      </w:r>
      <w:r>
        <w:rPr>
          <w:sz w:val="22"/>
          <w:szCs w:val="22"/>
          <w:spacing w:val="-10"/>
        </w:rPr>
        <w:t>Angola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154" w:lineRule="exact"/>
        <w:rPr/>
      </w:pPr>
      <w:r/>
    </w:p>
    <w:tbl>
      <w:tblPr>
        <w:tblStyle w:val="TableNormal"/>
        <w:tblW w:w="1431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048"/>
        <w:gridCol w:w="1274"/>
        <w:gridCol w:w="5935"/>
        <w:gridCol w:w="5056"/>
      </w:tblGrid>
      <w:tr>
        <w:trPr>
          <w:trHeight w:val="3371" w:hRule="atLeast"/>
        </w:trPr>
        <w:tc>
          <w:tcPr>
            <w:tcW w:w="2048" w:type="dxa"/>
            <w:vAlign w:val="top"/>
          </w:tcPr>
          <w:p>
            <w:pPr>
              <w:pStyle w:val="TableText"/>
              <w:ind w:right="685" w:firstLine="40"/>
              <w:spacing w:before="1" w:line="260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sz w:val="22"/>
                <w:szCs w:val="22"/>
                <w:spacing w:val="10"/>
              </w:rPr>
              <w:t>哈萨克斯坦</w:t>
            </w:r>
            <w:r>
              <w:rPr>
                <w:sz w:val="22"/>
                <w:szCs w:val="22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color w:val="D06020"/>
                <w:spacing w:val="10"/>
              </w:rPr>
              <w:t>O</w:t>
            </w:r>
            <w:r>
              <w:rPr>
                <w:rFonts w:ascii="SimSun" w:hAnsi="SimSun" w:eastAsia="SimSun" w:cs="SimSun"/>
                <w:sz w:val="22"/>
                <w:szCs w:val="22"/>
                <w:color w:val="D06020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  <w:spacing w:val="-7"/>
              </w:rPr>
              <w:t>Kazakhstan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0" w:right="61" w:hanging="10"/>
              <w:spacing w:before="71" w:line="229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sz w:val="22"/>
                <w:szCs w:val="22"/>
                <w:spacing w:val="10"/>
              </w:rPr>
              <w:t>印度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  <w:spacing w:val="-5"/>
              </w:rPr>
              <w:t>India</w:t>
            </w:r>
          </w:p>
        </w:tc>
        <w:tc>
          <w:tcPr>
            <w:tcW w:w="127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2"/>
              <w:spacing w:before="72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0"/>
              </w:rPr>
              <w:t>缅甸</w:t>
            </w:r>
          </w:p>
          <w:p>
            <w:pPr>
              <w:ind w:left="61"/>
              <w:spacing w:line="195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7"/>
              </w:rPr>
              <w:t>Myanma</w:t>
            </w:r>
            <w:r>
              <w:rPr>
                <w:rFonts w:ascii="Arial" w:hAnsi="Arial" w:eastAsia="Arial" w:cs="Arial"/>
                <w:sz w:val="22"/>
                <w:szCs w:val="22"/>
                <w:color w:val="C07040"/>
                <w:spacing w:val="-7"/>
              </w:rPr>
              <w:t>oo.</w:t>
            </w:r>
          </w:p>
          <w:p>
            <w:pPr>
              <w:pStyle w:val="TableText"/>
              <w:ind w:left="452"/>
              <w:spacing w:before="58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sz w:val="22"/>
                <w:szCs w:val="22"/>
                <w:spacing w:val="-13"/>
              </w:rPr>
              <w:t>泰</w:t>
            </w:r>
            <w:r>
              <w:rPr>
                <w:sz w:val="22"/>
                <w:szCs w:val="22"/>
                <w:spacing w:val="-30"/>
              </w:rPr>
              <w:t xml:space="preserve"> </w:t>
            </w:r>
            <w:r>
              <w:rPr>
                <w:sz w:val="22"/>
                <w:szCs w:val="22"/>
                <w:spacing w:val="-13"/>
              </w:rPr>
              <w:t>国</w:t>
            </w:r>
            <w:r>
              <w:rPr>
                <w:rFonts w:ascii="SimSun" w:hAnsi="SimSun" w:eastAsia="SimSun" w:cs="SimSun"/>
                <w:sz w:val="22"/>
                <w:szCs w:val="22"/>
                <w:color w:val="D06020"/>
                <w:spacing w:val="-13"/>
              </w:rPr>
              <w:t>O</w:t>
            </w:r>
          </w:p>
          <w:p>
            <w:pPr>
              <w:ind w:left="452"/>
              <w:spacing w:before="53" w:line="196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11"/>
              </w:rPr>
              <w:t>Thailand</w:t>
            </w:r>
          </w:p>
        </w:tc>
        <w:tc>
          <w:tcPr>
            <w:tcW w:w="593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8" w:right="4248" w:firstLine="29"/>
              <w:spacing w:before="61" w:line="320" w:lineRule="auto"/>
              <w:rPr>
                <w:rFonts w:ascii="Arial" w:hAnsi="Arial" w:eastAsia="Arial" w:cs="Arial"/>
                <w:sz w:val="19"/>
                <w:szCs w:val="19"/>
              </w:rPr>
            </w:pPr>
            <w:r>
              <w:pict>
                <v:shape id="_x0000_s460" style="position:absolute;margin-left:103.404pt;margin-top:-6.40743pt;mso-position-vertical-relative:text;mso-position-horizontal-relative:text;width:53.7pt;height:14.65pt;z-index:251941888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TableText"/>
                          <w:ind w:left="20"/>
                          <w:spacing w:before="20" w:line="212" w:lineRule="auto"/>
                          <w:rPr>
                            <w:rFonts w:ascii="Arial" w:hAnsi="Arial" w:eastAsia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  <w:spacing w:val="-10"/>
                          </w:rPr>
                          <w:t>日</w:t>
                        </w:r>
                        <w:r>
                          <w:rPr>
                            <w:sz w:val="22"/>
                            <w:szCs w:val="22"/>
                            <w:spacing w:val="-44"/>
                          </w:rPr>
                          <w:t xml:space="preserve"> </w:t>
                        </w:r>
                        <w:r>
                          <w:rPr>
                            <w:sz w:val="22"/>
                            <w:szCs w:val="22"/>
                            <w:spacing w:val="-10"/>
                          </w:rPr>
                          <w:t>本</w:t>
                        </w:r>
                        <w:r>
                          <w:rPr>
                            <w:rFonts w:ascii="Arial" w:hAnsi="Arial" w:eastAsia="Arial" w:cs="Arial"/>
                            <w:sz w:val="22"/>
                            <w:szCs w:val="22"/>
                            <w:spacing w:val="-10"/>
                          </w:rPr>
                          <w:t>Japan</w:t>
                        </w:r>
                      </w:p>
                    </w:txbxContent>
                  </v:textbox>
                </v:shape>
              </w:pict>
            </w:r>
            <w:r>
              <w:rPr>
                <w:sz w:val="19"/>
                <w:szCs w:val="19"/>
                <w:spacing w:val="-14"/>
              </w:rPr>
              <w:t>韩</w:t>
            </w:r>
            <w:r>
              <w:rPr>
                <w:sz w:val="19"/>
                <w:szCs w:val="19"/>
                <w:spacing w:val="8"/>
              </w:rPr>
              <w:t xml:space="preserve">  </w:t>
            </w:r>
            <w:r>
              <w:rPr>
                <w:sz w:val="19"/>
                <w:szCs w:val="19"/>
                <w:spacing w:val="-14"/>
              </w:rPr>
              <w:t>国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rFonts w:ascii="Arial" w:hAnsi="Arial" w:eastAsia="Arial" w:cs="Arial"/>
                <w:sz w:val="19"/>
                <w:szCs w:val="19"/>
                <w:spacing w:val="-3"/>
              </w:rPr>
              <w:t>Korea</w:t>
            </w:r>
          </w:p>
          <w:p>
            <w:pPr>
              <w:pStyle w:val="TableText"/>
              <w:ind w:left="847"/>
              <w:spacing w:before="227" w:line="221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4"/>
              </w:rPr>
              <w:t>中</w:t>
            </w:r>
            <w:r>
              <w:rPr>
                <w:sz w:val="17"/>
                <w:szCs w:val="17"/>
                <w:spacing w:val="81"/>
              </w:rPr>
              <w:t xml:space="preserve"> </w:t>
            </w:r>
            <w:r>
              <w:rPr>
                <w:sz w:val="17"/>
                <w:szCs w:val="17"/>
                <w:spacing w:val="-14"/>
              </w:rPr>
              <w:t>国</w:t>
            </w:r>
            <w:r>
              <w:rPr>
                <w:sz w:val="17"/>
                <w:szCs w:val="17"/>
                <w:spacing w:val="80"/>
                <w:w w:val="101"/>
              </w:rPr>
              <w:t xml:space="preserve"> </w:t>
            </w:r>
            <w:r>
              <w:rPr>
                <w:sz w:val="17"/>
                <w:szCs w:val="17"/>
                <w:spacing w:val="-14"/>
              </w:rPr>
              <w:t>台</w:t>
            </w:r>
            <w:r>
              <w:rPr>
                <w:sz w:val="17"/>
                <w:szCs w:val="17"/>
                <w:spacing w:val="69"/>
              </w:rPr>
              <w:t xml:space="preserve"> </w:t>
            </w:r>
            <w:r>
              <w:rPr>
                <w:sz w:val="17"/>
                <w:szCs w:val="17"/>
                <w:spacing w:val="-14"/>
              </w:rPr>
              <w:t>湾</w:t>
            </w:r>
          </w:p>
          <w:p>
            <w:pPr>
              <w:pStyle w:val="TableText"/>
              <w:ind w:left="87"/>
              <w:spacing w:before="120" w:line="223" w:lineRule="auto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sz w:val="22"/>
                <w:szCs w:val="22"/>
                <w:color w:val="506070"/>
                <w:spacing w:val="-2"/>
                <w:position w:val="-3"/>
              </w:rPr>
              <w:t>越南</w:t>
            </w:r>
            <w:r>
              <w:rPr>
                <w:sz w:val="22"/>
                <w:szCs w:val="22"/>
                <w:color w:val="506070"/>
                <w:spacing w:val="7"/>
                <w:position w:val="-3"/>
              </w:rPr>
              <w:t xml:space="preserve">    </w:t>
            </w:r>
            <w:r>
              <w:rPr>
                <w:rFonts w:ascii="Arial" w:hAnsi="Arial" w:eastAsia="Arial" w:cs="Arial"/>
                <w:sz w:val="17"/>
                <w:szCs w:val="17"/>
                <w:spacing w:val="-2"/>
                <w:position w:val="1"/>
              </w:rPr>
              <w:t>China.Taiwan</w:t>
            </w:r>
          </w:p>
          <w:p>
            <w:pPr>
              <w:pStyle w:val="TableText"/>
              <w:ind w:left="78"/>
              <w:spacing w:before="22" w:line="212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8"/>
              </w:rPr>
              <w:t>Vietha   </w:t>
            </w:r>
            <w:r>
              <w:rPr>
                <w:rFonts w:ascii="Arial" w:hAnsi="Arial" w:eastAsia="Arial" w:cs="Arial"/>
                <w:sz w:val="22"/>
                <w:szCs w:val="22"/>
                <w:color w:val="D07030"/>
                <w:spacing w:val="-8"/>
              </w:rPr>
              <w:t>m</w:t>
            </w:r>
            <w:r>
              <w:rPr>
                <w:rFonts w:ascii="Arial" w:hAnsi="Arial" w:eastAsia="Arial" w:cs="Arial"/>
                <w:sz w:val="22"/>
                <w:szCs w:val="22"/>
                <w:color w:val="D07030"/>
                <w:spacing w:val="61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  <w:spacing w:val="-8"/>
              </w:rPr>
              <w:t>o  </w:t>
            </w:r>
            <w:r>
              <w:rPr>
                <w:sz w:val="22"/>
                <w:szCs w:val="22"/>
                <w:spacing w:val="-8"/>
              </w:rPr>
              <w:t>菲律宾</w:t>
            </w:r>
            <w:r>
              <w:rPr>
                <w:rFonts w:ascii="Arial" w:hAnsi="Arial" w:eastAsia="Arial" w:cs="Arial"/>
                <w:sz w:val="22"/>
                <w:szCs w:val="22"/>
                <w:spacing w:val="-8"/>
              </w:rPr>
              <w:t>Philipines</w:t>
            </w:r>
          </w:p>
          <w:p>
            <w:pPr>
              <w:pStyle w:val="TableText"/>
              <w:ind w:left="257" w:right="4778" w:firstLine="10"/>
              <w:spacing w:before="67" w:line="170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sz w:val="22"/>
                <w:szCs w:val="22"/>
                <w:spacing w:val="27"/>
              </w:rPr>
              <w:t>柬埔寨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ascii="Arial" w:hAnsi="Arial" w:eastAsia="Arial" w:cs="Arial"/>
                <w:sz w:val="22"/>
                <w:szCs w:val="22"/>
                <w:spacing w:val="-14"/>
              </w:rPr>
              <w:t>Cambodia</w:t>
            </w:r>
          </w:p>
        </w:tc>
        <w:tc>
          <w:tcPr>
            <w:tcW w:w="505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71" w:line="222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1"/>
              </w:rPr>
              <w:t>加拿大</w:t>
            </w:r>
          </w:p>
          <w:p>
            <w:pPr>
              <w:ind w:left="4323"/>
              <w:spacing w:before="19" w:line="192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2"/>
              </w:rPr>
              <w:t>Canada</w:t>
            </w:r>
          </w:p>
          <w:p>
            <w:pPr>
              <w:pStyle w:val="TableText"/>
              <w:ind w:left="2843"/>
              <w:spacing w:before="142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5"/>
              </w:rPr>
              <w:t>美国</w:t>
            </w:r>
          </w:p>
          <w:p>
            <w:pPr>
              <w:ind w:left="2813"/>
              <w:spacing w:before="7" w:line="196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6"/>
              </w:rPr>
              <w:t>America</w:t>
            </w:r>
          </w:p>
        </w:tc>
      </w:tr>
    </w:tbl>
    <w:p>
      <w:pPr>
        <w:pStyle w:val="BodyText"/>
        <w:spacing w:line="387" w:lineRule="auto"/>
        <w:rPr/>
      </w:pPr>
      <w:r/>
    </w:p>
    <w:p>
      <w:pPr>
        <w:pStyle w:val="BodyText"/>
        <w:ind w:left="2880" w:right="13596" w:firstLine="9"/>
        <w:spacing w:before="72" w:line="191" w:lineRule="auto"/>
        <w:rPr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spacing w:val="20"/>
        </w:rPr>
        <w:t>马来西亚</w:t>
      </w:r>
      <w:r>
        <w:rPr>
          <w:rFonts w:ascii="SimHei" w:hAnsi="SimHei" w:eastAsia="SimHei" w:cs="SimHei"/>
          <w:sz w:val="22"/>
          <w:szCs w:val="22"/>
          <w:spacing w:val="2"/>
        </w:rPr>
        <w:t xml:space="preserve"> </w:t>
      </w:r>
      <w:r>
        <w:rPr>
          <w:sz w:val="22"/>
          <w:szCs w:val="22"/>
          <w:spacing w:val="-10"/>
        </w:rPr>
        <w:t>Malaysia</w:t>
      </w:r>
    </w:p>
    <w:p>
      <w:pPr>
        <w:pStyle w:val="BodyText"/>
        <w:spacing w:line="303" w:lineRule="auto"/>
        <w:rPr/>
      </w:pPr>
      <w:r/>
    </w:p>
    <w:p>
      <w:pPr>
        <w:pStyle w:val="BodyText"/>
        <w:spacing w:line="303" w:lineRule="auto"/>
        <w:rPr/>
      </w:pPr>
      <w:r/>
    </w:p>
    <w:p>
      <w:pPr>
        <w:pStyle w:val="BodyText"/>
        <w:ind w:left="15539" w:right="1405" w:hanging="9"/>
        <w:spacing w:before="72" w:line="243" w:lineRule="auto"/>
        <w:rPr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spacing w:val="7"/>
        </w:rPr>
        <w:t>巴西</w:t>
      </w:r>
      <w:r>
        <w:rPr>
          <w:rFonts w:ascii="SimHei" w:hAnsi="SimHei" w:eastAsia="SimHei" w:cs="SimHei"/>
          <w:sz w:val="22"/>
          <w:szCs w:val="22"/>
        </w:rPr>
        <w:t xml:space="preserve"> </w:t>
      </w:r>
      <w:r>
        <w:rPr>
          <w:sz w:val="22"/>
          <w:szCs w:val="22"/>
          <w:spacing w:val="-8"/>
        </w:rPr>
        <w:t>Brazil</w:t>
      </w:r>
    </w:p>
    <w:p>
      <w:pPr>
        <w:ind w:left="5170"/>
        <w:spacing w:before="50" w:line="222" w:lineRule="auto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spacing w:val="15"/>
        </w:rPr>
        <w:t>澳大利亚</w:t>
      </w:r>
    </w:p>
    <w:p>
      <w:pPr>
        <w:pStyle w:val="BodyText"/>
        <w:ind w:left="5170"/>
        <w:spacing w:before="25" w:line="196" w:lineRule="auto"/>
        <w:rPr>
          <w:sz w:val="22"/>
          <w:szCs w:val="22"/>
        </w:rPr>
      </w:pPr>
      <w:r>
        <w:pict>
          <v:shape id="_x0000_s462" style="position:absolute;margin-left:766.499pt;margin-top:1.90625pt;mso-position-vertical-relative:text;mso-position-horizontal-relative:text;width:39.1pt;height:23.5pt;z-index:2519398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30" w:right="20" w:hanging="10"/>
                    <w:spacing w:before="20" w:line="191" w:lineRule="auto"/>
                    <w:rPr>
                      <w:sz w:val="22"/>
                      <w:szCs w:val="22"/>
                    </w:rPr>
                  </w:pPr>
                  <w:r>
                    <w:rPr>
                      <w:rFonts w:ascii="SimHei" w:hAnsi="SimHei" w:eastAsia="SimHei" w:cs="SimHei"/>
                      <w:sz w:val="22"/>
                      <w:szCs w:val="22"/>
                      <w:spacing w:val="16"/>
                    </w:rPr>
                    <w:t>乌拉圭</w:t>
                  </w:r>
                  <w:r>
                    <w:rPr>
                      <w:rFonts w:ascii="SimHei" w:hAnsi="SimHei" w:eastAsia="SimHei" w:cs="SimHei"/>
                      <w:sz w:val="22"/>
                      <w:szCs w:val="22"/>
                      <w:spacing w:val="1"/>
                    </w:rPr>
                    <w:t xml:space="preserve"> </w:t>
                  </w:r>
                  <w:r>
                    <w:rPr>
                      <w:sz w:val="22"/>
                      <w:szCs w:val="22"/>
                      <w:spacing w:val="-15"/>
                    </w:rPr>
                    <w:t>Uruguay</w:t>
                  </w:r>
                </w:p>
              </w:txbxContent>
            </v:textbox>
          </v:shape>
        </w:pict>
      </w:r>
      <w:r>
        <w:rPr>
          <w:sz w:val="22"/>
          <w:szCs w:val="22"/>
          <w:spacing w:val="-8"/>
        </w:rPr>
        <w:t>Australia</w:t>
      </w:r>
    </w:p>
    <w:p>
      <w:pPr>
        <w:pStyle w:val="BodyText"/>
        <w:spacing w:line="372" w:lineRule="auto"/>
        <w:rPr/>
      </w:pPr>
      <w:r/>
    </w:p>
    <w:p>
      <w:pPr>
        <w:ind w:left="13950"/>
        <w:spacing w:before="72" w:line="224" w:lineRule="auto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spacing w:val="16"/>
        </w:rPr>
        <w:t>阿根廷</w:t>
      </w:r>
    </w:p>
    <w:p>
      <w:pPr>
        <w:pStyle w:val="BodyText"/>
        <w:ind w:left="13930"/>
        <w:spacing w:before="17" w:line="196" w:lineRule="auto"/>
        <w:rPr>
          <w:sz w:val="22"/>
          <w:szCs w:val="22"/>
        </w:rPr>
      </w:pPr>
      <w:r>
        <w:rPr>
          <w:sz w:val="22"/>
          <w:szCs w:val="22"/>
          <w:spacing w:val="-7"/>
        </w:rPr>
        <w:t>Argentina</w:t>
      </w:r>
    </w:p>
    <w:p>
      <w:pPr>
        <w:spacing w:line="196" w:lineRule="auto"/>
        <w:sectPr>
          <w:type w:val="continuous"/>
          <w:pgSz w:w="24150" w:h="16500"/>
          <w:pgMar w:top="400" w:right="1690" w:bottom="400" w:left="959" w:header="0" w:footer="0" w:gutter="0"/>
          <w:cols w:equalWidth="0" w:num="3">
            <w:col w:w="2241" w:space="100"/>
            <w:col w:w="1610" w:space="100"/>
            <w:col w:w="17451" w:space="0"/>
          </w:cols>
        </w:sectPr>
        <w:rPr>
          <w:sz w:val="22"/>
          <w:szCs w:val="22"/>
        </w:rPr>
      </w:pPr>
    </w:p>
    <w:p>
      <w:pPr>
        <w:ind w:right="18644"/>
        <w:spacing w:before="1" w:line="292" w:lineRule="auto"/>
        <w:rPr>
          <w:rFonts w:ascii="SimHei" w:hAnsi="SimHei" w:eastAsia="SimHei" w:cs="SimHei"/>
          <w:sz w:val="15"/>
          <w:szCs w:val="15"/>
        </w:rPr>
      </w:pPr>
      <w:r>
        <w:rPr>
          <w:rFonts w:ascii="SimHei" w:hAnsi="SimHei" w:eastAsia="SimHei" w:cs="SimHei"/>
          <w:sz w:val="15"/>
          <w:szCs w:val="15"/>
          <w:spacing w:val="8"/>
        </w:rPr>
        <w:t>始终坚持以客户的满意作为工作的中心，</w:t>
      </w:r>
      <w:r>
        <w:rPr>
          <w:rFonts w:ascii="SimHei" w:hAnsi="SimHei" w:eastAsia="SimHei" w:cs="SimHei"/>
          <w:sz w:val="15"/>
          <w:szCs w:val="15"/>
          <w:spacing w:val="10"/>
        </w:rPr>
        <w:t xml:space="preserve"> </w:t>
      </w:r>
      <w:r>
        <w:rPr>
          <w:rFonts w:ascii="SimHei" w:hAnsi="SimHei" w:eastAsia="SimHei" w:cs="SimHei"/>
          <w:sz w:val="15"/>
          <w:szCs w:val="15"/>
          <w:spacing w:val="7"/>
        </w:rPr>
        <w:t>保持技术的领先，服务的领先，</w:t>
      </w:r>
    </w:p>
    <w:p>
      <w:pPr>
        <w:spacing w:before="11" w:line="221" w:lineRule="auto"/>
        <w:rPr>
          <w:rFonts w:ascii="SimHei" w:hAnsi="SimHei" w:eastAsia="SimHei" w:cs="SimHei"/>
          <w:sz w:val="15"/>
          <w:szCs w:val="15"/>
        </w:rPr>
      </w:pPr>
      <w:r>
        <w:rPr>
          <w:rFonts w:ascii="SimHei" w:hAnsi="SimHei" w:eastAsia="SimHei" w:cs="SimHei"/>
          <w:sz w:val="15"/>
          <w:szCs w:val="15"/>
          <w:spacing w:val="10"/>
        </w:rPr>
        <w:t>以确保市场的领先。</w:t>
      </w:r>
    </w:p>
    <w:p>
      <w:pPr>
        <w:spacing w:before="54" w:line="213" w:lineRule="auto"/>
        <w:rPr>
          <w:rFonts w:ascii="SimHei" w:hAnsi="SimHei" w:eastAsia="SimHei" w:cs="SimHei"/>
          <w:sz w:val="15"/>
          <w:szCs w:val="15"/>
        </w:rPr>
      </w:pPr>
      <w:r>
        <w:rPr>
          <w:rFonts w:ascii="SimHei" w:hAnsi="SimHei" w:eastAsia="SimHei" w:cs="SimHei"/>
          <w:sz w:val="15"/>
          <w:szCs w:val="15"/>
          <w:spacing w:val="8"/>
        </w:rPr>
        <w:t>我们建立了遍及全国的销售网点，</w:t>
      </w:r>
    </w:p>
    <w:p>
      <w:pPr>
        <w:spacing w:line="43" w:lineRule="exact"/>
        <w:rPr/>
      </w:pPr>
      <w:r/>
    </w:p>
    <w:p>
      <w:pPr>
        <w:ind w:right="19941"/>
        <w:spacing w:before="31" w:line="295" w:lineRule="auto"/>
        <w:rPr>
          <w:rFonts w:ascii="SimHei" w:hAnsi="SimHei" w:eastAsia="SimHei" w:cs="SimHei"/>
          <w:sz w:val="15"/>
          <w:szCs w:val="15"/>
        </w:rPr>
      </w:pPr>
      <w:r>
        <w:pict>
          <v:shape id="_x0000_s464" style="position:absolute;margin-left:77.6625pt;margin-top:0.55301pt;mso-position-vertical-relative:text;mso-position-horizontal-relative:text;width:16.65pt;height:37.95pt;z-index:2519408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6"/>
                    <w:spacing w:before="20" w:line="238" w:lineRule="exact"/>
                    <w:rPr>
                      <w:rFonts w:ascii="SimHei" w:hAnsi="SimHei" w:eastAsia="SimHei" w:cs="SimHei"/>
                      <w:sz w:val="15"/>
                      <w:szCs w:val="15"/>
                    </w:rPr>
                  </w:pPr>
                  <w:r>
                    <w:rPr>
                      <w:rFonts w:ascii="SimHei" w:hAnsi="SimHei" w:eastAsia="SimHei" w:cs="SimHei"/>
                      <w:sz w:val="15"/>
                      <w:szCs w:val="15"/>
                      <w:position w:val="2"/>
                    </w:rPr>
                    <w:t>…</w:t>
                  </w:r>
                </w:p>
                <w:p>
                  <w:pPr>
                    <w:ind w:left="20"/>
                    <w:spacing w:before="241" w:line="238" w:lineRule="exact"/>
                    <w:rPr>
                      <w:rFonts w:ascii="SimHei" w:hAnsi="SimHei" w:eastAsia="SimHei" w:cs="SimHei"/>
                      <w:sz w:val="15"/>
                      <w:szCs w:val="15"/>
                    </w:rPr>
                  </w:pPr>
                  <w:r>
                    <w:rPr>
                      <w:rFonts w:ascii="SimHei" w:hAnsi="SimHei" w:eastAsia="SimHei" w:cs="SimHei"/>
                      <w:sz w:val="15"/>
                      <w:szCs w:val="15"/>
                      <w:spacing w:val="-4"/>
                      <w:position w:val="2"/>
                    </w:rPr>
                    <w:t>……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5"/>
          <w:szCs w:val="15"/>
          <w:spacing w:val="3"/>
        </w:rPr>
        <w:t>我们不断地取得成功</w:t>
      </w:r>
      <w:r>
        <w:rPr>
          <w:rFonts w:ascii="SimHei" w:hAnsi="SimHei" w:eastAsia="SimHei" w:cs="SimHei"/>
          <w:sz w:val="15"/>
          <w:szCs w:val="15"/>
          <w:spacing w:val="-48"/>
        </w:rPr>
        <w:t xml:space="preserve"> </w:t>
      </w:r>
      <w:r>
        <w:rPr>
          <w:rFonts w:ascii="SimHei" w:hAnsi="SimHei" w:eastAsia="SimHei" w:cs="SimHei"/>
          <w:sz w:val="15"/>
          <w:szCs w:val="15"/>
          <w:spacing w:val="3"/>
        </w:rPr>
        <w:t>…</w:t>
      </w:r>
      <w:r>
        <w:rPr>
          <w:rFonts w:ascii="SimHei" w:hAnsi="SimHei" w:eastAsia="SimHei" w:cs="SimHei"/>
          <w:sz w:val="15"/>
          <w:szCs w:val="15"/>
        </w:rPr>
        <w:t xml:space="preserve"> </w:t>
      </w:r>
      <w:r>
        <w:rPr>
          <w:rFonts w:ascii="SimHei" w:hAnsi="SimHei" w:eastAsia="SimHei" w:cs="SimHei"/>
          <w:sz w:val="15"/>
          <w:szCs w:val="15"/>
          <w:spacing w:val="1"/>
        </w:rPr>
        <w:t>我们不断再努力</w:t>
      </w:r>
      <w:r>
        <w:rPr>
          <w:rFonts w:ascii="SimHei" w:hAnsi="SimHei" w:eastAsia="SimHei" w:cs="SimHei"/>
          <w:sz w:val="15"/>
          <w:szCs w:val="15"/>
          <w:spacing w:val="-50"/>
        </w:rPr>
        <w:t xml:space="preserve"> </w:t>
      </w:r>
      <w:r>
        <w:rPr>
          <w:rFonts w:ascii="SimHei" w:hAnsi="SimHei" w:eastAsia="SimHei" w:cs="SimHei"/>
          <w:sz w:val="15"/>
          <w:szCs w:val="15"/>
          <w:spacing w:val="1"/>
        </w:rPr>
        <w:t>……</w:t>
      </w:r>
    </w:p>
    <w:p>
      <w:pPr>
        <w:spacing w:before="1" w:line="220" w:lineRule="auto"/>
        <w:rPr>
          <w:rFonts w:ascii="SimHei" w:hAnsi="SimHei" w:eastAsia="SimHei" w:cs="SimHei"/>
          <w:sz w:val="15"/>
          <w:szCs w:val="15"/>
        </w:rPr>
      </w:pPr>
      <w:r>
        <w:rPr>
          <w:rFonts w:ascii="SimHei" w:hAnsi="SimHei" w:eastAsia="SimHei" w:cs="SimHei"/>
          <w:sz w:val="15"/>
          <w:szCs w:val="15"/>
          <w:spacing w:val="5"/>
        </w:rPr>
        <w:t>我们的销售将不断延伸</w:t>
      </w:r>
    </w:p>
    <w:p>
      <w:pPr>
        <w:spacing w:line="37" w:lineRule="auto"/>
        <w:rPr>
          <w:rFonts w:ascii="Arial"/>
          <w:sz w:val="2"/>
        </w:rPr>
      </w:pPr>
      <w:r>
        <w:rPr>
          <w:rFonts w:ascii="Arial"/>
          <w:sz w:val="2"/>
        </w:rPr>
      </w:r>
    </w:p>
    <w:p>
      <w:pPr>
        <w:pStyle w:val="BodyText"/>
        <w:ind w:right="16092"/>
        <w:spacing w:before="124"/>
        <w:rPr>
          <w:sz w:val="15"/>
          <w:szCs w:val="15"/>
        </w:rPr>
      </w:pPr>
      <w:r>
        <w:rPr>
          <w:rFonts w:ascii="Times New Roman" w:hAnsi="Times New Roman" w:eastAsia="Times New Roman" w:cs="Times New Roman"/>
          <w:sz w:val="15"/>
          <w:szCs w:val="15"/>
        </w:rPr>
        <w:t>Insists</w:t>
      </w:r>
      <w:r>
        <w:rPr>
          <w:rFonts w:ascii="Times New Roman" w:hAnsi="Times New Roman" w:eastAsia="Times New Roman" w:cs="Times New Roman"/>
          <w:sz w:val="15"/>
          <w:szCs w:val="15"/>
          <w:spacing w:val="32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</w:rPr>
        <w:t>always</w:t>
      </w:r>
      <w:r>
        <w:rPr>
          <w:rFonts w:ascii="Times New Roman" w:hAnsi="Times New Roman" w:eastAsia="Times New Roman" w:cs="Times New Roman"/>
          <w:sz w:val="15"/>
          <w:szCs w:val="15"/>
          <w:spacing w:val="26"/>
          <w:w w:val="102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</w:rPr>
        <w:t>with</w:t>
      </w:r>
      <w:r>
        <w:rPr>
          <w:rFonts w:ascii="Times New Roman" w:hAnsi="Times New Roman" w:eastAsia="Times New Roman" w:cs="Times New Roman"/>
          <w:sz w:val="15"/>
          <w:szCs w:val="15"/>
          <w:spacing w:val="2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</w:rPr>
        <w:t>the</w:t>
      </w:r>
      <w:r>
        <w:rPr>
          <w:rFonts w:ascii="Times New Roman" w:hAnsi="Times New Roman" w:eastAsia="Times New Roman" w:cs="Times New Roman"/>
          <w:sz w:val="15"/>
          <w:szCs w:val="15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</w:rPr>
        <w:t>cente</w:t>
      </w:r>
      <w:r>
        <w:rPr>
          <w:rFonts w:ascii="Times New Roman" w:hAnsi="Times New Roman" w:eastAsia="Times New Roman" w:cs="Times New Roman"/>
          <w:sz w:val="15"/>
          <w:szCs w:val="15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</w:rPr>
        <w:t>of</w:t>
      </w:r>
      <w:r>
        <w:rPr>
          <w:rFonts w:ascii="Times New Roman" w:hAnsi="Times New Roman" w:eastAsia="Times New Roman" w:cs="Times New Roman"/>
          <w:sz w:val="15"/>
          <w:szCs w:val="15"/>
          <w:spacing w:val="12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</w:rPr>
        <w:t>the</w:t>
      </w:r>
      <w:r>
        <w:rPr>
          <w:rFonts w:ascii="Times New Roman" w:hAnsi="Times New Roman" w:eastAsia="Times New Roman" w:cs="Times New Roman"/>
          <w:sz w:val="15"/>
          <w:szCs w:val="15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</w:rPr>
        <w:t>c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ustomer's</w:t>
      </w:r>
      <w:r>
        <w:rPr>
          <w:rFonts w:ascii="Times New Roman" w:hAnsi="Times New Roman" w:eastAsia="Times New Roman" w:cs="Times New Roman"/>
          <w:sz w:val="15"/>
          <w:szCs w:val="15"/>
          <w:spacing w:val="33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satisfaction</w:t>
      </w:r>
      <w:r>
        <w:rPr>
          <w:rFonts w:ascii="Times New Roman" w:hAnsi="Times New Roman" w:eastAsia="Times New Roman" w:cs="Times New Roman"/>
          <w:sz w:val="15"/>
          <w:szCs w:val="15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conduct</w:t>
      </w:r>
      <w:r>
        <w:rPr>
          <w:rFonts w:ascii="Times New Roman" w:hAnsi="Times New Roman" w:eastAsia="Times New Roman" w:cs="Times New Roman"/>
          <w:sz w:val="15"/>
          <w:szCs w:val="15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and</w:t>
      </w:r>
      <w:r>
        <w:rPr>
          <w:rFonts w:ascii="Times New Roman" w:hAnsi="Times New Roman" w:eastAsia="Times New Roman" w:cs="Times New Roman"/>
          <w:sz w:val="15"/>
          <w:szCs w:val="15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actions</w:t>
      </w:r>
      <w:r>
        <w:rPr>
          <w:rFonts w:ascii="Times New Roman" w:hAnsi="Times New Roman" w:eastAsia="Times New Roman" w:cs="Times New Roman"/>
          <w:sz w:val="15"/>
          <w:szCs w:val="15"/>
          <w:spacing w:val="27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work,</w:t>
      </w:r>
      <w:r>
        <w:rPr>
          <w:rFonts w:ascii="Times New Roman" w:hAnsi="Times New Roman" w:eastAsia="Times New Roman" w:cs="Times New Roman"/>
          <w:sz w:val="15"/>
          <w:szCs w:val="15"/>
        </w:rPr>
        <w:t xml:space="preserve"> </w:t>
      </w:r>
      <w:r>
        <w:rPr>
          <w:sz w:val="15"/>
          <w:szCs w:val="15"/>
          <w:spacing w:val="-3"/>
        </w:rPr>
        <w:t>the</w:t>
      </w:r>
      <w:r>
        <w:rPr>
          <w:sz w:val="15"/>
          <w:szCs w:val="15"/>
          <w:spacing w:val="7"/>
        </w:rPr>
        <w:t xml:space="preserve"> </w:t>
      </w:r>
      <w:r>
        <w:rPr>
          <w:sz w:val="15"/>
          <w:szCs w:val="15"/>
          <w:spacing w:val="-3"/>
        </w:rPr>
        <w:t>keeping</w:t>
      </w:r>
      <w:r>
        <w:rPr>
          <w:sz w:val="15"/>
          <w:szCs w:val="15"/>
          <w:spacing w:val="8"/>
        </w:rPr>
        <w:t xml:space="preserve"> </w:t>
      </w:r>
      <w:r>
        <w:rPr>
          <w:sz w:val="15"/>
          <w:szCs w:val="15"/>
          <w:spacing w:val="-3"/>
        </w:rPr>
        <w:t>is</w:t>
      </w:r>
      <w:r>
        <w:rPr>
          <w:sz w:val="15"/>
          <w:szCs w:val="15"/>
          <w:spacing w:val="8"/>
        </w:rPr>
        <w:t xml:space="preserve"> </w:t>
      </w:r>
      <w:r>
        <w:rPr>
          <w:sz w:val="15"/>
          <w:szCs w:val="15"/>
          <w:spacing w:val="-3"/>
        </w:rPr>
        <w:t>in the</w:t>
      </w:r>
      <w:r>
        <w:rPr>
          <w:sz w:val="15"/>
          <w:szCs w:val="15"/>
          <w:spacing w:val="7"/>
        </w:rPr>
        <w:t xml:space="preserve"> </w:t>
      </w:r>
      <w:r>
        <w:rPr>
          <w:sz w:val="15"/>
          <w:szCs w:val="15"/>
          <w:spacing w:val="-3"/>
        </w:rPr>
        <w:t>lead technica</w:t>
      </w:r>
      <w:r>
        <w:rPr>
          <w:sz w:val="15"/>
          <w:szCs w:val="15"/>
          <w:spacing w:val="-4"/>
        </w:rPr>
        <w:t>lly,serving of be</w:t>
      </w:r>
      <w:r>
        <w:rPr>
          <w:sz w:val="15"/>
          <w:szCs w:val="15"/>
          <w:spacing w:val="7"/>
        </w:rPr>
        <w:t xml:space="preserve"> </w:t>
      </w:r>
      <w:r>
        <w:rPr>
          <w:sz w:val="15"/>
          <w:szCs w:val="15"/>
          <w:spacing w:val="-4"/>
        </w:rPr>
        <w:t>in the lead,to</w:t>
      </w:r>
      <w:r>
        <w:rPr>
          <w:sz w:val="15"/>
          <w:szCs w:val="15"/>
          <w:spacing w:val="8"/>
        </w:rPr>
        <w:t xml:space="preserve"> </w:t>
      </w:r>
      <w:r>
        <w:rPr>
          <w:sz w:val="15"/>
          <w:szCs w:val="15"/>
          <w:spacing w:val="-4"/>
        </w:rPr>
        <w:t>insure the</w:t>
      </w:r>
      <w:r>
        <w:rPr>
          <w:sz w:val="15"/>
          <w:szCs w:val="15"/>
          <w:spacing w:val="8"/>
        </w:rPr>
        <w:t xml:space="preserve"> </w:t>
      </w:r>
      <w:r>
        <w:rPr>
          <w:sz w:val="15"/>
          <w:szCs w:val="15"/>
          <w:spacing w:val="-4"/>
        </w:rPr>
        <w:t>market.</w:t>
      </w:r>
    </w:p>
    <w:p>
      <w:pPr>
        <w:ind w:right="18432"/>
        <w:spacing w:before="35" w:line="230" w:lineRule="auto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we</w:t>
      </w:r>
      <w:r>
        <w:rPr>
          <w:rFonts w:ascii="Times New Roman" w:hAnsi="Times New Roman" w:eastAsia="Times New Roman" w:cs="Times New Roman"/>
          <w:sz w:val="15"/>
          <w:szCs w:val="15"/>
          <w:spacing w:val="2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established</w:t>
      </w:r>
      <w:r>
        <w:rPr>
          <w:rFonts w:ascii="Times New Roman" w:hAnsi="Times New Roman" w:eastAsia="Times New Roman" w:cs="Times New Roman"/>
          <w:sz w:val="15"/>
          <w:szCs w:val="15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the</w:t>
      </w:r>
      <w:r>
        <w:rPr>
          <w:rFonts w:ascii="Times New Roman" w:hAnsi="Times New Roman" w:eastAsia="Times New Roman" w:cs="Times New Roman"/>
          <w:sz w:val="15"/>
          <w:szCs w:val="15"/>
          <w:spacing w:val="2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all</w:t>
      </w:r>
      <w:r>
        <w:rPr>
          <w:rFonts w:ascii="Times New Roman" w:hAnsi="Times New Roman" w:eastAsia="Times New Roman" w:cs="Times New Roman"/>
          <w:sz w:val="15"/>
          <w:szCs w:val="15"/>
          <w:spacing w:val="2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over</w:t>
      </w:r>
      <w:r>
        <w:rPr>
          <w:rFonts w:ascii="Times New Roman" w:hAnsi="Times New Roman" w:eastAsia="Times New Roman" w:cs="Times New Roman"/>
          <w:sz w:val="15"/>
          <w:szCs w:val="15"/>
          <w:spacing w:val="1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global</w:t>
      </w:r>
      <w:r>
        <w:rPr>
          <w:rFonts w:ascii="Times New Roman" w:hAnsi="Times New Roman" w:eastAsia="Times New Roman" w:cs="Times New Roman"/>
          <w:sz w:val="15"/>
          <w:szCs w:val="15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sale</w:t>
      </w:r>
      <w:r>
        <w:rPr>
          <w:rFonts w:ascii="Times New Roman" w:hAnsi="Times New Roman" w:eastAsia="Times New Roman" w:cs="Times New Roman"/>
          <w:sz w:val="15"/>
          <w:szCs w:val="15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net</w:t>
      </w:r>
      <w:r>
        <w:rPr>
          <w:rFonts w:ascii="Times New Roman" w:hAnsi="Times New Roman" w:eastAsia="Times New Roman" w:cs="Times New Roman"/>
          <w:sz w:val="15"/>
          <w:szCs w:val="15"/>
          <w:spacing w:val="2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orders,</w:t>
      </w:r>
      <w:r>
        <w:rPr>
          <w:rFonts w:ascii="Times New Roman" w:hAnsi="Times New Roman" w:eastAsia="Times New Roman" w:cs="Times New Roman"/>
          <w:sz w:val="15"/>
          <w:szCs w:val="15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We</w:t>
      </w:r>
      <w:r>
        <w:rPr>
          <w:rFonts w:ascii="Times New Roman" w:hAnsi="Times New Roman" w:eastAsia="Times New Roman" w:cs="Times New Roman"/>
          <w:sz w:val="15"/>
          <w:szCs w:val="15"/>
          <w:spacing w:val="29"/>
          <w:w w:val="102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obtain</w:t>
      </w:r>
      <w:r>
        <w:rPr>
          <w:rFonts w:ascii="Times New Roman" w:hAnsi="Times New Roman" w:eastAsia="Times New Roman" w:cs="Times New Roman"/>
          <w:sz w:val="15"/>
          <w:szCs w:val="15"/>
          <w:spacing w:val="26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the</w:t>
      </w:r>
      <w:r>
        <w:rPr>
          <w:rFonts w:ascii="Times New Roman" w:hAnsi="Times New Roman" w:eastAsia="Times New Roman" w:cs="Times New Roman"/>
          <w:sz w:val="15"/>
          <w:szCs w:val="15"/>
          <w:spacing w:val="31"/>
          <w:w w:val="102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success</w:t>
      </w:r>
      <w:r>
        <w:rPr>
          <w:rFonts w:ascii="Times New Roman" w:hAnsi="Times New Roman" w:eastAsia="Times New Roman" w:cs="Times New Roman"/>
          <w:sz w:val="15"/>
          <w:szCs w:val="15"/>
          <w:spacing w:val="2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c</w:t>
      </w:r>
      <w:r>
        <w:rPr>
          <w:rFonts w:ascii="Times New Roman" w:hAnsi="Times New Roman" w:eastAsia="Times New Roman" w:cs="Times New Roman"/>
          <w:sz w:val="15"/>
          <w:szCs w:val="15"/>
          <w:spacing w:val="-2"/>
        </w:rPr>
        <w:t>onstantly</w:t>
      </w:r>
      <w:r>
        <w:rPr>
          <w:rFonts w:ascii="Times New Roman" w:hAnsi="Times New Roman" w:eastAsia="Times New Roman" w:cs="Times New Roman"/>
          <w:sz w:val="15"/>
          <w:szCs w:val="15"/>
          <w:spacing w:val="-2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2"/>
        </w:rPr>
        <w:t>…</w:t>
      </w:r>
      <w:r>
        <w:rPr>
          <w:rFonts w:ascii="Times New Roman" w:hAnsi="Times New Roman" w:eastAsia="Times New Roman" w:cs="Times New Roman"/>
          <w:sz w:val="15"/>
          <w:szCs w:val="15"/>
          <w:spacing w:val="-2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2"/>
        </w:rPr>
        <w:t>…</w:t>
      </w:r>
    </w:p>
    <w:p>
      <w:pPr>
        <w:pStyle w:val="BodyText"/>
        <w:spacing w:line="205" w:lineRule="exact"/>
        <w:rPr>
          <w:sz w:val="15"/>
          <w:szCs w:val="15"/>
        </w:rPr>
      </w:pPr>
      <w:r>
        <w:rPr>
          <w:sz w:val="15"/>
          <w:szCs w:val="15"/>
          <w:spacing w:val="-5"/>
          <w:position w:val="2"/>
        </w:rPr>
        <w:t>We work hard again continu</w:t>
      </w:r>
      <w:r>
        <w:rPr>
          <w:sz w:val="15"/>
          <w:szCs w:val="15"/>
          <w:spacing w:val="-6"/>
          <w:position w:val="2"/>
        </w:rPr>
        <w:t>ously</w:t>
      </w:r>
      <w:r>
        <w:rPr>
          <w:sz w:val="15"/>
          <w:szCs w:val="15"/>
          <w:spacing w:val="-25"/>
          <w:position w:val="2"/>
        </w:rPr>
        <w:t xml:space="preserve"> </w:t>
      </w:r>
      <w:r>
        <w:rPr>
          <w:sz w:val="15"/>
          <w:szCs w:val="15"/>
          <w:spacing w:val="-6"/>
          <w:position w:val="2"/>
        </w:rPr>
        <w:t>…</w:t>
      </w:r>
      <w:r>
        <w:rPr>
          <w:sz w:val="15"/>
          <w:szCs w:val="15"/>
          <w:spacing w:val="-25"/>
          <w:position w:val="2"/>
        </w:rPr>
        <w:t xml:space="preserve"> </w:t>
      </w:r>
      <w:r>
        <w:rPr>
          <w:sz w:val="15"/>
          <w:szCs w:val="15"/>
          <w:spacing w:val="-6"/>
          <w:position w:val="2"/>
        </w:rPr>
        <w:t>…</w:t>
      </w:r>
    </w:p>
    <w:p>
      <w:pPr>
        <w:pStyle w:val="BodyText"/>
        <w:spacing w:before="15" w:line="204" w:lineRule="exact"/>
        <w:rPr>
          <w:sz w:val="15"/>
          <w:szCs w:val="15"/>
        </w:rPr>
      </w:pPr>
      <w:r>
        <w:rPr>
          <w:sz w:val="15"/>
          <w:szCs w:val="15"/>
          <w:spacing w:val="-1"/>
          <w:position w:val="1"/>
        </w:rPr>
        <w:t>Our</w:t>
      </w:r>
      <w:r>
        <w:rPr>
          <w:sz w:val="15"/>
          <w:szCs w:val="15"/>
          <w:spacing w:val="27"/>
          <w:w w:val="101"/>
          <w:position w:val="1"/>
        </w:rPr>
        <w:t xml:space="preserve"> </w:t>
      </w:r>
      <w:r>
        <w:rPr>
          <w:sz w:val="15"/>
          <w:szCs w:val="15"/>
          <w:spacing w:val="-1"/>
          <w:position w:val="1"/>
        </w:rPr>
        <w:t>sale</w:t>
      </w:r>
      <w:r>
        <w:rPr>
          <w:sz w:val="15"/>
          <w:szCs w:val="15"/>
          <w:spacing w:val="11"/>
          <w:position w:val="1"/>
        </w:rPr>
        <w:t xml:space="preserve"> </w:t>
      </w:r>
      <w:r>
        <w:rPr>
          <w:sz w:val="15"/>
          <w:szCs w:val="15"/>
          <w:spacing w:val="-1"/>
          <w:position w:val="1"/>
        </w:rPr>
        <w:t>won't</w:t>
      </w:r>
      <w:r>
        <w:rPr>
          <w:sz w:val="15"/>
          <w:szCs w:val="15"/>
          <w:spacing w:val="20"/>
          <w:w w:val="101"/>
          <w:position w:val="1"/>
        </w:rPr>
        <w:t xml:space="preserve"> </w:t>
      </w:r>
      <w:r>
        <w:rPr>
          <w:sz w:val="15"/>
          <w:szCs w:val="15"/>
          <w:spacing w:val="-1"/>
          <w:position w:val="1"/>
        </w:rPr>
        <w:t>break</w:t>
      </w:r>
      <w:r>
        <w:rPr>
          <w:sz w:val="15"/>
          <w:szCs w:val="15"/>
          <w:spacing w:val="13"/>
          <w:w w:val="101"/>
          <w:position w:val="1"/>
        </w:rPr>
        <w:t xml:space="preserve"> </w:t>
      </w:r>
      <w:r>
        <w:rPr>
          <w:sz w:val="15"/>
          <w:szCs w:val="15"/>
          <w:spacing w:val="-1"/>
          <w:position w:val="1"/>
        </w:rPr>
        <w:t>the</w:t>
      </w:r>
      <w:r>
        <w:rPr>
          <w:sz w:val="15"/>
          <w:szCs w:val="15"/>
          <w:spacing w:val="16"/>
          <w:position w:val="1"/>
        </w:rPr>
        <w:t xml:space="preserve"> </w:t>
      </w:r>
      <w:r>
        <w:rPr>
          <w:sz w:val="15"/>
          <w:szCs w:val="15"/>
          <w:spacing w:val="-1"/>
          <w:position w:val="1"/>
        </w:rPr>
        <w:t>extension..</w:t>
      </w:r>
    </w:p>
    <w:sectPr>
      <w:type w:val="continuous"/>
      <w:pgSz w:w="24150" w:h="16500"/>
      <w:pgMar w:top="400" w:right="1690" w:bottom="400" w:left="959" w:header="0" w:footer="0" w:gutter="0"/>
      <w:cols w:equalWidth="0" w:num="1">
        <w:col w:w="2150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Xingkai">
    <w:panose1 w:val="02010800040101010101"/>
    <w:charset w:val="86"/>
    <w:family w:val="auto"/>
    <w:pitch w:val="variable"/>
    <w:sig w:usb0="00000001" w:usb1="080F0000" w:usb2="00000000" w:usb3="00000000" w:csb0="00040000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29"/>
      <w:spacing w:line="630" w:lineRule="exact"/>
      <w:rPr/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14217615</wp:posOffset>
          </wp:positionH>
          <wp:positionV relativeFrom="page">
            <wp:posOffset>9531381</wp:posOffset>
          </wp:positionV>
          <wp:extent cx="527071" cy="393639"/>
          <wp:effectExtent l="0" t="0" r="0" b="0"/>
          <wp:wrapNone/>
          <wp:docPr id="58" name="IM 58"/>
          <wp:cNvGraphicFramePr/>
          <a:graphic>
            <a:graphicData uri="http://schemas.openxmlformats.org/drawingml/2006/picture">
              <pic:pic>
                <pic:nvPicPr>
                  <pic:cNvPr id="58" name="IM 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7071" cy="393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position w:val="-12"/>
      </w:rPr>
      <w:drawing>
        <wp:inline distT="0" distB="0" distL="0" distR="0">
          <wp:extent cx="533513" cy="400072"/>
          <wp:effectExtent l="0" t="0" r="0" b="0"/>
          <wp:docPr id="60" name="IM 60"/>
          <wp:cNvGraphicFramePr/>
          <a:graphic>
            <a:graphicData uri="http://schemas.openxmlformats.org/drawingml/2006/picture">
              <pic:pic>
                <pic:nvPicPr>
                  <pic:cNvPr id="60" name="IM 6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533513" cy="400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2369"/>
      <w:spacing w:before="211" w:line="188" w:lineRule="auto"/>
      <w:rPr>
        <w:rFonts w:ascii="Times New Roman" w:hAnsi="Times New Roman" w:eastAsia="Times New Roman" w:cs="Times New Roman"/>
        <w:sz w:val="53"/>
        <w:szCs w:val="53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584273</wp:posOffset>
          </wp:positionH>
          <wp:positionV relativeFrom="page">
            <wp:posOffset>9531381</wp:posOffset>
          </wp:positionV>
          <wp:extent cx="552375" cy="400030"/>
          <wp:effectExtent l="0" t="0" r="0" b="0"/>
          <wp:wrapNone/>
          <wp:docPr id="78" name="IM 78"/>
          <wp:cNvGraphicFramePr/>
          <a:graphic>
            <a:graphicData uri="http://schemas.openxmlformats.org/drawingml/2006/picture">
              <pic:pic>
                <pic:nvPicPr>
                  <pic:cNvPr id="78" name="IM 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2375" cy="400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eastAsia="Times New Roman" w:cs="Times New Roman"/>
        <w:sz w:val="53"/>
        <w:szCs w:val="53"/>
        <w:spacing w:val="-5"/>
      </w:rPr>
      <w:t>06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2" style="position:absolute;margin-left:0pt;margin-top:0pt;mso-position-vertical-relative:page;mso-position-horizontal-relative:page;width:1207.5pt;height:825pt;z-index:-251658240;" o:allowincell="f" filled="false" stroked="false" type="#_x0000_t75">
          <v:imagedata o:title="" r:id="rId1"/>
        </v:shape>
      </w:pict>
    </w:r>
    <w:r/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196" style="position:absolute;margin-left:0pt;margin-top:111.499pt;mso-position-vertical-relative:page;mso-position-horizontal-relative:page;width:604.05pt;height:627.55pt;z-index:-251648000;" o:allowincell="f" filled="false" stroked="false" type="#_x0000_t75">
          <v:imagedata o:title="" r:id="rId1"/>
        </v:shape>
      </w:pict>
    </w:r>
    <w:r/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262" style="position:absolute;margin-left:0.495075pt;margin-top:108.999pt;mso-position-vertical-relative:page;mso-position-horizontal-relative:page;width:603.55pt;height:623pt;z-index:-251645952;" o:allowincell="f" filled="false" stroked="false" type="#_x0000_t75">
          <v:imagedata o:title="" r:id="rId1"/>
        </v:shape>
      </w:pict>
    </w:r>
    <w:r/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278" style="position:absolute;margin-left:0pt;margin-top:0pt;mso-position-vertical-relative:page;mso-position-horizontal-relative:page;width:1207.5pt;height:825pt;z-index:251673600;" o:allowincell="f" filled="false" stroked="false" type="#_x0000_t75">
          <v:imagedata o:title="" r:id="rId1"/>
        </v:shape>
      </w:pict>
    </w:r>
    <w:r/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290" style="position:absolute;margin-left:0pt;margin-top:0pt;mso-position-vertical-relative:page;mso-position-horizontal-relative:page;width:1207.5pt;height:825pt;z-index:251674624;" o:allowincell="f" filled="false" stroked="false" type="#_x0000_t75">
          <v:imagedata o:title="" r:id="rId1"/>
        </v:shape>
      </w:pict>
    </w:r>
    <w:r/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458" style="position:absolute;margin-left:47.9981pt;margin-top:155.999pt;mso-position-vertical-relative:page;mso-position-horizontal-relative:page;width:1075.05pt;height:481pt;z-index:-251639808;" o:allowincell="f" filled="false" stroked="false" type="#_x0000_t75">
          <v:imagedata o:title="" r:id="rId1"/>
        </v:shape>
      </w:pict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6" style="position:absolute;margin-left:0pt;margin-top:0pt;mso-position-vertical-relative:page;mso-position-horizontal-relative:page;width:1207.5pt;height:825pt;z-index:251659264;" o:allowincell="f" filled="false" stroked="false" type="#_x0000_t75">
          <v:imagedata o:title="" r:id="rId1"/>
        </v:shape>
      </w:pict>
    </w:r>
    <w:r/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14" style="position:absolute;margin-left:0pt;margin-top:0pt;mso-position-vertical-relative:page;mso-position-horizontal-relative:page;width:1207.5pt;height:825pt;z-index:251660288;" o:allowincell="f" filled="false" stroked="false" type="#_x0000_t75">
          <v:imagedata o:title="" r:id="rId1"/>
        </v:shape>
      </w:pict>
    </w:r>
    <w:r/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70" style="position:absolute;margin-left:0pt;margin-top:0pt;mso-position-vertical-relative:page;mso-position-horizontal-relative:page;width:1207.5pt;height:825pt;z-index:251661312;" o:allowincell="f" filled="false" stroked="false" type="#_x0000_t75">
          <v:imagedata o:title="" r:id="rId1"/>
        </v:shape>
      </w:pict>
    </w:r>
    <w:r/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9"/>
      <w:spacing w:before="133" w:line="197" w:lineRule="auto"/>
      <w:jc w:val="right"/>
      <w:rPr>
        <w:sz w:val="34"/>
        <w:szCs w:val="34"/>
      </w:rPr>
    </w:pPr>
    <w:r>
      <w:rPr>
        <w:sz w:val="34"/>
        <w:szCs w:val="34"/>
        <w:b/>
        <w:bCs/>
        <w:color w:val="205070"/>
        <w:spacing w:val="-4"/>
      </w:rPr>
      <w:t>HANYANG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132" style="position:absolute;margin-left:0pt;margin-top:0pt;mso-position-vertical-relative:page;mso-position-horizontal-relative:page;width:1207.5pt;height:825pt;z-index:-251653120;" o:allowincell="f" filled="false" stroked="false" type="#_x0000_t75">
          <v:imagedata o:title="" r:id="rId1"/>
        </v:shape>
      </w:pict>
    </w:r>
    <w:r/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168" style="position:absolute;margin-left:0pt;margin-top:0pt;mso-position-vertical-relative:page;mso-position-horizontal-relative:page;width:1207.5pt;height:825pt;z-index:251666432;" o:allowincell="f" filled="false" stroked="false" type="#_x0000_t75">
          <v:imagedata o:title="" r:id="rId1"/>
        </v:shape>
      </w:pict>
    </w:r>
    <w:r/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shape id="WordPictureWatermark178" style="position:absolute;margin-left:0pt;margin-top:0pt;mso-position-vertical-relative:page;mso-position-horizontal-relative:page;width:1207.5pt;height:825pt;z-index:251667456;" o:allowincell="f" filled="false" stroked="false" type="#_x0000_t75">
          <v:imagedata o:title="" r:id="rId1"/>
        </v:shape>
      </w:pict>
    </w: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Hei" w:hAnsi="SimHei" w:eastAsia="SimHei" w:cs="SimHei"/>
      <w:sz w:val="8"/>
      <w:szCs w:val="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2" Type="http://schemas.openxmlformats.org/officeDocument/2006/relationships/fontTable" Target="fontTable.xml"/><Relationship Id="rId91" Type="http://schemas.openxmlformats.org/officeDocument/2006/relationships/styles" Target="styles.xml"/><Relationship Id="rId90" Type="http://schemas.openxmlformats.org/officeDocument/2006/relationships/settings" Target="settings.xml"/><Relationship Id="rId9" Type="http://schemas.openxmlformats.org/officeDocument/2006/relationships/image" Target="media/image7.jpeg"/><Relationship Id="rId89" Type="http://schemas.openxmlformats.org/officeDocument/2006/relationships/header" Target="header14.xml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header" Target="header13.xml"/><Relationship Id="rId83" Type="http://schemas.openxmlformats.org/officeDocument/2006/relationships/image" Target="media/image79.pn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header" Target="header12.xml"/><Relationship Id="rId8" Type="http://schemas.openxmlformats.org/officeDocument/2006/relationships/header" Target="header3.xml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header" Target="header11.xml"/><Relationship Id="rId73" Type="http://schemas.openxmlformats.org/officeDocument/2006/relationships/image" Target="media/image69.png"/><Relationship Id="rId72" Type="http://schemas.openxmlformats.org/officeDocument/2006/relationships/image" Target="media/image68.png"/><Relationship Id="rId71" Type="http://schemas.openxmlformats.org/officeDocument/2006/relationships/image" Target="media/image67.jpeg"/><Relationship Id="rId70" Type="http://schemas.openxmlformats.org/officeDocument/2006/relationships/header" Target="header10.xml"/><Relationship Id="rId7" Type="http://schemas.openxmlformats.org/officeDocument/2006/relationships/image" Target="media/image5.pn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header" Target="header9.xml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header" Target="header8.xml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4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png"/><Relationship Id="rId54" Type="http://schemas.openxmlformats.org/officeDocument/2006/relationships/footer" Target="footer3.xml"/><Relationship Id="rId53" Type="http://schemas.openxmlformats.org/officeDocument/2006/relationships/header" Target="header7.xml"/><Relationship Id="rId52" Type="http://schemas.openxmlformats.org/officeDocument/2006/relationships/image" Target="media/image50.png"/><Relationship Id="rId51" Type="http://schemas.openxmlformats.org/officeDocument/2006/relationships/image" Target="media/image49.jpeg"/><Relationship Id="rId50" Type="http://schemas.openxmlformats.org/officeDocument/2006/relationships/image" Target="media/image48.jpeg"/><Relationship Id="rId5" Type="http://schemas.openxmlformats.org/officeDocument/2006/relationships/header" Target="header2.xml"/><Relationship Id="rId49" Type="http://schemas.openxmlformats.org/officeDocument/2006/relationships/image" Target="media/image47.jpeg"/><Relationship Id="rId48" Type="http://schemas.openxmlformats.org/officeDocument/2006/relationships/footer" Target="footer2.xml"/><Relationship Id="rId47" Type="http://schemas.openxmlformats.org/officeDocument/2006/relationships/header" Target="header6.xml"/><Relationship Id="rId46" Type="http://schemas.openxmlformats.org/officeDocument/2006/relationships/image" Target="media/image44.png"/><Relationship Id="rId45" Type="http://schemas.openxmlformats.org/officeDocument/2006/relationships/image" Target="media/image43.jpeg"/><Relationship Id="rId44" Type="http://schemas.openxmlformats.org/officeDocument/2006/relationships/image" Target="media/image42.jpeg"/><Relationship Id="rId43" Type="http://schemas.openxmlformats.org/officeDocument/2006/relationships/image" Target="media/image41.jpeg"/><Relationship Id="rId42" Type="http://schemas.openxmlformats.org/officeDocument/2006/relationships/image" Target="media/image40.jpeg"/><Relationship Id="rId41" Type="http://schemas.openxmlformats.org/officeDocument/2006/relationships/image" Target="media/image39.png"/><Relationship Id="rId40" Type="http://schemas.openxmlformats.org/officeDocument/2006/relationships/image" Target="media/image38.jpeg"/><Relationship Id="rId4" Type="http://schemas.openxmlformats.org/officeDocument/2006/relationships/hyperlink" Target="Http://en.jzsk.com" TargetMode="External"/><Relationship Id="rId39" Type="http://schemas.openxmlformats.org/officeDocument/2006/relationships/image" Target="media/image37.png"/><Relationship Id="rId38" Type="http://schemas.openxmlformats.org/officeDocument/2006/relationships/image" Target="media/image36.jpeg"/><Relationship Id="rId37" Type="http://schemas.openxmlformats.org/officeDocument/2006/relationships/footer" Target="footer1.xml"/><Relationship Id="rId36" Type="http://schemas.openxmlformats.org/officeDocument/2006/relationships/header" Target="header5.xml"/><Relationship Id="rId35" Type="http://schemas.openxmlformats.org/officeDocument/2006/relationships/image" Target="media/image33.jpeg"/><Relationship Id="rId34" Type="http://schemas.openxmlformats.org/officeDocument/2006/relationships/image" Target="media/image32.jpeg"/><Relationship Id="rId33" Type="http://schemas.openxmlformats.org/officeDocument/2006/relationships/image" Target="media/image31.jpeg"/><Relationship Id="rId32" Type="http://schemas.openxmlformats.org/officeDocument/2006/relationships/image" Target="media/image30.jpeg"/><Relationship Id="rId31" Type="http://schemas.openxmlformats.org/officeDocument/2006/relationships/image" Target="media/image29.jpeg"/><Relationship Id="rId30" Type="http://schemas.openxmlformats.org/officeDocument/2006/relationships/image" Target="media/image28.jpeg"/><Relationship Id="rId3" Type="http://schemas.openxmlformats.org/officeDocument/2006/relationships/image" Target="media/image2.jpeg"/><Relationship Id="rId29" Type="http://schemas.openxmlformats.org/officeDocument/2006/relationships/image" Target="media/image27.jpeg"/><Relationship Id="rId28" Type="http://schemas.openxmlformats.org/officeDocument/2006/relationships/image" Target="media/image26.png"/><Relationship Id="rId27" Type="http://schemas.openxmlformats.org/officeDocument/2006/relationships/image" Target="media/image25.png"/><Relationship Id="rId26" Type="http://schemas.openxmlformats.org/officeDocument/2006/relationships/image" Target="media/image24.png"/><Relationship Id="rId25" Type="http://schemas.openxmlformats.org/officeDocument/2006/relationships/image" Target="media/image23.png"/><Relationship Id="rId24" Type="http://schemas.openxmlformats.org/officeDocument/2006/relationships/image" Target="media/image22.jpeg"/><Relationship Id="rId23" Type="http://schemas.openxmlformats.org/officeDocument/2006/relationships/image" Target="media/image21.jpeg"/><Relationship Id="rId22" Type="http://schemas.openxmlformats.org/officeDocument/2006/relationships/image" Target="media/image20.png"/><Relationship Id="rId21" Type="http://schemas.openxmlformats.org/officeDocument/2006/relationships/image" Target="media/image19.jpeg"/><Relationship Id="rId20" Type="http://schemas.openxmlformats.org/officeDocument/2006/relationships/header" Target="header4.xml"/><Relationship Id="rId2" Type="http://schemas.openxmlformats.org/officeDocument/2006/relationships/hyperlink" Target="https://www.jzsk.com.cn" TargetMode="External"/><Relationship Id="rId19" Type="http://schemas.openxmlformats.org/officeDocument/2006/relationships/image" Target="media/image17.jpeg"/><Relationship Id="rId18" Type="http://schemas.openxmlformats.org/officeDocument/2006/relationships/image" Target="media/image16.jpeg"/><Relationship Id="rId17" Type="http://schemas.openxmlformats.org/officeDocument/2006/relationships/image" Target="media/image15.jpeg"/><Relationship Id="rId16" Type="http://schemas.openxmlformats.org/officeDocument/2006/relationships/image" Target="media/image14.jpeg"/><Relationship Id="rId15" Type="http://schemas.openxmlformats.org/officeDocument/2006/relationships/image" Target="media/image13.jpeg"/><Relationship Id="rId14" Type="http://schemas.openxmlformats.org/officeDocument/2006/relationships/image" Target="media/image12.jpeg"/><Relationship Id="rId13" Type="http://schemas.openxmlformats.org/officeDocument/2006/relationships/image" Target="media/image11.jpeg"/><Relationship Id="rId12" Type="http://schemas.openxmlformats.org/officeDocument/2006/relationships/image" Target="media/image10.jpeg"/><Relationship Id="rId11" Type="http://schemas.openxmlformats.org/officeDocument/2006/relationships/image" Target="media/image9.png"/><Relationship Id="rId10" Type="http://schemas.openxmlformats.org/officeDocument/2006/relationships/image" Target="media/image8.jpeg"/><Relationship Id="rId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5.jpeg"/><Relationship Id="rId1" Type="http://schemas.openxmlformats.org/officeDocument/2006/relationships/image" Target="media/image3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66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70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76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80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8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63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2025-07-01T10:27:08Z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2025-07-01T10:27:28</vt:filetime>
  </property>
  <property fmtid="{D5CDD505-2E9C-101B-9397-08002B2CF9AE}" pid="4" name="UsrData">
    <vt:lpwstr>6863476d9bbe14001fd4a155wl</vt:lpwstr>
  </property>
</Properties>
</file>